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A43" w:rsidRPr="00B80BA8" w:rsidRDefault="006B1A43" w:rsidP="006B1A43">
      <w:pPr>
        <w:tabs>
          <w:tab w:val="left" w:pos="4320"/>
          <w:tab w:val="left" w:pos="4500"/>
        </w:tabs>
        <w:spacing w:line="240" w:lineRule="auto"/>
        <w:contextualSpacing/>
        <w:jc w:val="center"/>
        <w:rPr>
          <w:rFonts w:ascii="Times New Roman" w:hAnsi="Times New Roman"/>
          <w:noProof/>
        </w:rPr>
      </w:pPr>
      <w:r>
        <w:rPr>
          <w:rFonts w:ascii="Times New Roman" w:hAnsi="Times New Roman"/>
          <w:noProof/>
        </w:rPr>
        <w:drawing>
          <wp:inline distT="0" distB="0" distL="0" distR="0">
            <wp:extent cx="2099310" cy="25603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blip>
                    <a:srcRect/>
                    <a:stretch>
                      <a:fillRect/>
                    </a:stretch>
                  </pic:blipFill>
                  <pic:spPr bwMode="auto">
                    <a:xfrm>
                      <a:off x="0" y="0"/>
                      <a:ext cx="2099310" cy="2560320"/>
                    </a:xfrm>
                    <a:prstGeom prst="rect">
                      <a:avLst/>
                    </a:prstGeom>
                    <a:noFill/>
                    <a:ln w="9525">
                      <a:noFill/>
                      <a:miter lim="800000"/>
                      <a:headEnd/>
                      <a:tailEnd/>
                    </a:ln>
                  </pic:spPr>
                </pic:pic>
              </a:graphicData>
            </a:graphic>
          </wp:inline>
        </w:drawing>
      </w:r>
    </w:p>
    <w:p w:rsidR="006B1A43" w:rsidRPr="00B80BA8" w:rsidRDefault="006B1A43" w:rsidP="006B1A43">
      <w:pPr>
        <w:pStyle w:val="a4"/>
        <w:contextualSpacing/>
        <w:jc w:val="center"/>
        <w:rPr>
          <w:rFonts w:ascii="Times New Roman" w:hAnsi="Times New Roman"/>
          <w:b/>
          <w:sz w:val="28"/>
          <w:szCs w:val="28"/>
        </w:rPr>
      </w:pPr>
    </w:p>
    <w:p w:rsidR="006B1A43" w:rsidRPr="00B80BA8" w:rsidRDefault="006B1A43" w:rsidP="006B1A43">
      <w:pPr>
        <w:pStyle w:val="a4"/>
        <w:contextualSpacing/>
        <w:jc w:val="center"/>
        <w:rPr>
          <w:rFonts w:ascii="Times New Roman" w:hAnsi="Times New Roman"/>
          <w:b/>
          <w:sz w:val="28"/>
          <w:szCs w:val="28"/>
          <w:lang w:val="ru-RU"/>
        </w:rPr>
      </w:pPr>
      <w:r w:rsidRPr="00B80BA8">
        <w:rPr>
          <w:rFonts w:ascii="Times New Roman" w:hAnsi="Times New Roman"/>
          <w:b/>
          <w:sz w:val="28"/>
          <w:szCs w:val="28"/>
          <w:lang w:val="ru-RU"/>
        </w:rPr>
        <w:t xml:space="preserve">Печатное средство массовой информации </w:t>
      </w:r>
    </w:p>
    <w:p w:rsidR="006B1A43" w:rsidRPr="00B80BA8" w:rsidRDefault="006B1A43" w:rsidP="006B1A43">
      <w:pPr>
        <w:pStyle w:val="a4"/>
        <w:contextualSpacing/>
        <w:jc w:val="center"/>
        <w:rPr>
          <w:rFonts w:ascii="Times New Roman" w:hAnsi="Times New Roman"/>
          <w:b/>
          <w:sz w:val="28"/>
          <w:szCs w:val="28"/>
          <w:lang w:val="ru-RU"/>
        </w:rPr>
      </w:pPr>
      <w:r>
        <w:rPr>
          <w:rFonts w:ascii="Times New Roman" w:hAnsi="Times New Roman"/>
          <w:b/>
          <w:sz w:val="28"/>
          <w:szCs w:val="28"/>
          <w:lang w:val="ru-RU"/>
        </w:rPr>
        <w:t xml:space="preserve">органов местного самоуправления </w:t>
      </w:r>
    </w:p>
    <w:p w:rsidR="006B1A43" w:rsidRPr="00B80BA8" w:rsidRDefault="006B1A43" w:rsidP="006B1A43">
      <w:pPr>
        <w:pStyle w:val="a4"/>
        <w:contextualSpacing/>
        <w:jc w:val="center"/>
        <w:rPr>
          <w:rFonts w:ascii="Times New Roman" w:hAnsi="Times New Roman"/>
          <w:b/>
          <w:sz w:val="28"/>
          <w:szCs w:val="28"/>
          <w:lang w:val="ru-RU"/>
        </w:rPr>
      </w:pPr>
      <w:r>
        <w:rPr>
          <w:rFonts w:ascii="Times New Roman" w:hAnsi="Times New Roman"/>
          <w:b/>
          <w:sz w:val="28"/>
          <w:szCs w:val="28"/>
          <w:lang w:val="ru-RU"/>
        </w:rPr>
        <w:t xml:space="preserve">Тужинского муниципального </w:t>
      </w:r>
    </w:p>
    <w:p w:rsidR="006B1A43" w:rsidRPr="00B80BA8" w:rsidRDefault="006B1A43" w:rsidP="006B1A43">
      <w:pPr>
        <w:pStyle w:val="a4"/>
        <w:contextualSpacing/>
        <w:jc w:val="center"/>
        <w:rPr>
          <w:rFonts w:ascii="Times New Roman" w:hAnsi="Times New Roman"/>
          <w:b/>
          <w:sz w:val="28"/>
          <w:szCs w:val="28"/>
          <w:lang w:val="ru-RU"/>
        </w:rPr>
      </w:pPr>
      <w:r w:rsidRPr="00B80BA8">
        <w:rPr>
          <w:rFonts w:ascii="Times New Roman" w:hAnsi="Times New Roman"/>
          <w:b/>
          <w:sz w:val="28"/>
          <w:szCs w:val="28"/>
          <w:lang w:val="ru-RU"/>
        </w:rPr>
        <w:t>района</w:t>
      </w:r>
    </w:p>
    <w:p w:rsidR="006B1A43" w:rsidRPr="00B80BA8" w:rsidRDefault="006B1A43" w:rsidP="006B1A43">
      <w:pPr>
        <w:pStyle w:val="a4"/>
        <w:ind w:left="2832" w:hanging="2832"/>
        <w:contextualSpacing/>
        <w:jc w:val="center"/>
        <w:rPr>
          <w:rFonts w:ascii="Times New Roman" w:hAnsi="Times New Roman"/>
          <w:lang w:val="ru-RU"/>
        </w:rPr>
      </w:pPr>
    </w:p>
    <w:p w:rsidR="006B1A43" w:rsidRPr="00B80BA8" w:rsidRDefault="006B1A43" w:rsidP="006B1A43">
      <w:pPr>
        <w:pStyle w:val="a4"/>
        <w:contextualSpacing/>
        <w:rPr>
          <w:rFonts w:ascii="Times New Roman" w:hAnsi="Times New Roman"/>
          <w:lang w:val="ru-RU"/>
        </w:rPr>
      </w:pPr>
    </w:p>
    <w:p w:rsidR="006B1A43" w:rsidRPr="00B80BA8" w:rsidRDefault="006B1A43" w:rsidP="006B1A43">
      <w:pPr>
        <w:pStyle w:val="a4"/>
        <w:ind w:left="2832" w:hanging="2832"/>
        <w:contextualSpacing/>
        <w:rPr>
          <w:rFonts w:ascii="Times New Roman" w:hAnsi="Times New Roman"/>
          <w:lang w:val="ru-RU"/>
        </w:rPr>
      </w:pPr>
    </w:p>
    <w:p w:rsidR="006B1A43" w:rsidRPr="00B80BA8" w:rsidRDefault="006B1A43" w:rsidP="006B1A43">
      <w:pPr>
        <w:pStyle w:val="a4"/>
        <w:contextualSpacing/>
        <w:jc w:val="center"/>
        <w:rPr>
          <w:rFonts w:ascii="Times New Roman" w:hAnsi="Times New Roman"/>
          <w:b/>
          <w:sz w:val="72"/>
          <w:szCs w:val="72"/>
          <w:lang w:val="ru-RU"/>
        </w:rPr>
      </w:pPr>
      <w:r w:rsidRPr="00B80BA8">
        <w:rPr>
          <w:rFonts w:ascii="Times New Roman" w:hAnsi="Times New Roman"/>
          <w:b/>
          <w:sz w:val="72"/>
          <w:szCs w:val="72"/>
          <w:lang w:val="ru-RU"/>
        </w:rPr>
        <w:t xml:space="preserve">Бюллетень муниципальных нормативных </w:t>
      </w:r>
    </w:p>
    <w:p w:rsidR="006B1A43" w:rsidRPr="00B80BA8" w:rsidRDefault="006B1A43" w:rsidP="006B1A43">
      <w:pPr>
        <w:pStyle w:val="a4"/>
        <w:contextualSpacing/>
        <w:jc w:val="center"/>
        <w:rPr>
          <w:rFonts w:ascii="Times New Roman" w:hAnsi="Times New Roman"/>
          <w:b/>
          <w:sz w:val="72"/>
          <w:szCs w:val="72"/>
          <w:lang w:val="ru-RU"/>
        </w:rPr>
      </w:pPr>
      <w:r w:rsidRPr="00B80BA8">
        <w:rPr>
          <w:rFonts w:ascii="Times New Roman" w:hAnsi="Times New Roman"/>
          <w:b/>
          <w:sz w:val="72"/>
          <w:szCs w:val="72"/>
          <w:lang w:val="ru-RU"/>
        </w:rPr>
        <w:t>правовых актов</w:t>
      </w:r>
    </w:p>
    <w:p w:rsidR="006B1A43" w:rsidRPr="00B80BA8" w:rsidRDefault="006B1A43" w:rsidP="006B1A43">
      <w:pPr>
        <w:pStyle w:val="a4"/>
        <w:contextualSpacing/>
        <w:jc w:val="center"/>
        <w:rPr>
          <w:rFonts w:ascii="Times New Roman" w:hAnsi="Times New Roman"/>
          <w:b/>
          <w:sz w:val="44"/>
          <w:szCs w:val="44"/>
          <w:lang w:val="ru-RU"/>
        </w:rPr>
      </w:pPr>
    </w:p>
    <w:p w:rsidR="006B1A43" w:rsidRPr="00B80BA8" w:rsidRDefault="006B1A43" w:rsidP="006B1A43">
      <w:pPr>
        <w:pStyle w:val="a4"/>
        <w:contextualSpacing/>
        <w:jc w:val="center"/>
        <w:rPr>
          <w:rFonts w:ascii="Times New Roman" w:hAnsi="Times New Roman"/>
          <w:b/>
          <w:sz w:val="44"/>
          <w:szCs w:val="44"/>
          <w:lang w:val="ru-RU"/>
        </w:rPr>
      </w:pPr>
    </w:p>
    <w:p w:rsidR="006B1A43" w:rsidRPr="00B80BA8" w:rsidRDefault="006B1A43" w:rsidP="006B1A43">
      <w:pPr>
        <w:pStyle w:val="a4"/>
        <w:contextualSpacing/>
        <w:jc w:val="center"/>
        <w:rPr>
          <w:rFonts w:ascii="Times New Roman" w:hAnsi="Times New Roman"/>
          <w:b/>
          <w:sz w:val="52"/>
          <w:szCs w:val="52"/>
          <w:lang w:val="ru-RU"/>
        </w:rPr>
      </w:pPr>
      <w:r w:rsidRPr="00B80BA8">
        <w:rPr>
          <w:rFonts w:ascii="Times New Roman" w:hAnsi="Times New Roman"/>
          <w:b/>
          <w:sz w:val="52"/>
          <w:szCs w:val="52"/>
          <w:lang w:val="ru-RU"/>
        </w:rPr>
        <w:t xml:space="preserve">№ </w:t>
      </w:r>
      <w:r w:rsidR="00CB2A3B">
        <w:rPr>
          <w:rFonts w:ascii="Times New Roman" w:hAnsi="Times New Roman"/>
          <w:b/>
          <w:sz w:val="52"/>
          <w:szCs w:val="52"/>
          <w:lang w:val="ru-RU"/>
        </w:rPr>
        <w:t>22</w:t>
      </w:r>
      <w:r>
        <w:rPr>
          <w:rFonts w:ascii="Times New Roman" w:hAnsi="Times New Roman"/>
          <w:b/>
          <w:sz w:val="52"/>
          <w:szCs w:val="52"/>
          <w:lang w:val="ru-RU"/>
        </w:rPr>
        <w:t xml:space="preserve"> (</w:t>
      </w:r>
      <w:r w:rsidR="00CB2A3B">
        <w:rPr>
          <w:rFonts w:ascii="Times New Roman" w:hAnsi="Times New Roman"/>
          <w:b/>
          <w:sz w:val="52"/>
          <w:szCs w:val="52"/>
          <w:lang w:val="ru-RU"/>
        </w:rPr>
        <w:t>301</w:t>
      </w:r>
      <w:r w:rsidRPr="00B80BA8">
        <w:rPr>
          <w:rFonts w:ascii="Times New Roman" w:hAnsi="Times New Roman"/>
          <w:b/>
          <w:sz w:val="52"/>
          <w:szCs w:val="52"/>
          <w:lang w:val="ru-RU"/>
        </w:rPr>
        <w:t>)</w:t>
      </w:r>
    </w:p>
    <w:p w:rsidR="006B1A43" w:rsidRPr="00B80BA8" w:rsidRDefault="006B1A43" w:rsidP="006B1A43">
      <w:pPr>
        <w:pStyle w:val="a4"/>
        <w:contextualSpacing/>
        <w:jc w:val="center"/>
        <w:rPr>
          <w:rFonts w:ascii="Times New Roman" w:hAnsi="Times New Roman"/>
          <w:b/>
          <w:sz w:val="52"/>
          <w:szCs w:val="52"/>
          <w:lang w:val="ru-RU"/>
        </w:rPr>
      </w:pPr>
    </w:p>
    <w:p w:rsidR="006B1A43" w:rsidRPr="00490043" w:rsidRDefault="00DD7654" w:rsidP="006B1A43">
      <w:pPr>
        <w:pStyle w:val="a4"/>
        <w:contextualSpacing/>
        <w:jc w:val="center"/>
        <w:rPr>
          <w:rFonts w:ascii="Times New Roman" w:hAnsi="Times New Roman"/>
          <w:b/>
          <w:sz w:val="52"/>
          <w:szCs w:val="52"/>
          <w:lang w:val="ru-RU"/>
        </w:rPr>
      </w:pPr>
      <w:r>
        <w:rPr>
          <w:rFonts w:ascii="Times New Roman" w:hAnsi="Times New Roman"/>
          <w:b/>
          <w:sz w:val="52"/>
          <w:szCs w:val="52"/>
          <w:lang w:val="ru-RU"/>
        </w:rPr>
        <w:t>0</w:t>
      </w:r>
      <w:r w:rsidR="00CB2A3B">
        <w:rPr>
          <w:rFonts w:ascii="Times New Roman" w:hAnsi="Times New Roman"/>
          <w:b/>
          <w:sz w:val="52"/>
          <w:szCs w:val="52"/>
          <w:lang w:val="ru-RU"/>
        </w:rPr>
        <w:t>9 сентября</w:t>
      </w:r>
      <w:r w:rsidR="006B1A43" w:rsidRPr="00490043">
        <w:rPr>
          <w:rFonts w:ascii="Times New Roman" w:hAnsi="Times New Roman"/>
          <w:b/>
          <w:sz w:val="52"/>
          <w:szCs w:val="52"/>
          <w:lang w:val="ru-RU"/>
        </w:rPr>
        <w:t xml:space="preserve"> 202</w:t>
      </w:r>
      <w:r w:rsidR="00C513C1">
        <w:rPr>
          <w:rFonts w:ascii="Times New Roman" w:hAnsi="Times New Roman"/>
          <w:b/>
          <w:sz w:val="52"/>
          <w:szCs w:val="52"/>
          <w:lang w:val="ru-RU"/>
        </w:rPr>
        <w:t>1</w:t>
      </w:r>
      <w:r w:rsidR="006B1A43" w:rsidRPr="00490043">
        <w:rPr>
          <w:rFonts w:ascii="Times New Roman" w:hAnsi="Times New Roman"/>
          <w:b/>
          <w:sz w:val="52"/>
          <w:szCs w:val="52"/>
          <w:lang w:val="ru-RU"/>
        </w:rPr>
        <w:t xml:space="preserve"> года</w:t>
      </w:r>
    </w:p>
    <w:p w:rsidR="006B1A43" w:rsidRPr="00B80BA8" w:rsidRDefault="006B1A43" w:rsidP="006B1A43">
      <w:pPr>
        <w:pStyle w:val="a4"/>
        <w:contextualSpacing/>
        <w:rPr>
          <w:rFonts w:ascii="Times New Roman" w:hAnsi="Times New Roman"/>
          <w:sz w:val="44"/>
          <w:szCs w:val="44"/>
          <w:lang w:val="ru-RU"/>
        </w:rPr>
      </w:pPr>
    </w:p>
    <w:p w:rsidR="006B1A43" w:rsidRPr="00B80BA8" w:rsidRDefault="006B1A43" w:rsidP="006B1A43">
      <w:pPr>
        <w:pStyle w:val="a4"/>
        <w:contextualSpacing/>
        <w:rPr>
          <w:rFonts w:ascii="Times New Roman" w:hAnsi="Times New Roman"/>
          <w:sz w:val="44"/>
          <w:szCs w:val="44"/>
          <w:lang w:val="ru-RU"/>
        </w:rPr>
      </w:pPr>
    </w:p>
    <w:p w:rsidR="006B1A43" w:rsidRPr="00B80BA8" w:rsidRDefault="006B1A43" w:rsidP="006B1A43">
      <w:pPr>
        <w:pStyle w:val="a4"/>
        <w:contextualSpacing/>
        <w:jc w:val="center"/>
        <w:rPr>
          <w:rFonts w:ascii="Times New Roman" w:hAnsi="Times New Roman"/>
          <w:b/>
          <w:sz w:val="32"/>
          <w:szCs w:val="32"/>
          <w:lang w:val="ru-RU"/>
        </w:rPr>
      </w:pPr>
      <w:r w:rsidRPr="00B80BA8">
        <w:rPr>
          <w:rFonts w:ascii="Times New Roman" w:hAnsi="Times New Roman"/>
          <w:b/>
          <w:sz w:val="32"/>
          <w:szCs w:val="32"/>
          <w:lang w:val="ru-RU"/>
        </w:rPr>
        <w:t>пгт Тужа</w:t>
      </w:r>
    </w:p>
    <w:p w:rsidR="006B1A43" w:rsidRPr="00B80BA8" w:rsidRDefault="006B1A43" w:rsidP="006B1A43">
      <w:pPr>
        <w:pStyle w:val="a4"/>
        <w:contextualSpacing/>
        <w:rPr>
          <w:rFonts w:ascii="Times New Roman" w:hAnsi="Times New Roman"/>
          <w:b/>
          <w:sz w:val="32"/>
          <w:szCs w:val="32"/>
          <w:lang w:val="ru-RU"/>
        </w:rPr>
      </w:pPr>
    </w:p>
    <w:p w:rsidR="006B1A43" w:rsidRPr="00B80BA8" w:rsidRDefault="006B1A43" w:rsidP="006B1A43">
      <w:pPr>
        <w:spacing w:after="0" w:line="240" w:lineRule="auto"/>
        <w:contextualSpacing/>
        <w:rPr>
          <w:rFonts w:ascii="Times New Roman" w:hAnsi="Times New Roman"/>
          <w:b/>
          <w:sz w:val="32"/>
          <w:szCs w:val="32"/>
        </w:rPr>
        <w:sectPr w:rsidR="006B1A43" w:rsidRPr="00B80BA8" w:rsidSect="006B1A43">
          <w:footerReference w:type="default" r:id="rId9"/>
          <w:pgSz w:w="11907" w:h="16840"/>
          <w:pgMar w:top="851" w:right="851" w:bottom="851" w:left="1134" w:header="720" w:footer="335" w:gutter="0"/>
          <w:cols w:space="720"/>
        </w:sectPr>
      </w:pPr>
    </w:p>
    <w:p w:rsidR="00675313" w:rsidRDefault="00675313" w:rsidP="00675313">
      <w:pPr>
        <w:spacing w:after="0" w:line="240" w:lineRule="auto"/>
        <w:contextualSpacing/>
        <w:jc w:val="center"/>
        <w:rPr>
          <w:rFonts w:ascii="Times New Roman" w:hAnsi="Times New Roman"/>
        </w:rPr>
      </w:pPr>
      <w:r>
        <w:rPr>
          <w:rFonts w:ascii="Times New Roman" w:hAnsi="Times New Roman"/>
        </w:rPr>
        <w:lastRenderedPageBreak/>
        <w:t>СОДЕРЖАНИЕ</w:t>
      </w:r>
    </w:p>
    <w:p w:rsidR="00675313" w:rsidRDefault="00675313" w:rsidP="00675313">
      <w:pPr>
        <w:spacing w:after="0" w:line="240" w:lineRule="auto"/>
        <w:contextualSpacing/>
        <w:rPr>
          <w:rFonts w:ascii="Times New Roman" w:hAnsi="Times New Roman"/>
        </w:rPr>
      </w:pPr>
    </w:p>
    <w:p w:rsidR="00675313" w:rsidRDefault="00675313" w:rsidP="00675313">
      <w:pPr>
        <w:spacing w:after="0" w:line="240" w:lineRule="auto"/>
        <w:contextualSpacing/>
        <w:rPr>
          <w:rFonts w:ascii="Times New Roman" w:hAnsi="Times New Roman"/>
        </w:rPr>
      </w:pPr>
      <w:r>
        <w:rPr>
          <w:rFonts w:ascii="Times New Roman" w:hAnsi="Times New Roman"/>
        </w:rPr>
        <w:t xml:space="preserve">Раздел I. Постановления и распоряжения главы района и администрации Тужинского района </w:t>
      </w:r>
    </w:p>
    <w:p w:rsidR="00675313" w:rsidRDefault="00675313" w:rsidP="00675313">
      <w:pPr>
        <w:spacing w:after="0" w:line="240" w:lineRule="auto"/>
        <w:contextualSpacing/>
        <w:rPr>
          <w:rFonts w:ascii="Times New Roman" w:hAnsi="Times New Roman"/>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6802"/>
        <w:gridCol w:w="1559"/>
        <w:gridCol w:w="1134"/>
      </w:tblGrid>
      <w:tr w:rsidR="00675313" w:rsidTr="00C513C1">
        <w:trPr>
          <w:trHeight w:val="389"/>
        </w:trPr>
        <w:tc>
          <w:tcPr>
            <w:tcW w:w="537"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 п/п</w:t>
            </w:r>
          </w:p>
        </w:tc>
        <w:tc>
          <w:tcPr>
            <w:tcW w:w="6802"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ind w:firstLine="709"/>
              <w:contextualSpacing/>
              <w:jc w:val="center"/>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Наименование постановления, распоряжения</w:t>
            </w:r>
          </w:p>
        </w:tc>
        <w:tc>
          <w:tcPr>
            <w:tcW w:w="1559"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jc w:val="center"/>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Реквизиты документа</w:t>
            </w:r>
          </w:p>
        </w:tc>
        <w:tc>
          <w:tcPr>
            <w:tcW w:w="1134"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Страница</w:t>
            </w:r>
          </w:p>
        </w:tc>
      </w:tr>
      <w:tr w:rsidR="00675313" w:rsidTr="00C513C1">
        <w:trPr>
          <w:trHeight w:val="495"/>
        </w:trPr>
        <w:tc>
          <w:tcPr>
            <w:tcW w:w="537"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rPr>
                <w:rFonts w:ascii="Times New Roman" w:eastAsia="Times New Roman" w:hAnsi="Times New Roman"/>
                <w:color w:val="000000"/>
                <w:lang w:val="en-US" w:eastAsia="en-US" w:bidi="en-US"/>
              </w:rPr>
            </w:pPr>
            <w:r>
              <w:rPr>
                <w:rFonts w:ascii="Times New Roman" w:hAnsi="Times New Roman"/>
                <w:color w:val="000000"/>
              </w:rPr>
              <w:t>1</w:t>
            </w:r>
          </w:p>
        </w:tc>
        <w:tc>
          <w:tcPr>
            <w:tcW w:w="6802" w:type="dxa"/>
            <w:tcBorders>
              <w:top w:val="single" w:sz="4" w:space="0" w:color="auto"/>
              <w:left w:val="single" w:sz="4" w:space="0" w:color="auto"/>
              <w:bottom w:val="single" w:sz="4" w:space="0" w:color="auto"/>
              <w:right w:val="single" w:sz="4" w:space="0" w:color="auto"/>
            </w:tcBorders>
            <w:hideMark/>
          </w:tcPr>
          <w:p w:rsidR="00675313" w:rsidRPr="00240C3C" w:rsidRDefault="00240C3C" w:rsidP="00240C3C">
            <w:pPr>
              <w:pStyle w:val="af0"/>
              <w:jc w:val="both"/>
              <w:rPr>
                <w:rFonts w:ascii="Times New Roman" w:hAnsi="Times New Roman" w:cs="Times New Roman"/>
                <w:lang w:eastAsia="en-US"/>
              </w:rPr>
            </w:pPr>
            <w:r w:rsidRPr="00240C3C">
              <w:rPr>
                <w:rFonts w:ascii="Times New Roman" w:hAnsi="Times New Roman" w:cs="Times New Roman"/>
                <w:lang w:eastAsia="en-US"/>
              </w:rPr>
              <w:t>О внесении изменений в постановление администрации Тужинского муниципального района от 31.01.2019 № 43</w:t>
            </w:r>
          </w:p>
        </w:tc>
        <w:tc>
          <w:tcPr>
            <w:tcW w:w="1559" w:type="dxa"/>
            <w:tcBorders>
              <w:top w:val="single" w:sz="4" w:space="0" w:color="auto"/>
              <w:left w:val="single" w:sz="4" w:space="0" w:color="auto"/>
              <w:bottom w:val="single" w:sz="4" w:space="0" w:color="auto"/>
              <w:right w:val="single" w:sz="4" w:space="0" w:color="auto"/>
            </w:tcBorders>
            <w:hideMark/>
          </w:tcPr>
          <w:p w:rsidR="00675313" w:rsidRDefault="00F83A97" w:rsidP="00C721DB">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w:t>
            </w:r>
            <w:r w:rsidR="00147893">
              <w:rPr>
                <w:rFonts w:ascii="Times New Roman" w:hAnsi="Times New Roman"/>
                <w:color w:val="000000"/>
              </w:rPr>
              <w:t>т</w:t>
            </w:r>
            <w:r w:rsidR="0014640E">
              <w:rPr>
                <w:rFonts w:ascii="Times New Roman" w:hAnsi="Times New Roman"/>
                <w:color w:val="000000"/>
              </w:rPr>
              <w:t xml:space="preserve"> </w:t>
            </w:r>
            <w:r w:rsidR="00240C3C">
              <w:rPr>
                <w:rFonts w:ascii="Times New Roman" w:hAnsi="Times New Roman"/>
                <w:color w:val="000000"/>
              </w:rPr>
              <w:t>06.09.2021</w:t>
            </w:r>
          </w:p>
          <w:p w:rsidR="00675313" w:rsidRDefault="00675313" w:rsidP="00CB2A3B">
            <w:pPr>
              <w:spacing w:after="0" w:line="240" w:lineRule="auto"/>
              <w:contextualSpacing/>
              <w:jc w:val="center"/>
              <w:rPr>
                <w:rFonts w:ascii="Times New Roman" w:eastAsia="Times New Roman" w:hAnsi="Times New Roman"/>
                <w:color w:val="000000"/>
                <w:lang w:eastAsia="en-US" w:bidi="en-US"/>
              </w:rPr>
            </w:pPr>
            <w:r>
              <w:rPr>
                <w:rFonts w:ascii="Times New Roman" w:hAnsi="Times New Roman"/>
                <w:color w:val="000000"/>
              </w:rPr>
              <w:t xml:space="preserve">№ </w:t>
            </w:r>
            <w:r w:rsidR="00240C3C">
              <w:rPr>
                <w:rFonts w:ascii="Times New Roman" w:hAnsi="Times New Roman"/>
                <w:color w:val="000000"/>
              </w:rPr>
              <w:t>271</w:t>
            </w:r>
          </w:p>
        </w:tc>
        <w:tc>
          <w:tcPr>
            <w:tcW w:w="1134" w:type="dxa"/>
            <w:tcBorders>
              <w:top w:val="single" w:sz="4" w:space="0" w:color="auto"/>
              <w:left w:val="single" w:sz="4" w:space="0" w:color="auto"/>
              <w:bottom w:val="single" w:sz="4" w:space="0" w:color="auto"/>
              <w:right w:val="single" w:sz="4" w:space="0" w:color="auto"/>
            </w:tcBorders>
            <w:hideMark/>
          </w:tcPr>
          <w:p w:rsidR="00675313" w:rsidRPr="00CE261C" w:rsidRDefault="00393FDA" w:rsidP="00CE261C">
            <w:pPr>
              <w:spacing w:after="0" w:line="240" w:lineRule="auto"/>
              <w:jc w:val="center"/>
              <w:rPr>
                <w:rFonts w:ascii="Times New Roman" w:hAnsi="Times New Roman" w:cs="Times New Roman"/>
              </w:rPr>
            </w:pPr>
            <w:r>
              <w:rPr>
                <w:rFonts w:ascii="Times New Roman" w:hAnsi="Times New Roman" w:cs="Times New Roman"/>
              </w:rPr>
              <w:t>3-26</w:t>
            </w:r>
          </w:p>
        </w:tc>
      </w:tr>
      <w:tr w:rsidR="00F83A97" w:rsidTr="00F83A97">
        <w:trPr>
          <w:trHeight w:val="261"/>
        </w:trPr>
        <w:tc>
          <w:tcPr>
            <w:tcW w:w="537" w:type="dxa"/>
            <w:tcBorders>
              <w:top w:val="single" w:sz="4" w:space="0" w:color="auto"/>
              <w:left w:val="single" w:sz="4" w:space="0" w:color="auto"/>
              <w:bottom w:val="single" w:sz="4" w:space="0" w:color="auto"/>
              <w:right w:val="single" w:sz="4" w:space="0" w:color="auto"/>
            </w:tcBorders>
            <w:hideMark/>
          </w:tcPr>
          <w:p w:rsidR="00F83A97" w:rsidRDefault="00F83A97" w:rsidP="00C721DB">
            <w:pPr>
              <w:spacing w:after="0" w:line="240" w:lineRule="auto"/>
              <w:contextualSpacing/>
              <w:rPr>
                <w:rFonts w:ascii="Times New Roman" w:hAnsi="Times New Roman"/>
                <w:color w:val="000000"/>
              </w:rPr>
            </w:pPr>
            <w:r>
              <w:rPr>
                <w:rFonts w:ascii="Times New Roman" w:hAnsi="Times New Roman"/>
                <w:color w:val="000000"/>
              </w:rPr>
              <w:t>2</w:t>
            </w:r>
          </w:p>
        </w:tc>
        <w:tc>
          <w:tcPr>
            <w:tcW w:w="6802" w:type="dxa"/>
            <w:tcBorders>
              <w:top w:val="single" w:sz="4" w:space="0" w:color="auto"/>
              <w:left w:val="single" w:sz="4" w:space="0" w:color="auto"/>
              <w:bottom w:val="single" w:sz="4" w:space="0" w:color="auto"/>
              <w:right w:val="single" w:sz="4" w:space="0" w:color="auto"/>
            </w:tcBorders>
            <w:hideMark/>
          </w:tcPr>
          <w:p w:rsidR="00F83A97" w:rsidRPr="00407F7A" w:rsidRDefault="00407F7A" w:rsidP="00407F7A">
            <w:pPr>
              <w:spacing w:after="0" w:line="240" w:lineRule="auto"/>
              <w:jc w:val="both"/>
              <w:rPr>
                <w:rFonts w:ascii="Times New Roman" w:hAnsi="Times New Roman"/>
              </w:rPr>
            </w:pPr>
            <w:r w:rsidRPr="00407F7A">
              <w:rPr>
                <w:rFonts w:ascii="Times New Roman" w:hAnsi="Times New Roman"/>
                <w:bCs/>
                <w:spacing w:val="-2"/>
              </w:rPr>
              <w:t xml:space="preserve">Об утверждении Порядка </w:t>
            </w:r>
            <w:r w:rsidRPr="00407F7A">
              <w:rPr>
                <w:rFonts w:ascii="Times New Roman" w:hAnsi="Times New Roman"/>
              </w:rPr>
              <w:t>предоставления субсидий из бюджета Тужинского муниципального района муниципальным унитарным предприятиям, осуществляющим деятельность в сфере жилищно-коммунального хозяйства, на увеличение размера уставного фонда</w:t>
            </w:r>
          </w:p>
        </w:tc>
        <w:tc>
          <w:tcPr>
            <w:tcW w:w="1559" w:type="dxa"/>
            <w:tcBorders>
              <w:top w:val="single" w:sz="4" w:space="0" w:color="auto"/>
              <w:left w:val="single" w:sz="4" w:space="0" w:color="auto"/>
              <w:bottom w:val="single" w:sz="4" w:space="0" w:color="auto"/>
              <w:right w:val="single" w:sz="4" w:space="0" w:color="auto"/>
            </w:tcBorders>
            <w:hideMark/>
          </w:tcPr>
          <w:p w:rsidR="00CB2A3B" w:rsidRDefault="0014640E" w:rsidP="00CB2A3B">
            <w:pPr>
              <w:spacing w:after="0" w:line="240" w:lineRule="auto"/>
              <w:contextualSpacing/>
              <w:jc w:val="center"/>
              <w:rPr>
                <w:rFonts w:ascii="Times New Roman" w:hAnsi="Times New Roman"/>
                <w:color w:val="000000"/>
              </w:rPr>
            </w:pPr>
            <w:r>
              <w:rPr>
                <w:rFonts w:ascii="Times New Roman" w:hAnsi="Times New Roman"/>
                <w:color w:val="000000"/>
              </w:rPr>
              <w:t xml:space="preserve">от </w:t>
            </w:r>
            <w:r w:rsidR="00407F7A">
              <w:rPr>
                <w:rFonts w:ascii="Times New Roman" w:hAnsi="Times New Roman"/>
                <w:color w:val="000000"/>
              </w:rPr>
              <w:t>06.09.2021</w:t>
            </w:r>
          </w:p>
          <w:p w:rsidR="00F83A97" w:rsidRDefault="0014640E" w:rsidP="00CB2A3B">
            <w:pPr>
              <w:spacing w:after="0" w:line="240" w:lineRule="auto"/>
              <w:contextualSpacing/>
              <w:jc w:val="center"/>
              <w:rPr>
                <w:rFonts w:ascii="Times New Roman" w:hAnsi="Times New Roman"/>
                <w:color w:val="000000"/>
              </w:rPr>
            </w:pPr>
            <w:r>
              <w:rPr>
                <w:rFonts w:ascii="Times New Roman" w:hAnsi="Times New Roman"/>
                <w:color w:val="000000"/>
              </w:rPr>
              <w:t xml:space="preserve">№ </w:t>
            </w:r>
            <w:r w:rsidR="00AF39E4">
              <w:rPr>
                <w:rFonts w:ascii="Times New Roman" w:hAnsi="Times New Roman"/>
                <w:color w:val="000000"/>
              </w:rPr>
              <w:t>272</w:t>
            </w:r>
          </w:p>
        </w:tc>
        <w:tc>
          <w:tcPr>
            <w:tcW w:w="1134" w:type="dxa"/>
            <w:tcBorders>
              <w:top w:val="single" w:sz="4" w:space="0" w:color="auto"/>
              <w:left w:val="single" w:sz="4" w:space="0" w:color="auto"/>
              <w:bottom w:val="single" w:sz="4" w:space="0" w:color="auto"/>
              <w:right w:val="single" w:sz="4" w:space="0" w:color="auto"/>
            </w:tcBorders>
            <w:hideMark/>
          </w:tcPr>
          <w:p w:rsidR="00F83A97" w:rsidRPr="00CE261C" w:rsidRDefault="00393FDA" w:rsidP="00CE261C">
            <w:pPr>
              <w:spacing w:after="0" w:line="240" w:lineRule="auto"/>
              <w:jc w:val="center"/>
              <w:rPr>
                <w:rFonts w:ascii="Times New Roman" w:hAnsi="Times New Roman" w:cs="Times New Roman"/>
              </w:rPr>
            </w:pPr>
            <w:r>
              <w:rPr>
                <w:rFonts w:ascii="Times New Roman" w:hAnsi="Times New Roman" w:cs="Times New Roman"/>
              </w:rPr>
              <w:t>27-31</w:t>
            </w:r>
          </w:p>
        </w:tc>
      </w:tr>
      <w:tr w:rsidR="00B06683" w:rsidTr="00F83A97">
        <w:trPr>
          <w:trHeight w:val="261"/>
        </w:trPr>
        <w:tc>
          <w:tcPr>
            <w:tcW w:w="537" w:type="dxa"/>
            <w:tcBorders>
              <w:top w:val="single" w:sz="4" w:space="0" w:color="auto"/>
              <w:left w:val="single" w:sz="4" w:space="0" w:color="auto"/>
              <w:bottom w:val="single" w:sz="4" w:space="0" w:color="auto"/>
              <w:right w:val="single" w:sz="4" w:space="0" w:color="auto"/>
            </w:tcBorders>
            <w:hideMark/>
          </w:tcPr>
          <w:p w:rsidR="00B06683" w:rsidRDefault="00B06683" w:rsidP="00C721DB">
            <w:pPr>
              <w:spacing w:after="0" w:line="240" w:lineRule="auto"/>
              <w:contextualSpacing/>
              <w:rPr>
                <w:rFonts w:ascii="Times New Roman" w:hAnsi="Times New Roman"/>
                <w:color w:val="000000"/>
              </w:rPr>
            </w:pPr>
            <w:r>
              <w:rPr>
                <w:rFonts w:ascii="Times New Roman" w:hAnsi="Times New Roman"/>
                <w:color w:val="000000"/>
              </w:rPr>
              <w:t>3</w:t>
            </w:r>
          </w:p>
        </w:tc>
        <w:tc>
          <w:tcPr>
            <w:tcW w:w="6802" w:type="dxa"/>
            <w:tcBorders>
              <w:top w:val="single" w:sz="4" w:space="0" w:color="auto"/>
              <w:left w:val="single" w:sz="4" w:space="0" w:color="auto"/>
              <w:bottom w:val="single" w:sz="4" w:space="0" w:color="auto"/>
              <w:right w:val="single" w:sz="4" w:space="0" w:color="auto"/>
            </w:tcBorders>
            <w:hideMark/>
          </w:tcPr>
          <w:p w:rsidR="00B06683" w:rsidRPr="00C17E4C" w:rsidRDefault="00C17E4C" w:rsidP="0090455E">
            <w:pPr>
              <w:spacing w:after="0" w:line="240" w:lineRule="auto"/>
              <w:jc w:val="both"/>
              <w:rPr>
                <w:rFonts w:ascii="Times New Roman" w:hAnsi="Times New Roman"/>
              </w:rPr>
            </w:pPr>
            <w:r w:rsidRPr="00C17E4C">
              <w:rPr>
                <w:rFonts w:ascii="Times New Roman" w:eastAsia="Times New Roman" w:hAnsi="Times New Roman" w:cs="Times New Roman"/>
              </w:rPr>
              <w:t>О внесении изменений в постановление администрации Тужинского муниципального района от 15.12.2020 № 361</w:t>
            </w:r>
          </w:p>
        </w:tc>
        <w:tc>
          <w:tcPr>
            <w:tcW w:w="1559" w:type="dxa"/>
            <w:tcBorders>
              <w:top w:val="single" w:sz="4" w:space="0" w:color="auto"/>
              <w:left w:val="single" w:sz="4" w:space="0" w:color="auto"/>
              <w:bottom w:val="single" w:sz="4" w:space="0" w:color="auto"/>
              <w:right w:val="single" w:sz="4" w:space="0" w:color="auto"/>
            </w:tcBorders>
            <w:hideMark/>
          </w:tcPr>
          <w:p w:rsidR="0014640E" w:rsidRDefault="0014640E" w:rsidP="0014640E">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 xml:space="preserve">от </w:t>
            </w:r>
            <w:r w:rsidR="00C17E4C">
              <w:rPr>
                <w:rFonts w:ascii="Times New Roman" w:hAnsi="Times New Roman"/>
                <w:color w:val="000000"/>
              </w:rPr>
              <w:t>06.09.2021</w:t>
            </w:r>
          </w:p>
          <w:p w:rsidR="00B06683" w:rsidRDefault="0014640E" w:rsidP="00CB2A3B">
            <w:pPr>
              <w:spacing w:after="0" w:line="240" w:lineRule="auto"/>
              <w:contextualSpacing/>
              <w:jc w:val="center"/>
              <w:rPr>
                <w:rFonts w:ascii="Times New Roman" w:hAnsi="Times New Roman"/>
                <w:color w:val="000000"/>
              </w:rPr>
            </w:pPr>
            <w:r>
              <w:rPr>
                <w:rFonts w:ascii="Times New Roman" w:hAnsi="Times New Roman"/>
                <w:color w:val="000000"/>
              </w:rPr>
              <w:t xml:space="preserve">№ </w:t>
            </w:r>
            <w:r w:rsidR="00C17E4C">
              <w:rPr>
                <w:rFonts w:ascii="Times New Roman" w:hAnsi="Times New Roman"/>
                <w:color w:val="000000"/>
              </w:rPr>
              <w:t>273</w:t>
            </w:r>
          </w:p>
        </w:tc>
        <w:tc>
          <w:tcPr>
            <w:tcW w:w="1134" w:type="dxa"/>
            <w:tcBorders>
              <w:top w:val="single" w:sz="4" w:space="0" w:color="auto"/>
              <w:left w:val="single" w:sz="4" w:space="0" w:color="auto"/>
              <w:bottom w:val="single" w:sz="4" w:space="0" w:color="auto"/>
              <w:right w:val="single" w:sz="4" w:space="0" w:color="auto"/>
            </w:tcBorders>
            <w:hideMark/>
          </w:tcPr>
          <w:p w:rsidR="00B06683" w:rsidRPr="00CE261C" w:rsidRDefault="00393FDA" w:rsidP="00CE261C">
            <w:pPr>
              <w:spacing w:after="0" w:line="240" w:lineRule="auto"/>
              <w:jc w:val="center"/>
              <w:rPr>
                <w:rFonts w:ascii="Times New Roman" w:hAnsi="Times New Roman" w:cs="Times New Roman"/>
              </w:rPr>
            </w:pPr>
            <w:r>
              <w:rPr>
                <w:rFonts w:ascii="Times New Roman" w:hAnsi="Times New Roman" w:cs="Times New Roman"/>
              </w:rPr>
              <w:t>31-32</w:t>
            </w:r>
          </w:p>
        </w:tc>
      </w:tr>
      <w:tr w:rsidR="006E05FA" w:rsidTr="00F83A97">
        <w:trPr>
          <w:trHeight w:val="261"/>
        </w:trPr>
        <w:tc>
          <w:tcPr>
            <w:tcW w:w="537" w:type="dxa"/>
            <w:tcBorders>
              <w:top w:val="single" w:sz="4" w:space="0" w:color="auto"/>
              <w:left w:val="single" w:sz="4" w:space="0" w:color="auto"/>
              <w:bottom w:val="single" w:sz="4" w:space="0" w:color="auto"/>
              <w:right w:val="single" w:sz="4" w:space="0" w:color="auto"/>
            </w:tcBorders>
            <w:hideMark/>
          </w:tcPr>
          <w:p w:rsidR="006E05FA" w:rsidRDefault="006E05FA" w:rsidP="00C721DB">
            <w:pPr>
              <w:spacing w:after="0" w:line="240" w:lineRule="auto"/>
              <w:contextualSpacing/>
              <w:rPr>
                <w:rFonts w:ascii="Times New Roman" w:hAnsi="Times New Roman"/>
                <w:color w:val="000000"/>
              </w:rPr>
            </w:pPr>
            <w:r>
              <w:rPr>
                <w:rFonts w:ascii="Times New Roman" w:hAnsi="Times New Roman"/>
                <w:color w:val="000000"/>
              </w:rPr>
              <w:t>4</w:t>
            </w:r>
          </w:p>
        </w:tc>
        <w:tc>
          <w:tcPr>
            <w:tcW w:w="6802" w:type="dxa"/>
            <w:tcBorders>
              <w:top w:val="single" w:sz="4" w:space="0" w:color="auto"/>
              <w:left w:val="single" w:sz="4" w:space="0" w:color="auto"/>
              <w:bottom w:val="single" w:sz="4" w:space="0" w:color="auto"/>
              <w:right w:val="single" w:sz="4" w:space="0" w:color="auto"/>
            </w:tcBorders>
            <w:hideMark/>
          </w:tcPr>
          <w:p w:rsidR="006E05FA" w:rsidRPr="006E05FA" w:rsidRDefault="006E05FA" w:rsidP="006E05FA">
            <w:pPr>
              <w:pStyle w:val="heading"/>
              <w:shd w:val="clear" w:color="auto" w:fill="auto"/>
              <w:spacing w:before="0" w:beforeAutospacing="0" w:after="0" w:afterAutospacing="0"/>
              <w:jc w:val="both"/>
              <w:rPr>
                <w:rFonts w:cs="Arial"/>
                <w:bCs/>
                <w:color w:val="auto"/>
                <w:sz w:val="22"/>
                <w:szCs w:val="22"/>
              </w:rPr>
            </w:pPr>
            <w:r w:rsidRPr="006E05FA">
              <w:rPr>
                <w:rFonts w:cs="Arial"/>
                <w:bCs/>
                <w:color w:val="auto"/>
                <w:sz w:val="22"/>
                <w:szCs w:val="22"/>
              </w:rPr>
              <w:t>О внесении изменений в постановление администрации Тужинского муниципального района от 04.02.2020 № 53</w:t>
            </w:r>
          </w:p>
        </w:tc>
        <w:tc>
          <w:tcPr>
            <w:tcW w:w="1559" w:type="dxa"/>
            <w:tcBorders>
              <w:top w:val="single" w:sz="4" w:space="0" w:color="auto"/>
              <w:left w:val="single" w:sz="4" w:space="0" w:color="auto"/>
              <w:bottom w:val="single" w:sz="4" w:space="0" w:color="auto"/>
              <w:right w:val="single" w:sz="4" w:space="0" w:color="auto"/>
            </w:tcBorders>
            <w:hideMark/>
          </w:tcPr>
          <w:p w:rsidR="006E05FA" w:rsidRDefault="006E05FA" w:rsidP="006E05FA">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08.09.2021</w:t>
            </w:r>
          </w:p>
          <w:p w:rsidR="006E05FA" w:rsidRDefault="006E05FA" w:rsidP="006E05FA">
            <w:pPr>
              <w:spacing w:after="0" w:line="240" w:lineRule="auto"/>
              <w:contextualSpacing/>
              <w:jc w:val="center"/>
              <w:rPr>
                <w:rFonts w:ascii="Times New Roman" w:hAnsi="Times New Roman"/>
                <w:color w:val="000000"/>
              </w:rPr>
            </w:pPr>
            <w:r>
              <w:rPr>
                <w:rFonts w:ascii="Times New Roman" w:hAnsi="Times New Roman"/>
                <w:color w:val="000000"/>
              </w:rPr>
              <w:t>№ 275</w:t>
            </w:r>
          </w:p>
        </w:tc>
        <w:tc>
          <w:tcPr>
            <w:tcW w:w="1134" w:type="dxa"/>
            <w:tcBorders>
              <w:top w:val="single" w:sz="4" w:space="0" w:color="auto"/>
              <w:left w:val="single" w:sz="4" w:space="0" w:color="auto"/>
              <w:bottom w:val="single" w:sz="4" w:space="0" w:color="auto"/>
              <w:right w:val="single" w:sz="4" w:space="0" w:color="auto"/>
            </w:tcBorders>
            <w:hideMark/>
          </w:tcPr>
          <w:p w:rsidR="006E05FA" w:rsidRPr="00CE261C" w:rsidRDefault="00393FDA" w:rsidP="00CE261C">
            <w:pPr>
              <w:spacing w:after="0" w:line="240" w:lineRule="auto"/>
              <w:jc w:val="center"/>
              <w:rPr>
                <w:rFonts w:ascii="Times New Roman" w:hAnsi="Times New Roman" w:cs="Times New Roman"/>
              </w:rPr>
            </w:pPr>
            <w:r>
              <w:rPr>
                <w:rFonts w:ascii="Times New Roman" w:hAnsi="Times New Roman" w:cs="Times New Roman"/>
              </w:rPr>
              <w:t>32-43</w:t>
            </w:r>
          </w:p>
        </w:tc>
      </w:tr>
      <w:tr w:rsidR="00675313" w:rsidTr="00C513C1">
        <w:trPr>
          <w:trHeight w:val="173"/>
        </w:trPr>
        <w:tc>
          <w:tcPr>
            <w:tcW w:w="10032" w:type="dxa"/>
            <w:gridSpan w:val="4"/>
            <w:tcBorders>
              <w:top w:val="single" w:sz="4" w:space="0" w:color="auto"/>
              <w:left w:val="nil"/>
              <w:bottom w:val="single" w:sz="4" w:space="0" w:color="auto"/>
              <w:right w:val="nil"/>
            </w:tcBorders>
          </w:tcPr>
          <w:p w:rsidR="00675313" w:rsidRDefault="00675313" w:rsidP="00C721DB">
            <w:pPr>
              <w:spacing w:after="0" w:line="240" w:lineRule="auto"/>
              <w:contextualSpacing/>
              <w:rPr>
                <w:rFonts w:ascii="Times New Roman" w:eastAsia="Times New Roman" w:hAnsi="Times New Roman" w:cs="Times New Roman"/>
                <w:lang w:eastAsia="en-US" w:bidi="en-US"/>
              </w:rPr>
            </w:pPr>
          </w:p>
          <w:p w:rsidR="00675313" w:rsidRDefault="00675313" w:rsidP="00C721DB">
            <w:pPr>
              <w:spacing w:after="0" w:line="240" w:lineRule="auto"/>
              <w:contextualSpacing/>
              <w:rPr>
                <w:rFonts w:ascii="Times New Roman" w:hAnsi="Times New Roman"/>
              </w:rPr>
            </w:pPr>
            <w:r>
              <w:rPr>
                <w:rFonts w:ascii="Times New Roman" w:hAnsi="Times New Roman"/>
              </w:rPr>
              <w:t xml:space="preserve">Раздел II. Решения Тужинской районной Думы </w:t>
            </w:r>
          </w:p>
          <w:p w:rsidR="00CE261C" w:rsidRDefault="00CE261C" w:rsidP="00C721DB">
            <w:pPr>
              <w:spacing w:after="0" w:line="240" w:lineRule="auto"/>
              <w:contextualSpacing/>
              <w:rPr>
                <w:rFonts w:ascii="Times New Roman" w:eastAsia="Times New Roman" w:hAnsi="Times New Roman"/>
                <w:lang w:eastAsia="en-US" w:bidi="en-US"/>
              </w:rPr>
            </w:pPr>
          </w:p>
        </w:tc>
      </w:tr>
      <w:tr w:rsidR="00675313" w:rsidTr="00C513C1">
        <w:trPr>
          <w:trHeight w:val="191"/>
        </w:trPr>
        <w:tc>
          <w:tcPr>
            <w:tcW w:w="537"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rPr>
                <w:rFonts w:ascii="Times New Roman" w:eastAsia="Times New Roman" w:hAnsi="Times New Roman"/>
                <w:color w:val="000000"/>
                <w:sz w:val="20"/>
                <w:szCs w:val="20"/>
                <w:lang w:eastAsia="en-US" w:bidi="en-US"/>
              </w:rPr>
            </w:pPr>
            <w:r>
              <w:rPr>
                <w:rFonts w:ascii="Times New Roman" w:hAnsi="Times New Roman"/>
                <w:color w:val="000000"/>
                <w:sz w:val="20"/>
                <w:szCs w:val="20"/>
              </w:rPr>
              <w:t>№ п/п</w:t>
            </w:r>
          </w:p>
        </w:tc>
        <w:tc>
          <w:tcPr>
            <w:tcW w:w="6802"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ind w:firstLine="709"/>
              <w:contextualSpacing/>
              <w:jc w:val="center"/>
              <w:rPr>
                <w:rFonts w:ascii="Times New Roman" w:eastAsia="Times New Roman" w:hAnsi="Times New Roman"/>
                <w:color w:val="000000"/>
                <w:sz w:val="20"/>
                <w:szCs w:val="20"/>
                <w:lang w:eastAsia="en-US" w:bidi="en-US"/>
              </w:rPr>
            </w:pPr>
            <w:r>
              <w:rPr>
                <w:rFonts w:ascii="Times New Roman" w:hAnsi="Times New Roman"/>
                <w:color w:val="000000"/>
                <w:sz w:val="20"/>
                <w:szCs w:val="20"/>
              </w:rPr>
              <w:t>Наименование решения</w:t>
            </w:r>
          </w:p>
        </w:tc>
        <w:tc>
          <w:tcPr>
            <w:tcW w:w="1559"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jc w:val="center"/>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Реквизиты документа</w:t>
            </w:r>
          </w:p>
        </w:tc>
        <w:tc>
          <w:tcPr>
            <w:tcW w:w="1134"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Страница</w:t>
            </w:r>
          </w:p>
        </w:tc>
      </w:tr>
      <w:tr w:rsidR="00675313" w:rsidTr="009B1566">
        <w:trPr>
          <w:trHeight w:val="237"/>
        </w:trPr>
        <w:tc>
          <w:tcPr>
            <w:tcW w:w="537"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rPr>
                <w:rFonts w:ascii="Times New Roman" w:eastAsia="Times New Roman" w:hAnsi="Times New Roman"/>
                <w:color w:val="000000"/>
                <w:lang w:val="en-US" w:eastAsia="en-US" w:bidi="en-US"/>
              </w:rPr>
            </w:pPr>
            <w:r>
              <w:rPr>
                <w:rFonts w:ascii="Times New Roman" w:hAnsi="Times New Roman"/>
                <w:color w:val="000000"/>
              </w:rPr>
              <w:t>1</w:t>
            </w:r>
          </w:p>
        </w:tc>
        <w:tc>
          <w:tcPr>
            <w:tcW w:w="6802" w:type="dxa"/>
            <w:tcBorders>
              <w:top w:val="single" w:sz="4" w:space="0" w:color="auto"/>
              <w:left w:val="single" w:sz="4" w:space="0" w:color="auto"/>
              <w:bottom w:val="single" w:sz="4" w:space="0" w:color="auto"/>
              <w:right w:val="single" w:sz="4" w:space="0" w:color="auto"/>
            </w:tcBorders>
          </w:tcPr>
          <w:p w:rsidR="00675313" w:rsidRPr="009B1566" w:rsidRDefault="009B1566" w:rsidP="009B1566">
            <w:pPr>
              <w:spacing w:after="0" w:line="240" w:lineRule="auto"/>
              <w:jc w:val="both"/>
              <w:rPr>
                <w:rFonts w:ascii="Times New Roman" w:eastAsia="Times New Roman" w:hAnsi="Times New Roman" w:cs="Times New Roman"/>
              </w:rPr>
            </w:pPr>
            <w:r w:rsidRPr="009B1566">
              <w:rPr>
                <w:rFonts w:ascii="Times New Roman" w:eastAsia="Times New Roman" w:hAnsi="Times New Roman" w:cs="Times New Roman"/>
              </w:rPr>
              <w:t>О внесении изменений в решение</w:t>
            </w:r>
            <w:r w:rsidR="00393FDA">
              <w:rPr>
                <w:rFonts w:ascii="Times New Roman" w:eastAsia="Times New Roman" w:hAnsi="Times New Roman" w:cs="Times New Roman"/>
              </w:rPr>
              <w:t xml:space="preserve"> </w:t>
            </w:r>
            <w:r w:rsidRPr="009B1566">
              <w:rPr>
                <w:rFonts w:ascii="Times New Roman" w:eastAsia="Times New Roman" w:hAnsi="Times New Roman" w:cs="Times New Roman"/>
              </w:rPr>
              <w:t xml:space="preserve">Тужинской районной Думы </w:t>
            </w:r>
            <w:r>
              <w:rPr>
                <w:rFonts w:ascii="Times New Roman" w:eastAsia="Times New Roman" w:hAnsi="Times New Roman" w:cs="Times New Roman"/>
              </w:rPr>
              <w:br/>
            </w:r>
            <w:r w:rsidRPr="009B1566">
              <w:rPr>
                <w:rFonts w:ascii="Times New Roman" w:eastAsia="Times New Roman" w:hAnsi="Times New Roman" w:cs="Times New Roman"/>
              </w:rPr>
              <w:t>от 21.12.2020 № 53/385</w:t>
            </w:r>
            <w:r w:rsidRPr="00F56844">
              <w:rPr>
                <w:rFonts w:ascii="Times New Roman" w:eastAsia="Times New Roman" w:hAnsi="Times New Roman" w:cs="Times New Roman"/>
                <w:b/>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675313" w:rsidRDefault="008F2882" w:rsidP="00C721DB">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w:t>
            </w:r>
            <w:r w:rsidR="00675313">
              <w:rPr>
                <w:rFonts w:ascii="Times New Roman" w:hAnsi="Times New Roman"/>
                <w:color w:val="000000"/>
              </w:rPr>
              <w:t>т</w:t>
            </w:r>
            <w:r w:rsidR="009E15D2">
              <w:rPr>
                <w:rFonts w:ascii="Times New Roman" w:hAnsi="Times New Roman"/>
                <w:color w:val="000000"/>
              </w:rPr>
              <w:t xml:space="preserve"> </w:t>
            </w:r>
            <w:r w:rsidR="00FA6AE4">
              <w:rPr>
                <w:rFonts w:ascii="Times New Roman" w:hAnsi="Times New Roman"/>
                <w:color w:val="000000"/>
              </w:rPr>
              <w:t>09.09.2021</w:t>
            </w:r>
          </w:p>
          <w:p w:rsidR="00675313" w:rsidRDefault="00675313" w:rsidP="00CB2A3B">
            <w:pPr>
              <w:spacing w:after="0" w:line="240" w:lineRule="auto"/>
              <w:contextualSpacing/>
              <w:jc w:val="center"/>
              <w:rPr>
                <w:rFonts w:ascii="Times New Roman" w:eastAsia="Times New Roman" w:hAnsi="Times New Roman"/>
                <w:color w:val="000000"/>
                <w:lang w:eastAsia="en-US" w:bidi="en-US"/>
              </w:rPr>
            </w:pPr>
            <w:r>
              <w:rPr>
                <w:rFonts w:ascii="Times New Roman" w:hAnsi="Times New Roman"/>
                <w:color w:val="000000"/>
              </w:rPr>
              <w:t xml:space="preserve">№ </w:t>
            </w:r>
            <w:r w:rsidR="00FA6AE4">
              <w:rPr>
                <w:rFonts w:ascii="Times New Roman" w:hAnsi="Times New Roman"/>
                <w:color w:val="000000"/>
              </w:rPr>
              <w:t>60/439</w:t>
            </w:r>
          </w:p>
        </w:tc>
        <w:tc>
          <w:tcPr>
            <w:tcW w:w="1134" w:type="dxa"/>
            <w:tcBorders>
              <w:top w:val="single" w:sz="4" w:space="0" w:color="auto"/>
              <w:left w:val="single" w:sz="4" w:space="0" w:color="auto"/>
              <w:bottom w:val="single" w:sz="4" w:space="0" w:color="auto"/>
              <w:right w:val="single" w:sz="4" w:space="0" w:color="auto"/>
            </w:tcBorders>
            <w:hideMark/>
          </w:tcPr>
          <w:p w:rsidR="00675313" w:rsidRPr="00CE261C" w:rsidRDefault="00393FDA" w:rsidP="00CE261C">
            <w:pPr>
              <w:spacing w:after="0" w:line="240" w:lineRule="auto"/>
              <w:jc w:val="center"/>
              <w:rPr>
                <w:rFonts w:ascii="Times New Roman" w:hAnsi="Times New Roman" w:cs="Times New Roman"/>
              </w:rPr>
            </w:pPr>
            <w:r>
              <w:rPr>
                <w:rFonts w:ascii="Times New Roman" w:hAnsi="Times New Roman" w:cs="Times New Roman"/>
              </w:rPr>
              <w:t>44-111</w:t>
            </w:r>
          </w:p>
        </w:tc>
      </w:tr>
      <w:tr w:rsidR="009E15D2" w:rsidTr="009B1566">
        <w:trPr>
          <w:trHeight w:val="89"/>
        </w:trPr>
        <w:tc>
          <w:tcPr>
            <w:tcW w:w="537" w:type="dxa"/>
            <w:tcBorders>
              <w:top w:val="single" w:sz="4" w:space="0" w:color="auto"/>
              <w:left w:val="single" w:sz="4" w:space="0" w:color="auto"/>
              <w:bottom w:val="single" w:sz="4" w:space="0" w:color="auto"/>
              <w:right w:val="single" w:sz="4" w:space="0" w:color="auto"/>
            </w:tcBorders>
            <w:hideMark/>
          </w:tcPr>
          <w:p w:rsidR="009E15D2" w:rsidRDefault="009E15D2" w:rsidP="00C721DB">
            <w:pPr>
              <w:spacing w:after="0" w:line="240" w:lineRule="auto"/>
              <w:contextualSpacing/>
              <w:rPr>
                <w:rFonts w:ascii="Times New Roman" w:hAnsi="Times New Roman"/>
                <w:color w:val="000000"/>
              </w:rPr>
            </w:pPr>
            <w:r>
              <w:rPr>
                <w:rFonts w:ascii="Times New Roman" w:hAnsi="Times New Roman"/>
                <w:color w:val="000000"/>
              </w:rPr>
              <w:t>2</w:t>
            </w:r>
          </w:p>
        </w:tc>
        <w:tc>
          <w:tcPr>
            <w:tcW w:w="6802" w:type="dxa"/>
            <w:tcBorders>
              <w:top w:val="single" w:sz="4" w:space="0" w:color="auto"/>
              <w:left w:val="single" w:sz="4" w:space="0" w:color="auto"/>
              <w:bottom w:val="single" w:sz="4" w:space="0" w:color="auto"/>
              <w:right w:val="single" w:sz="4" w:space="0" w:color="auto"/>
            </w:tcBorders>
          </w:tcPr>
          <w:p w:rsidR="009E15D2" w:rsidRPr="00FC164D" w:rsidRDefault="00FA6AE4" w:rsidP="00FA6AE4">
            <w:pPr>
              <w:spacing w:after="0" w:line="240" w:lineRule="auto"/>
              <w:jc w:val="both"/>
              <w:rPr>
                <w:rFonts w:ascii="Times New Roman" w:hAnsi="Times New Roman" w:cs="Times New Roman"/>
              </w:rPr>
            </w:pPr>
            <w:r w:rsidRPr="00FA6AE4">
              <w:rPr>
                <w:rFonts w:ascii="Times New Roman" w:eastAsia="Times New Roman" w:hAnsi="Times New Roman" w:cs="Times New Roman"/>
              </w:rPr>
              <w:t xml:space="preserve">О внесении изменения в решение Тужинской районной Думы </w:t>
            </w:r>
            <w:r w:rsidR="009B1566">
              <w:rPr>
                <w:rFonts w:ascii="Times New Roman" w:eastAsia="Times New Roman" w:hAnsi="Times New Roman" w:cs="Times New Roman"/>
              </w:rPr>
              <w:br/>
            </w:r>
            <w:r w:rsidRPr="00FA6AE4">
              <w:rPr>
                <w:rFonts w:ascii="Times New Roman" w:eastAsia="Times New Roman" w:hAnsi="Times New Roman" w:cs="Times New Roman"/>
              </w:rPr>
              <w:t>от 29.05.2020 № 46/340</w:t>
            </w:r>
          </w:p>
        </w:tc>
        <w:tc>
          <w:tcPr>
            <w:tcW w:w="1559" w:type="dxa"/>
            <w:tcBorders>
              <w:top w:val="single" w:sz="4" w:space="0" w:color="auto"/>
              <w:left w:val="single" w:sz="4" w:space="0" w:color="auto"/>
              <w:bottom w:val="single" w:sz="4" w:space="0" w:color="auto"/>
              <w:right w:val="single" w:sz="4" w:space="0" w:color="auto"/>
            </w:tcBorders>
            <w:hideMark/>
          </w:tcPr>
          <w:p w:rsidR="009E15D2" w:rsidRDefault="009E15D2" w:rsidP="009E15D2">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 xml:space="preserve">от </w:t>
            </w:r>
            <w:r w:rsidR="00FA6AE4">
              <w:rPr>
                <w:rFonts w:ascii="Times New Roman" w:hAnsi="Times New Roman"/>
                <w:color w:val="000000"/>
              </w:rPr>
              <w:t>09.09.2021</w:t>
            </w:r>
          </w:p>
          <w:p w:rsidR="009E15D2" w:rsidRDefault="009E15D2" w:rsidP="00CB2A3B">
            <w:pPr>
              <w:spacing w:after="0" w:line="240" w:lineRule="auto"/>
              <w:contextualSpacing/>
              <w:jc w:val="center"/>
              <w:rPr>
                <w:rFonts w:ascii="Times New Roman" w:eastAsia="Times New Roman" w:hAnsi="Times New Roman"/>
                <w:color w:val="000000"/>
                <w:lang w:eastAsia="en-US" w:bidi="en-US"/>
              </w:rPr>
            </w:pPr>
            <w:r>
              <w:rPr>
                <w:rFonts w:ascii="Times New Roman" w:hAnsi="Times New Roman"/>
                <w:color w:val="000000"/>
              </w:rPr>
              <w:t xml:space="preserve">№ </w:t>
            </w:r>
            <w:r w:rsidR="00FA6AE4">
              <w:rPr>
                <w:rFonts w:ascii="Times New Roman" w:hAnsi="Times New Roman"/>
                <w:color w:val="000000"/>
              </w:rPr>
              <w:t>60/440</w:t>
            </w:r>
          </w:p>
        </w:tc>
        <w:tc>
          <w:tcPr>
            <w:tcW w:w="1134" w:type="dxa"/>
            <w:tcBorders>
              <w:top w:val="single" w:sz="4" w:space="0" w:color="auto"/>
              <w:left w:val="single" w:sz="4" w:space="0" w:color="auto"/>
              <w:bottom w:val="single" w:sz="4" w:space="0" w:color="auto"/>
              <w:right w:val="single" w:sz="4" w:space="0" w:color="auto"/>
            </w:tcBorders>
            <w:hideMark/>
          </w:tcPr>
          <w:p w:rsidR="009E15D2" w:rsidRPr="00CE261C" w:rsidRDefault="00393FDA" w:rsidP="00CE261C">
            <w:pPr>
              <w:spacing w:after="0" w:line="240" w:lineRule="auto"/>
              <w:jc w:val="center"/>
              <w:rPr>
                <w:rFonts w:ascii="Times New Roman" w:hAnsi="Times New Roman" w:cs="Times New Roman"/>
              </w:rPr>
            </w:pPr>
            <w:r>
              <w:rPr>
                <w:rFonts w:ascii="Times New Roman" w:hAnsi="Times New Roman" w:cs="Times New Roman"/>
              </w:rPr>
              <w:t>111</w:t>
            </w:r>
          </w:p>
        </w:tc>
      </w:tr>
      <w:tr w:rsidR="009E15D2" w:rsidTr="009B1566">
        <w:trPr>
          <w:trHeight w:val="904"/>
        </w:trPr>
        <w:tc>
          <w:tcPr>
            <w:tcW w:w="537" w:type="dxa"/>
            <w:tcBorders>
              <w:top w:val="single" w:sz="4" w:space="0" w:color="auto"/>
              <w:left w:val="single" w:sz="4" w:space="0" w:color="auto"/>
              <w:bottom w:val="single" w:sz="4" w:space="0" w:color="auto"/>
              <w:right w:val="single" w:sz="4" w:space="0" w:color="auto"/>
            </w:tcBorders>
          </w:tcPr>
          <w:p w:rsidR="009E15D2" w:rsidRDefault="009E15D2" w:rsidP="00C721DB">
            <w:pPr>
              <w:spacing w:after="0" w:line="240" w:lineRule="auto"/>
              <w:contextualSpacing/>
              <w:rPr>
                <w:rFonts w:ascii="Times New Roman" w:hAnsi="Times New Roman"/>
                <w:color w:val="000000"/>
              </w:rPr>
            </w:pPr>
            <w:r>
              <w:rPr>
                <w:rFonts w:ascii="Times New Roman" w:hAnsi="Times New Roman"/>
                <w:color w:val="000000"/>
              </w:rPr>
              <w:t>3</w:t>
            </w:r>
          </w:p>
        </w:tc>
        <w:tc>
          <w:tcPr>
            <w:tcW w:w="6802" w:type="dxa"/>
            <w:tcBorders>
              <w:top w:val="single" w:sz="4" w:space="0" w:color="auto"/>
              <w:left w:val="single" w:sz="4" w:space="0" w:color="auto"/>
              <w:bottom w:val="single" w:sz="4" w:space="0" w:color="auto"/>
              <w:right w:val="single" w:sz="4" w:space="0" w:color="auto"/>
            </w:tcBorders>
          </w:tcPr>
          <w:p w:rsidR="009E15D2" w:rsidRPr="00B673D6" w:rsidRDefault="00FA6AE4" w:rsidP="009B1566">
            <w:pPr>
              <w:pStyle w:val="a4"/>
              <w:jc w:val="both"/>
              <w:rPr>
                <w:rFonts w:ascii="Times New Roman" w:hAnsi="Times New Roman"/>
                <w:lang w:val="ru-RU"/>
              </w:rPr>
            </w:pPr>
            <w:r w:rsidRPr="00FA6AE4">
              <w:rPr>
                <w:rFonts w:ascii="Times New Roman" w:hAnsi="Times New Roman"/>
                <w:lang w:val="ru-RU"/>
              </w:rPr>
              <w:t xml:space="preserve">О безвозмездной передаче имущества, находящегося </w:t>
            </w:r>
            <w:r w:rsidR="009B1566">
              <w:rPr>
                <w:rFonts w:ascii="Times New Roman" w:hAnsi="Times New Roman"/>
                <w:lang w:val="ru-RU"/>
              </w:rPr>
              <w:br/>
            </w:r>
            <w:r w:rsidRPr="00FA6AE4">
              <w:rPr>
                <w:rFonts w:ascii="Times New Roman" w:hAnsi="Times New Roman"/>
                <w:lang w:val="ru-RU"/>
              </w:rPr>
              <w:t xml:space="preserve">в муниципальной собственности муниципального  образования Тужинский муниципальный район Кировской области </w:t>
            </w:r>
            <w:r w:rsidR="009B1566">
              <w:rPr>
                <w:rFonts w:ascii="Times New Roman" w:hAnsi="Times New Roman"/>
                <w:lang w:val="ru-RU"/>
              </w:rPr>
              <w:br/>
            </w:r>
            <w:r w:rsidRPr="00FA6AE4">
              <w:rPr>
                <w:rFonts w:ascii="Times New Roman" w:hAnsi="Times New Roman"/>
                <w:lang w:val="ru-RU"/>
              </w:rPr>
              <w:t>в муниципальную собственность муниципального образования Тужинское городское поселение Тужинского района Кировской области</w:t>
            </w:r>
          </w:p>
        </w:tc>
        <w:tc>
          <w:tcPr>
            <w:tcW w:w="1559" w:type="dxa"/>
            <w:tcBorders>
              <w:top w:val="single" w:sz="4" w:space="0" w:color="auto"/>
              <w:left w:val="single" w:sz="4" w:space="0" w:color="auto"/>
              <w:bottom w:val="single" w:sz="4" w:space="0" w:color="auto"/>
              <w:right w:val="single" w:sz="4" w:space="0" w:color="auto"/>
            </w:tcBorders>
          </w:tcPr>
          <w:p w:rsidR="009E15D2" w:rsidRDefault="009E15D2" w:rsidP="009E15D2">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 xml:space="preserve">от </w:t>
            </w:r>
            <w:r w:rsidR="009B1566">
              <w:rPr>
                <w:rFonts w:ascii="Times New Roman" w:hAnsi="Times New Roman"/>
                <w:color w:val="000000"/>
              </w:rPr>
              <w:t>09.09.2021</w:t>
            </w:r>
          </w:p>
          <w:p w:rsidR="009E15D2" w:rsidRDefault="009E15D2" w:rsidP="00CB2A3B">
            <w:pPr>
              <w:spacing w:after="0" w:line="240" w:lineRule="auto"/>
              <w:contextualSpacing/>
              <w:jc w:val="center"/>
              <w:rPr>
                <w:rFonts w:ascii="Times New Roman" w:eastAsia="Times New Roman" w:hAnsi="Times New Roman"/>
                <w:color w:val="000000"/>
                <w:lang w:eastAsia="en-US" w:bidi="en-US"/>
              </w:rPr>
            </w:pPr>
            <w:r>
              <w:rPr>
                <w:rFonts w:ascii="Times New Roman" w:hAnsi="Times New Roman"/>
                <w:color w:val="000000"/>
              </w:rPr>
              <w:t xml:space="preserve">№ </w:t>
            </w:r>
            <w:r w:rsidR="009B1566">
              <w:rPr>
                <w:rFonts w:ascii="Times New Roman" w:hAnsi="Times New Roman"/>
                <w:color w:val="000000"/>
              </w:rPr>
              <w:t>60/441</w:t>
            </w:r>
          </w:p>
        </w:tc>
        <w:tc>
          <w:tcPr>
            <w:tcW w:w="1134" w:type="dxa"/>
            <w:tcBorders>
              <w:top w:val="single" w:sz="4" w:space="0" w:color="auto"/>
              <w:left w:val="single" w:sz="4" w:space="0" w:color="auto"/>
              <w:bottom w:val="single" w:sz="4" w:space="0" w:color="auto"/>
              <w:right w:val="single" w:sz="4" w:space="0" w:color="auto"/>
            </w:tcBorders>
          </w:tcPr>
          <w:p w:rsidR="009E15D2" w:rsidRPr="00CE261C" w:rsidRDefault="00393FDA" w:rsidP="00CE261C">
            <w:pPr>
              <w:spacing w:after="0" w:line="240" w:lineRule="auto"/>
              <w:jc w:val="center"/>
              <w:rPr>
                <w:rFonts w:ascii="Times New Roman" w:hAnsi="Times New Roman" w:cs="Times New Roman"/>
              </w:rPr>
            </w:pPr>
            <w:r>
              <w:rPr>
                <w:rFonts w:ascii="Times New Roman" w:hAnsi="Times New Roman" w:cs="Times New Roman"/>
              </w:rPr>
              <w:t>112-113</w:t>
            </w:r>
          </w:p>
        </w:tc>
      </w:tr>
    </w:tbl>
    <w:p w:rsidR="00B34466" w:rsidRDefault="00B34466"/>
    <w:p w:rsidR="009F3644" w:rsidRDefault="009F3644"/>
    <w:p w:rsidR="00CB2A3B" w:rsidRDefault="00CB2A3B"/>
    <w:p w:rsidR="00CB2A3B" w:rsidRDefault="00CB2A3B"/>
    <w:p w:rsidR="00CB2A3B" w:rsidRDefault="00CB2A3B"/>
    <w:p w:rsidR="00CB2A3B" w:rsidRDefault="00CB2A3B"/>
    <w:p w:rsidR="00CB2A3B" w:rsidRDefault="00CB2A3B"/>
    <w:p w:rsidR="00CB2A3B" w:rsidRDefault="00CB2A3B"/>
    <w:p w:rsidR="00CB2A3B" w:rsidRDefault="00CB2A3B"/>
    <w:p w:rsidR="00CB2A3B" w:rsidRDefault="00CB2A3B"/>
    <w:p w:rsidR="00CB2A3B" w:rsidRDefault="00CB2A3B"/>
    <w:p w:rsidR="006E05FA" w:rsidRDefault="006E05FA" w:rsidP="0098198B">
      <w:pPr>
        <w:pStyle w:val="a4"/>
        <w:ind w:right="-710"/>
        <w:jc w:val="both"/>
        <w:rPr>
          <w:rFonts w:asciiTheme="minorHAnsi" w:eastAsiaTheme="minorEastAsia" w:hAnsiTheme="minorHAnsi" w:cstheme="minorBidi"/>
          <w:lang w:val="ru-RU" w:bidi="ar-SA"/>
        </w:rPr>
      </w:pPr>
    </w:p>
    <w:p w:rsidR="009B1566" w:rsidRDefault="009B1566" w:rsidP="0098198B">
      <w:pPr>
        <w:pStyle w:val="a4"/>
        <w:ind w:right="-710"/>
        <w:jc w:val="both"/>
        <w:rPr>
          <w:rFonts w:asciiTheme="minorHAnsi" w:eastAsiaTheme="minorEastAsia" w:hAnsiTheme="minorHAnsi" w:cstheme="minorBidi"/>
          <w:lang w:val="ru-RU" w:bidi="ar-SA"/>
        </w:rPr>
      </w:pPr>
    </w:p>
    <w:p w:rsidR="009B1566" w:rsidRDefault="009B1566" w:rsidP="0098198B">
      <w:pPr>
        <w:pStyle w:val="a4"/>
        <w:ind w:right="-710"/>
        <w:jc w:val="both"/>
        <w:rPr>
          <w:rFonts w:asciiTheme="minorHAnsi" w:eastAsiaTheme="minorEastAsia" w:hAnsiTheme="minorHAnsi" w:cstheme="minorBidi"/>
          <w:lang w:val="ru-RU" w:bidi="ar-SA"/>
        </w:rPr>
      </w:pPr>
    </w:p>
    <w:p w:rsidR="009B1566" w:rsidRDefault="009B1566" w:rsidP="0098198B">
      <w:pPr>
        <w:pStyle w:val="a4"/>
        <w:ind w:right="-710"/>
        <w:jc w:val="both"/>
        <w:rPr>
          <w:rFonts w:ascii="Times New Roman" w:hAnsi="Times New Roman"/>
          <w:b/>
          <w:lang w:val="ru-RU"/>
        </w:rPr>
      </w:pPr>
    </w:p>
    <w:p w:rsidR="00920E82" w:rsidRPr="00753E9A" w:rsidRDefault="00920E82" w:rsidP="00920E82">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lastRenderedPageBreak/>
        <w:t>АДМИНИСТРАЦИЯ ТУЖИНСКОГО МУНИЦИПАЛЬНОГО РАЙОНА</w:t>
      </w:r>
    </w:p>
    <w:p w:rsidR="00920E82" w:rsidRDefault="00920E82" w:rsidP="00920E82">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920E82" w:rsidRPr="00753E9A" w:rsidRDefault="00920E82" w:rsidP="00920E82">
      <w:pPr>
        <w:pStyle w:val="ConsPlusTitle"/>
        <w:contextualSpacing/>
        <w:jc w:val="center"/>
        <w:rPr>
          <w:rFonts w:ascii="Times New Roman" w:hAnsi="Times New Roman" w:cs="Times New Roman"/>
          <w:b w:val="0"/>
          <w:sz w:val="22"/>
          <w:szCs w:val="22"/>
        </w:rPr>
      </w:pPr>
    </w:p>
    <w:p w:rsidR="00920E82" w:rsidRDefault="00920E82" w:rsidP="00920E82">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920E82" w:rsidRPr="00753E9A" w:rsidRDefault="00920E82" w:rsidP="00920E82">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920E82" w:rsidRPr="00D95D93" w:rsidTr="006A4106">
        <w:tc>
          <w:tcPr>
            <w:tcW w:w="1773" w:type="dxa"/>
            <w:tcBorders>
              <w:bottom w:val="single" w:sz="4" w:space="0" w:color="auto"/>
            </w:tcBorders>
          </w:tcPr>
          <w:p w:rsidR="00920E82" w:rsidRPr="00AB4D86" w:rsidRDefault="00240C3C" w:rsidP="006A4106">
            <w:pPr>
              <w:tabs>
                <w:tab w:val="left" w:pos="0"/>
              </w:tabs>
              <w:spacing w:after="0" w:line="240" w:lineRule="auto"/>
              <w:contextualSpacing/>
              <w:jc w:val="center"/>
              <w:rPr>
                <w:rFonts w:ascii="Times New Roman" w:hAnsi="Times New Roman"/>
              </w:rPr>
            </w:pPr>
            <w:r>
              <w:rPr>
                <w:rFonts w:ascii="Times New Roman" w:hAnsi="Times New Roman"/>
              </w:rPr>
              <w:t>06.09.2021</w:t>
            </w:r>
          </w:p>
        </w:tc>
        <w:tc>
          <w:tcPr>
            <w:tcW w:w="2873" w:type="dxa"/>
          </w:tcPr>
          <w:p w:rsidR="00920E82" w:rsidRPr="00AB4D86" w:rsidRDefault="00920E82" w:rsidP="006A4106">
            <w:pPr>
              <w:spacing w:after="0" w:line="240" w:lineRule="auto"/>
              <w:contextualSpacing/>
              <w:jc w:val="center"/>
              <w:rPr>
                <w:rFonts w:ascii="Times New Roman" w:hAnsi="Times New Roman"/>
                <w:position w:val="-6"/>
              </w:rPr>
            </w:pPr>
          </w:p>
        </w:tc>
        <w:tc>
          <w:tcPr>
            <w:tcW w:w="3292" w:type="dxa"/>
          </w:tcPr>
          <w:p w:rsidR="00920E82" w:rsidRPr="00D95D93" w:rsidRDefault="00920E82" w:rsidP="006A4106">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920E82" w:rsidRPr="00D95D93" w:rsidRDefault="00240C3C" w:rsidP="006A4106">
            <w:pPr>
              <w:spacing w:after="0" w:line="240" w:lineRule="auto"/>
              <w:contextualSpacing/>
              <w:jc w:val="center"/>
              <w:rPr>
                <w:rFonts w:ascii="Times New Roman" w:hAnsi="Times New Roman"/>
              </w:rPr>
            </w:pPr>
            <w:r>
              <w:rPr>
                <w:rFonts w:ascii="Times New Roman" w:hAnsi="Times New Roman"/>
              </w:rPr>
              <w:t>271</w:t>
            </w:r>
          </w:p>
        </w:tc>
      </w:tr>
      <w:tr w:rsidR="00920E82" w:rsidRPr="00D95D93" w:rsidTr="006A4106">
        <w:trPr>
          <w:trHeight w:val="217"/>
        </w:trPr>
        <w:tc>
          <w:tcPr>
            <w:tcW w:w="9781" w:type="dxa"/>
            <w:gridSpan w:val="4"/>
          </w:tcPr>
          <w:p w:rsidR="00920E82" w:rsidRDefault="00920E82" w:rsidP="006A4106">
            <w:pPr>
              <w:tabs>
                <w:tab w:val="left" w:pos="2765"/>
              </w:tabs>
              <w:spacing w:after="0" w:line="240" w:lineRule="auto"/>
              <w:contextualSpacing/>
              <w:jc w:val="center"/>
              <w:rPr>
                <w:rFonts w:ascii="Times New Roman" w:hAnsi="Times New Roman"/>
              </w:rPr>
            </w:pPr>
          </w:p>
          <w:p w:rsidR="00920E82" w:rsidRDefault="00920E82" w:rsidP="006A4106">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920E82" w:rsidRPr="00753E9A" w:rsidRDefault="00920E82" w:rsidP="006A4106">
            <w:pPr>
              <w:tabs>
                <w:tab w:val="left" w:pos="2765"/>
              </w:tabs>
              <w:spacing w:after="0" w:line="240" w:lineRule="auto"/>
              <w:contextualSpacing/>
              <w:jc w:val="center"/>
              <w:rPr>
                <w:rFonts w:ascii="Times New Roman" w:hAnsi="Times New Roman"/>
              </w:rPr>
            </w:pPr>
          </w:p>
        </w:tc>
      </w:tr>
    </w:tbl>
    <w:p w:rsidR="00240C3C" w:rsidRPr="00240C3C" w:rsidRDefault="00240C3C" w:rsidP="00240C3C">
      <w:pPr>
        <w:pStyle w:val="af0"/>
        <w:jc w:val="center"/>
        <w:rPr>
          <w:rFonts w:ascii="Times New Roman" w:hAnsi="Times New Roman" w:cs="Times New Roman"/>
          <w:b/>
          <w:lang w:eastAsia="en-US"/>
        </w:rPr>
      </w:pPr>
      <w:r w:rsidRPr="00240C3C">
        <w:rPr>
          <w:rFonts w:ascii="Times New Roman" w:hAnsi="Times New Roman" w:cs="Times New Roman"/>
          <w:b/>
          <w:lang w:eastAsia="en-US"/>
        </w:rPr>
        <w:t xml:space="preserve">О внесении изменений в постановление администрации Тужинского муниципального района </w:t>
      </w:r>
      <w:r>
        <w:rPr>
          <w:rFonts w:ascii="Times New Roman" w:hAnsi="Times New Roman" w:cs="Times New Roman"/>
          <w:b/>
          <w:lang w:eastAsia="en-US"/>
        </w:rPr>
        <w:br/>
      </w:r>
      <w:r w:rsidRPr="00240C3C">
        <w:rPr>
          <w:rFonts w:ascii="Times New Roman" w:hAnsi="Times New Roman" w:cs="Times New Roman"/>
          <w:b/>
          <w:lang w:eastAsia="en-US"/>
        </w:rPr>
        <w:t>от 31.01.2019 № 43</w:t>
      </w:r>
    </w:p>
    <w:p w:rsidR="00920E82" w:rsidRPr="00D40AFB" w:rsidRDefault="00920E82" w:rsidP="00920E82">
      <w:pPr>
        <w:pStyle w:val="heading"/>
        <w:shd w:val="clear" w:color="auto" w:fill="auto"/>
        <w:spacing w:before="0" w:beforeAutospacing="0" w:after="0" w:afterAutospacing="0"/>
        <w:jc w:val="both"/>
        <w:rPr>
          <w:b/>
          <w:sz w:val="22"/>
          <w:szCs w:val="22"/>
        </w:rPr>
      </w:pPr>
    </w:p>
    <w:p w:rsidR="00240C3C" w:rsidRPr="00240C3C" w:rsidRDefault="00240C3C" w:rsidP="00240C3C">
      <w:pPr>
        <w:pStyle w:val="ConsPlusTitle"/>
        <w:ind w:firstLine="709"/>
        <w:jc w:val="both"/>
        <w:rPr>
          <w:rFonts w:ascii="Times New Roman" w:hAnsi="Times New Roman" w:cs="Times New Roman"/>
          <w:b w:val="0"/>
          <w:sz w:val="22"/>
          <w:szCs w:val="22"/>
        </w:rPr>
      </w:pPr>
      <w:r w:rsidRPr="00240C3C">
        <w:rPr>
          <w:rFonts w:ascii="Times New Roman" w:hAnsi="Times New Roman" w:cs="Times New Roman"/>
          <w:b w:val="0"/>
          <w:sz w:val="22"/>
          <w:szCs w:val="22"/>
        </w:rPr>
        <w:t>В соответствии с Федеральными законами от 06.10.2003  № 131-ФЗ «Об общих принципах организации местного самоуправления в Российской Федерации», от 24.06.1998 № 89-ФЗ «Об отходах производства и потребления», Правилами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31.08.2018 № 1039, администрация Тужинского муниципального района ПОСТАНОВЛЯЕТ:</w:t>
      </w:r>
    </w:p>
    <w:p w:rsidR="00240C3C" w:rsidRPr="00240C3C" w:rsidRDefault="00240C3C" w:rsidP="00240C3C">
      <w:pPr>
        <w:pStyle w:val="ConsPlusTitle"/>
        <w:numPr>
          <w:ilvl w:val="0"/>
          <w:numId w:val="18"/>
        </w:numPr>
        <w:ind w:left="0" w:firstLine="709"/>
        <w:jc w:val="both"/>
        <w:rPr>
          <w:rFonts w:ascii="Times New Roman" w:hAnsi="Times New Roman" w:cs="Times New Roman"/>
          <w:b w:val="0"/>
          <w:sz w:val="22"/>
          <w:szCs w:val="22"/>
        </w:rPr>
      </w:pPr>
      <w:r w:rsidRPr="00240C3C">
        <w:rPr>
          <w:rFonts w:ascii="Times New Roman" w:hAnsi="Times New Roman" w:cs="Times New Roman"/>
          <w:b w:val="0"/>
          <w:sz w:val="22"/>
          <w:szCs w:val="22"/>
        </w:rPr>
        <w:t>Внести изменения в постановление администрации Тужинского муниципального района от 31.01.2019 № 43 «Об утверждении реестра мест (площадок) накопления твердых коммунальных отходов, расположенных на территории городского и сельских поселений, входящих в состав муниципального образования Тужинский муниципальный район» (далее – постановление, реестр), утвердив реестр в новой редакции согласно приложению.</w:t>
      </w:r>
    </w:p>
    <w:p w:rsidR="00240C3C" w:rsidRPr="00240C3C" w:rsidRDefault="00240C3C" w:rsidP="00240C3C">
      <w:pPr>
        <w:pStyle w:val="ConsPlusTitle"/>
        <w:numPr>
          <w:ilvl w:val="0"/>
          <w:numId w:val="18"/>
        </w:numPr>
        <w:ind w:left="0" w:firstLine="709"/>
        <w:jc w:val="both"/>
        <w:rPr>
          <w:rFonts w:ascii="Times New Roman" w:hAnsi="Times New Roman" w:cs="Times New Roman"/>
          <w:b w:val="0"/>
          <w:sz w:val="22"/>
          <w:szCs w:val="22"/>
        </w:rPr>
      </w:pPr>
      <w:r w:rsidRPr="00240C3C">
        <w:rPr>
          <w:rFonts w:ascii="Times New Roman" w:hAnsi="Times New Roman" w:cs="Times New Roman"/>
          <w:b w:val="0"/>
          <w:sz w:val="22"/>
          <w:szCs w:val="22"/>
        </w:rPr>
        <w:t>Контроль за выполнением постановления возложить на первого заместителя главы администрации Ту</w:t>
      </w:r>
      <w:r>
        <w:rPr>
          <w:rFonts w:ascii="Times New Roman" w:hAnsi="Times New Roman" w:cs="Times New Roman"/>
          <w:b w:val="0"/>
          <w:sz w:val="22"/>
          <w:szCs w:val="22"/>
        </w:rPr>
        <w:t xml:space="preserve">жинского муниципального района </w:t>
      </w:r>
      <w:r w:rsidRPr="00240C3C">
        <w:rPr>
          <w:rFonts w:ascii="Times New Roman" w:hAnsi="Times New Roman" w:cs="Times New Roman"/>
          <w:b w:val="0"/>
          <w:sz w:val="22"/>
          <w:szCs w:val="22"/>
        </w:rPr>
        <w:t>по жизнеобеспечению Зубареву О.Н.</w:t>
      </w:r>
    </w:p>
    <w:p w:rsidR="00240C3C" w:rsidRPr="00240C3C" w:rsidRDefault="00240C3C" w:rsidP="00240C3C">
      <w:pPr>
        <w:pStyle w:val="ConsPlusTitle"/>
        <w:numPr>
          <w:ilvl w:val="0"/>
          <w:numId w:val="18"/>
        </w:numPr>
        <w:ind w:left="0" w:firstLine="709"/>
        <w:jc w:val="both"/>
        <w:rPr>
          <w:rFonts w:ascii="Times New Roman" w:hAnsi="Times New Roman" w:cs="Times New Roman"/>
          <w:b w:val="0"/>
          <w:sz w:val="22"/>
          <w:szCs w:val="22"/>
        </w:rPr>
      </w:pPr>
      <w:r w:rsidRPr="00240C3C">
        <w:rPr>
          <w:rFonts w:ascii="Times New Roman" w:hAnsi="Times New Roman" w:cs="Times New Roman"/>
          <w:b w:val="0"/>
          <w:sz w:val="22"/>
          <w:szCs w:val="22"/>
        </w:rPr>
        <w:t>Опубликовать настоящее постановление на официальном сайте органов местного самоуправления муниципального образования Тужинский муниципальный район Кировской области.</w:t>
      </w:r>
    </w:p>
    <w:p w:rsidR="00240C3C" w:rsidRPr="00A03D7C" w:rsidRDefault="00240C3C" w:rsidP="00240C3C">
      <w:pPr>
        <w:pStyle w:val="ConsPlusTitle"/>
        <w:numPr>
          <w:ilvl w:val="0"/>
          <w:numId w:val="18"/>
        </w:numPr>
        <w:ind w:left="0" w:firstLine="709"/>
        <w:jc w:val="both"/>
        <w:rPr>
          <w:b w:val="0"/>
          <w:sz w:val="22"/>
          <w:szCs w:val="22"/>
        </w:rPr>
      </w:pPr>
      <w:r w:rsidRPr="00240C3C">
        <w:rPr>
          <w:rFonts w:ascii="Times New Roman" w:hAnsi="Times New Roman" w:cs="Times New Roman"/>
          <w:b w:val="0"/>
          <w:sz w:val="22"/>
          <w:szCs w:val="22"/>
        </w:rPr>
        <w:t>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r w:rsidRPr="00A03D7C">
        <w:rPr>
          <w:b w:val="0"/>
          <w:sz w:val="22"/>
          <w:szCs w:val="22"/>
        </w:rPr>
        <w:t>.</w:t>
      </w:r>
    </w:p>
    <w:p w:rsidR="00920E82" w:rsidRDefault="00920E82" w:rsidP="00920E82">
      <w:pPr>
        <w:pStyle w:val="a4"/>
        <w:ind w:right="-710"/>
        <w:rPr>
          <w:rFonts w:ascii="Times New Roman" w:hAnsi="Times New Roman"/>
          <w:lang w:val="ru-RU"/>
        </w:rPr>
      </w:pPr>
    </w:p>
    <w:p w:rsidR="00920E82" w:rsidRPr="003906CE" w:rsidRDefault="00920E82" w:rsidP="00920E82">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920E82" w:rsidRPr="003906CE" w:rsidRDefault="00920E82" w:rsidP="00920E82">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920E82" w:rsidRDefault="00920E82" w:rsidP="00920E82">
      <w:pPr>
        <w:pStyle w:val="a4"/>
        <w:ind w:right="-710"/>
        <w:jc w:val="both"/>
        <w:rPr>
          <w:rFonts w:ascii="Times New Roman" w:hAnsi="Times New Roman"/>
          <w:b/>
          <w:lang w:val="ru-RU"/>
        </w:rPr>
      </w:pPr>
    </w:p>
    <w:p w:rsidR="0098198B" w:rsidRDefault="0098198B" w:rsidP="00240C3C">
      <w:pPr>
        <w:pStyle w:val="a4"/>
        <w:rPr>
          <w:rFonts w:ascii="Times New Roman" w:hAnsi="Times New Roman"/>
          <w:b/>
          <w:lang w:val="ru-RU"/>
        </w:rPr>
      </w:pPr>
    </w:p>
    <w:p w:rsidR="00CB2A3B" w:rsidRPr="00CB2A3B" w:rsidRDefault="00CB2A3B" w:rsidP="00CB2A3B">
      <w:pPr>
        <w:pStyle w:val="a4"/>
        <w:ind w:left="5670"/>
        <w:jc w:val="both"/>
        <w:rPr>
          <w:rFonts w:ascii="Times New Roman" w:hAnsi="Times New Roman"/>
          <w:lang w:val="ru-RU"/>
        </w:rPr>
      </w:pPr>
      <w:r w:rsidRPr="00CB2A3B">
        <w:rPr>
          <w:rFonts w:ascii="Times New Roman" w:hAnsi="Times New Roman"/>
          <w:lang w:val="ru-RU"/>
        </w:rPr>
        <w:t xml:space="preserve">Приложение </w:t>
      </w:r>
    </w:p>
    <w:p w:rsidR="00CB2A3B" w:rsidRPr="00CB2A3B" w:rsidRDefault="00CB2A3B" w:rsidP="00CB2A3B">
      <w:pPr>
        <w:pStyle w:val="a4"/>
        <w:ind w:left="5670"/>
        <w:jc w:val="both"/>
        <w:rPr>
          <w:rFonts w:ascii="Times New Roman" w:hAnsi="Times New Roman"/>
          <w:lang w:val="ru-RU"/>
        </w:rPr>
      </w:pPr>
    </w:p>
    <w:p w:rsidR="00CB2A3B" w:rsidRPr="00CB2A3B" w:rsidRDefault="00CB2A3B" w:rsidP="00CB2A3B">
      <w:pPr>
        <w:pStyle w:val="a4"/>
        <w:ind w:left="5670"/>
        <w:jc w:val="both"/>
        <w:rPr>
          <w:rFonts w:ascii="Times New Roman" w:hAnsi="Times New Roman"/>
          <w:lang w:val="ru-RU"/>
        </w:rPr>
      </w:pPr>
      <w:r w:rsidRPr="00CB2A3B">
        <w:rPr>
          <w:rFonts w:ascii="Times New Roman" w:hAnsi="Times New Roman"/>
          <w:lang w:val="ru-RU"/>
        </w:rPr>
        <w:t>УТВЕРЖДЕН</w:t>
      </w:r>
    </w:p>
    <w:p w:rsidR="00CB2A3B" w:rsidRPr="00CB2A3B" w:rsidRDefault="00CB2A3B" w:rsidP="00CB2A3B">
      <w:pPr>
        <w:pStyle w:val="a4"/>
        <w:ind w:left="5670"/>
        <w:jc w:val="both"/>
        <w:rPr>
          <w:rFonts w:ascii="Times New Roman" w:hAnsi="Times New Roman"/>
          <w:lang w:val="ru-RU"/>
        </w:rPr>
      </w:pPr>
    </w:p>
    <w:p w:rsidR="00CB2A3B" w:rsidRPr="00CB2A3B" w:rsidRDefault="00CB2A3B" w:rsidP="00CB2A3B">
      <w:pPr>
        <w:pStyle w:val="a4"/>
        <w:ind w:left="5670"/>
        <w:jc w:val="both"/>
        <w:rPr>
          <w:rFonts w:ascii="Times New Roman" w:hAnsi="Times New Roman"/>
          <w:lang w:val="ru-RU"/>
        </w:rPr>
      </w:pPr>
      <w:r>
        <w:rPr>
          <w:rFonts w:ascii="Times New Roman" w:hAnsi="Times New Roman"/>
          <w:lang w:val="ru-RU"/>
        </w:rPr>
        <w:t>постановл</w:t>
      </w:r>
      <w:r w:rsidRPr="00CB2A3B">
        <w:rPr>
          <w:rFonts w:ascii="Times New Roman" w:hAnsi="Times New Roman"/>
          <w:lang w:val="ru-RU"/>
        </w:rPr>
        <w:t xml:space="preserve">ением администрации Тужинского муниципального района </w:t>
      </w:r>
    </w:p>
    <w:p w:rsidR="00CB2A3B" w:rsidRPr="00CB2A3B" w:rsidRDefault="00CB2A3B" w:rsidP="00CB2A3B">
      <w:pPr>
        <w:pStyle w:val="a4"/>
        <w:ind w:left="5670"/>
        <w:jc w:val="both"/>
        <w:rPr>
          <w:rFonts w:ascii="Times New Roman" w:hAnsi="Times New Roman"/>
          <w:lang w:val="ru-RU"/>
        </w:rPr>
      </w:pPr>
      <w:r w:rsidRPr="00CB2A3B">
        <w:rPr>
          <w:rFonts w:ascii="Times New Roman" w:hAnsi="Times New Roman"/>
          <w:lang w:val="ru-RU"/>
        </w:rPr>
        <w:t xml:space="preserve">от </w:t>
      </w:r>
      <w:r w:rsidR="00407F7A">
        <w:rPr>
          <w:rFonts w:ascii="Times New Roman" w:hAnsi="Times New Roman"/>
          <w:lang w:val="ru-RU"/>
        </w:rPr>
        <w:t xml:space="preserve">06.09.2021 </w:t>
      </w:r>
      <w:r w:rsidRPr="00CB2A3B">
        <w:rPr>
          <w:rFonts w:ascii="Times New Roman" w:hAnsi="Times New Roman"/>
          <w:lang w:val="ru-RU"/>
        </w:rPr>
        <w:t xml:space="preserve">№ </w:t>
      </w:r>
      <w:r w:rsidR="00407F7A">
        <w:rPr>
          <w:rFonts w:ascii="Times New Roman" w:hAnsi="Times New Roman"/>
          <w:lang w:val="ru-RU"/>
        </w:rPr>
        <w:t>271</w:t>
      </w:r>
    </w:p>
    <w:p w:rsidR="00CB2A3B" w:rsidRPr="00CB2A3B" w:rsidRDefault="00CB2A3B" w:rsidP="00CB2A3B">
      <w:pPr>
        <w:pStyle w:val="a4"/>
        <w:jc w:val="both"/>
        <w:rPr>
          <w:rFonts w:ascii="Times New Roman" w:hAnsi="Times New Roman"/>
          <w:lang w:val="ru-RU"/>
        </w:rPr>
      </w:pPr>
    </w:p>
    <w:p w:rsidR="00407F7A" w:rsidRPr="00407F7A" w:rsidRDefault="00407F7A" w:rsidP="00407F7A">
      <w:pPr>
        <w:spacing w:after="0" w:line="240" w:lineRule="auto"/>
        <w:jc w:val="center"/>
        <w:rPr>
          <w:rFonts w:ascii="Times New Roman" w:hAnsi="Times New Roman" w:cs="Times New Roman"/>
          <w:b/>
        </w:rPr>
      </w:pPr>
      <w:r w:rsidRPr="00407F7A">
        <w:rPr>
          <w:rFonts w:ascii="Times New Roman" w:hAnsi="Times New Roman" w:cs="Times New Roman"/>
          <w:b/>
        </w:rPr>
        <w:t>РЕЕСТР</w:t>
      </w:r>
    </w:p>
    <w:p w:rsidR="00407F7A" w:rsidRPr="00407F7A" w:rsidRDefault="00407F7A" w:rsidP="00407F7A">
      <w:pPr>
        <w:spacing w:after="0" w:line="240" w:lineRule="auto"/>
        <w:jc w:val="center"/>
        <w:rPr>
          <w:rFonts w:ascii="Times New Roman" w:hAnsi="Times New Roman" w:cs="Times New Roman"/>
          <w:b/>
        </w:rPr>
      </w:pPr>
      <w:r w:rsidRPr="00407F7A">
        <w:rPr>
          <w:rFonts w:ascii="Times New Roman" w:hAnsi="Times New Roman" w:cs="Times New Roman"/>
          <w:b/>
        </w:rPr>
        <w:t xml:space="preserve"> мест (площадок) накопления твердых коммунальных отходов, расположенных на территории городского и сельских поселений, входящих в состав муниципального образования </w:t>
      </w:r>
    </w:p>
    <w:p w:rsidR="00407F7A" w:rsidRDefault="00407F7A" w:rsidP="00407F7A">
      <w:pPr>
        <w:spacing w:after="0" w:line="240" w:lineRule="auto"/>
        <w:jc w:val="center"/>
        <w:rPr>
          <w:rFonts w:ascii="Times New Roman" w:hAnsi="Times New Roman" w:cs="Times New Roman"/>
          <w:b/>
        </w:rPr>
        <w:sectPr w:rsidR="00407F7A" w:rsidSect="00FB4978">
          <w:footerReference w:type="default" r:id="rId10"/>
          <w:pgSz w:w="11906" w:h="16838"/>
          <w:pgMar w:top="851" w:right="851" w:bottom="851" w:left="1134" w:header="709" w:footer="709" w:gutter="0"/>
          <w:cols w:space="708"/>
          <w:docGrid w:linePitch="360"/>
        </w:sectPr>
      </w:pPr>
      <w:r w:rsidRPr="00407F7A">
        <w:rPr>
          <w:rFonts w:ascii="Times New Roman" w:hAnsi="Times New Roman" w:cs="Times New Roman"/>
          <w:b/>
        </w:rPr>
        <w:t>Тужинский муниципальный район</w:t>
      </w:r>
    </w:p>
    <w:tbl>
      <w:tblPr>
        <w:tblW w:w="1510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4"/>
        <w:gridCol w:w="3989"/>
        <w:gridCol w:w="2694"/>
        <w:gridCol w:w="4960"/>
        <w:gridCol w:w="2835"/>
      </w:tblGrid>
      <w:tr w:rsidR="00407F7A" w:rsidRPr="0041178A" w:rsidTr="00407F7A">
        <w:trPr>
          <w:trHeight w:val="567"/>
        </w:trPr>
        <w:tc>
          <w:tcPr>
            <w:tcW w:w="624" w:type="dxa"/>
            <w:tcBorders>
              <w:top w:val="single" w:sz="4" w:space="0" w:color="auto"/>
              <w:left w:val="single" w:sz="4" w:space="0" w:color="auto"/>
              <w:bottom w:val="single" w:sz="4" w:space="0" w:color="auto"/>
              <w:right w:val="single" w:sz="4" w:space="0" w:color="auto"/>
            </w:tcBorders>
            <w:vAlign w:val="center"/>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lastRenderedPageBreak/>
              <w:t>№ п/п</w:t>
            </w:r>
          </w:p>
        </w:tc>
        <w:tc>
          <w:tcPr>
            <w:tcW w:w="3989" w:type="dxa"/>
            <w:tcBorders>
              <w:top w:val="single" w:sz="4" w:space="0" w:color="auto"/>
              <w:left w:val="single" w:sz="4" w:space="0" w:color="auto"/>
              <w:bottom w:val="single" w:sz="4" w:space="0" w:color="auto"/>
              <w:right w:val="single" w:sz="4" w:space="0" w:color="auto"/>
            </w:tcBorders>
            <w:vAlign w:val="center"/>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Данные о нахождении мест (площадок) накопления твердых коммунальных отходов*</w:t>
            </w:r>
          </w:p>
        </w:tc>
        <w:tc>
          <w:tcPr>
            <w:tcW w:w="2694" w:type="dxa"/>
            <w:tcBorders>
              <w:top w:val="single" w:sz="4" w:space="0" w:color="auto"/>
              <w:left w:val="single" w:sz="4" w:space="0" w:color="auto"/>
              <w:bottom w:val="single" w:sz="4" w:space="0" w:color="auto"/>
              <w:right w:val="single" w:sz="4" w:space="0" w:color="auto"/>
            </w:tcBorders>
            <w:vAlign w:val="center"/>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Данные о технических характеристиках мест (площадок) накопления твердых коммунальных отходов</w:t>
            </w:r>
          </w:p>
        </w:tc>
        <w:tc>
          <w:tcPr>
            <w:tcW w:w="4960" w:type="dxa"/>
            <w:tcBorders>
              <w:top w:val="single" w:sz="4" w:space="0" w:color="auto"/>
              <w:left w:val="single" w:sz="4" w:space="0" w:color="auto"/>
              <w:bottom w:val="single" w:sz="4" w:space="0" w:color="auto"/>
              <w:right w:val="single" w:sz="4" w:space="0" w:color="auto"/>
            </w:tcBorders>
            <w:vAlign w:val="center"/>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Данные о собственниках мест (площадок) накопления твердых коммунальных отходов</w:t>
            </w:r>
          </w:p>
        </w:tc>
        <w:tc>
          <w:tcPr>
            <w:tcW w:w="2835" w:type="dxa"/>
            <w:tcBorders>
              <w:top w:val="single" w:sz="4" w:space="0" w:color="auto"/>
              <w:left w:val="single" w:sz="4" w:space="0" w:color="auto"/>
              <w:bottom w:val="single" w:sz="4" w:space="0" w:color="auto"/>
              <w:right w:val="single" w:sz="4" w:space="0" w:color="auto"/>
            </w:tcBorders>
            <w:vAlign w:val="center"/>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Данные об источниках образования твердых коммунальных отходов</w:t>
            </w:r>
          </w:p>
        </w:tc>
      </w:tr>
      <w:tr w:rsidR="00407F7A" w:rsidRPr="0041178A" w:rsidTr="00407F7A">
        <w:trPr>
          <w:trHeight w:val="120"/>
        </w:trPr>
        <w:tc>
          <w:tcPr>
            <w:tcW w:w="15102" w:type="dxa"/>
            <w:gridSpan w:val="5"/>
            <w:tcBorders>
              <w:top w:val="single" w:sz="4" w:space="0" w:color="auto"/>
              <w:left w:val="single" w:sz="4" w:space="0" w:color="auto"/>
              <w:bottom w:val="single" w:sz="4" w:space="0" w:color="auto"/>
              <w:right w:val="single" w:sz="4" w:space="0" w:color="auto"/>
            </w:tcBorders>
            <w:vAlign w:val="center"/>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b/>
              </w:rPr>
              <w:t>Тужинское городское поселение</w:t>
            </w:r>
          </w:p>
        </w:tc>
      </w:tr>
      <w:tr w:rsidR="00407F7A" w:rsidRPr="0041178A" w:rsidTr="00407F7A">
        <w:trPr>
          <w:trHeight w:val="311"/>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1</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пгт Тужа, ул.Свободы, рядом с домом 6.</w:t>
            </w:r>
          </w:p>
          <w:p w:rsidR="00407F7A" w:rsidRPr="0041178A" w:rsidRDefault="00407F7A" w:rsidP="00407F7A">
            <w:pPr>
              <w:spacing w:after="0" w:line="240" w:lineRule="auto"/>
              <w:jc w:val="both"/>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асфальт</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6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- 2</w:t>
            </w:r>
          </w:p>
          <w:p w:rsidR="00407F7A" w:rsidRPr="0041178A" w:rsidRDefault="00407F7A" w:rsidP="00407F7A">
            <w:pPr>
              <w:spacing w:after="0" w:line="240" w:lineRule="auto"/>
              <w:jc w:val="center"/>
              <w:rPr>
                <w:rFonts w:ascii="Times New Roman" w:hAnsi="Times New Roman" w:cs="Times New Roman"/>
                <w:vertAlign w:val="superscript"/>
              </w:rPr>
            </w:pPr>
            <w:r w:rsidRPr="0041178A">
              <w:rPr>
                <w:rFonts w:ascii="Times New Roman" w:hAnsi="Times New Roman" w:cs="Times New Roman"/>
              </w:rPr>
              <w:t>Объем – 0,75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Кировское областное государственное бюджетное учреждение для детей-сирот и детей, оставшихся без попечения родителей, "Детский дом пгт Тужа"</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1034304500097 Юридический и фактический адрес: 612200, Кировская область, пгт Тужа, ул.Свободы, д.6.</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Детский дом пгт Тужа ул. Свободы, 6</w:t>
            </w:r>
          </w:p>
        </w:tc>
      </w:tr>
      <w:tr w:rsidR="00407F7A" w:rsidRPr="0041178A" w:rsidTr="00407F7A">
        <w:trPr>
          <w:trHeight w:val="575"/>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2</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eastAsia="Calibri" w:hAnsi="Times New Roman" w:cs="Times New Roman"/>
                <w:lang w:eastAsia="en-US"/>
              </w:rPr>
            </w:pPr>
            <w:r w:rsidRPr="0041178A">
              <w:rPr>
                <w:rFonts w:ascii="Times New Roman" w:hAnsi="Times New Roman" w:cs="Times New Roman"/>
              </w:rPr>
              <w:t xml:space="preserve">Кировская область, Тужинский район, </w:t>
            </w:r>
            <w:r w:rsidRPr="0041178A">
              <w:rPr>
                <w:rFonts w:ascii="Times New Roman" w:hAnsi="Times New Roman" w:cs="Times New Roman"/>
                <w:spacing w:val="-4"/>
              </w:rPr>
              <w:t>пгт Тужа, ул. Набережная, рядом с домом 1</w:t>
            </w:r>
            <w:r w:rsidRPr="0041178A">
              <w:rPr>
                <w:rFonts w:ascii="Times New Roman" w:hAnsi="Times New Roman" w:cs="Times New Roman"/>
              </w:rPr>
              <w:t>.</w:t>
            </w:r>
          </w:p>
          <w:p w:rsidR="00407F7A" w:rsidRPr="0041178A" w:rsidRDefault="00407F7A" w:rsidP="00407F7A">
            <w:pPr>
              <w:spacing w:after="0" w:line="240" w:lineRule="auto"/>
              <w:jc w:val="both"/>
              <w:rPr>
                <w:rFonts w:ascii="Times New Roman" w:hAnsi="Times New Roman" w:cs="Times New Roman"/>
                <w:lang w:eastAsia="en-US"/>
              </w:rPr>
            </w:pPr>
          </w:p>
        </w:tc>
        <w:tc>
          <w:tcPr>
            <w:tcW w:w="2694" w:type="dxa"/>
            <w:tcBorders>
              <w:top w:val="single" w:sz="4" w:space="0" w:color="auto"/>
              <w:left w:val="single" w:sz="4" w:space="0" w:color="auto"/>
              <w:bottom w:val="single" w:sz="4" w:space="0" w:color="auto"/>
              <w:right w:val="single" w:sz="4" w:space="0" w:color="auto"/>
            </w:tcBorders>
          </w:tcPr>
          <w:p w:rsidR="00407F7A" w:rsidRPr="0041178A" w:rsidRDefault="00407F7A" w:rsidP="00407F7A">
            <w:pPr>
              <w:spacing w:after="0" w:line="240" w:lineRule="auto"/>
              <w:jc w:val="center"/>
              <w:rPr>
                <w:rFonts w:ascii="Times New Roman" w:eastAsia="Calibri" w:hAnsi="Times New Roman" w:cs="Times New Roman"/>
                <w:lang w:eastAsia="en-US"/>
              </w:rPr>
            </w:pPr>
            <w:r w:rsidRPr="0041178A">
              <w:rPr>
                <w:rFonts w:ascii="Times New Roman" w:hAnsi="Times New Roman" w:cs="Times New Roman"/>
              </w:rPr>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4,5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контейнеров- 1</w:t>
            </w:r>
          </w:p>
          <w:p w:rsidR="00407F7A" w:rsidRPr="0041178A" w:rsidRDefault="00407F7A" w:rsidP="00407F7A">
            <w:pPr>
              <w:spacing w:after="0" w:line="240" w:lineRule="auto"/>
              <w:jc w:val="center"/>
              <w:rPr>
                <w:rFonts w:ascii="Times New Roman" w:hAnsi="Times New Roman" w:cs="Times New Roman"/>
                <w:vertAlign w:val="superscript"/>
              </w:rPr>
            </w:pPr>
            <w:r w:rsidRPr="0041178A">
              <w:rPr>
                <w:rFonts w:ascii="Times New Roman" w:hAnsi="Times New Roman" w:cs="Times New Roman"/>
              </w:rPr>
              <w:t>Объем – 1,1 м</w:t>
            </w:r>
            <w:r w:rsidRPr="0041178A">
              <w:rPr>
                <w:rFonts w:ascii="Times New Roman" w:hAnsi="Times New Roman" w:cs="Times New Roman"/>
                <w:vertAlign w:val="superscript"/>
              </w:rPr>
              <w:t>3</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контейнеров- 1</w:t>
            </w:r>
          </w:p>
          <w:p w:rsidR="00407F7A" w:rsidRPr="0041178A" w:rsidRDefault="00407F7A" w:rsidP="00407F7A">
            <w:pPr>
              <w:spacing w:after="0" w:line="240" w:lineRule="auto"/>
              <w:jc w:val="center"/>
              <w:rPr>
                <w:rFonts w:ascii="Times New Roman" w:hAnsi="Times New Roman" w:cs="Times New Roman"/>
                <w:lang w:eastAsia="en-US"/>
              </w:rPr>
            </w:pPr>
            <w:r w:rsidRPr="0041178A">
              <w:rPr>
                <w:rFonts w:ascii="Times New Roman" w:hAnsi="Times New Roman" w:cs="Times New Roman"/>
              </w:rPr>
              <w:t>Объем – 0,75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eastAsia="Calibri" w:hAnsi="Times New Roman" w:cs="Times New Roman"/>
                <w:lang w:eastAsia="en-US"/>
              </w:rPr>
            </w:pPr>
            <w:r w:rsidRPr="0041178A">
              <w:rPr>
                <w:rFonts w:ascii="Times New Roman" w:hAnsi="Times New Roman" w:cs="Times New Roman"/>
              </w:rPr>
              <w:t>ООО «Хлеб»</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 xml:space="preserve">ОГРН </w:t>
            </w:r>
            <w:r w:rsidRPr="0041178A">
              <w:rPr>
                <w:rFonts w:ascii="Times New Roman" w:hAnsi="Times New Roman" w:cs="Times New Roman"/>
                <w:shd w:val="clear" w:color="auto" w:fill="FFFFFF"/>
              </w:rPr>
              <w:t>1044304500239</w:t>
            </w:r>
            <w:r w:rsidRPr="0041178A">
              <w:rPr>
                <w:rFonts w:ascii="Times New Roman" w:hAnsi="Times New Roman" w:cs="Times New Roman"/>
              </w:rPr>
              <w:t>. Юридический и Фактический адрес: 612200, Кировская область, Тужинский район, пгт Тужа,  ул. Колхозная, д.15.</w:t>
            </w:r>
          </w:p>
          <w:p w:rsidR="00407F7A" w:rsidRPr="0041178A" w:rsidRDefault="00407F7A" w:rsidP="00407F7A">
            <w:pPr>
              <w:spacing w:after="0" w:line="240" w:lineRule="auto"/>
              <w:jc w:val="both"/>
              <w:rPr>
                <w:rFonts w:ascii="Times New Roman" w:hAnsi="Times New Roman" w:cs="Times New Roman"/>
              </w:rPr>
            </w:pPr>
          </w:p>
          <w:p w:rsidR="00407F7A" w:rsidRPr="0041178A" w:rsidRDefault="00407F7A" w:rsidP="00407F7A">
            <w:pPr>
              <w:shd w:val="clear" w:color="auto" w:fill="FFFFFF" w:themeFill="background1"/>
              <w:spacing w:after="0" w:line="240" w:lineRule="auto"/>
              <w:jc w:val="both"/>
              <w:rPr>
                <w:rFonts w:ascii="Times New Roman" w:hAnsi="Times New Roman" w:cs="Times New Roman"/>
                <w:lang w:eastAsia="en-US"/>
              </w:rPr>
            </w:pPr>
            <w:r w:rsidRPr="0041178A">
              <w:rPr>
                <w:rFonts w:ascii="Times New Roman" w:hAnsi="Times New Roman" w:cs="Times New Roman"/>
                <w:lang w:eastAsia="en-US"/>
              </w:rPr>
              <w:t>Тужинское районное потребительское общество</w:t>
            </w:r>
          </w:p>
          <w:p w:rsidR="00407F7A" w:rsidRPr="0041178A" w:rsidRDefault="00407F7A" w:rsidP="00407F7A">
            <w:pPr>
              <w:shd w:val="clear" w:color="auto" w:fill="FFFFFF" w:themeFill="background1"/>
              <w:spacing w:after="0" w:line="240" w:lineRule="auto"/>
              <w:jc w:val="both"/>
              <w:rPr>
                <w:rFonts w:ascii="Times New Roman" w:hAnsi="Times New Roman" w:cs="Times New Roman"/>
                <w:lang w:eastAsia="en-US"/>
              </w:rPr>
            </w:pPr>
            <w:r w:rsidRPr="0041178A">
              <w:rPr>
                <w:rFonts w:ascii="Times New Roman" w:hAnsi="Times New Roman" w:cs="Times New Roman"/>
                <w:lang w:eastAsia="en-US"/>
              </w:rPr>
              <w:t xml:space="preserve">ОГРН </w:t>
            </w:r>
            <w:r w:rsidRPr="0041178A">
              <w:rPr>
                <w:rFonts w:ascii="Times New Roman" w:hAnsi="Times New Roman" w:cs="Times New Roman"/>
              </w:rPr>
              <w:t>1024301288032. Фактический адрес: 612200, Кировская область, Тужинский район, пгтТужа, ул.Колхозная, д.15</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ind w:left="-107" w:right="-108"/>
              <w:jc w:val="center"/>
              <w:rPr>
                <w:rFonts w:ascii="Times New Roman" w:hAnsi="Times New Roman" w:cs="Times New Roman"/>
              </w:rPr>
            </w:pPr>
            <w:r w:rsidRPr="0041178A">
              <w:rPr>
                <w:rFonts w:ascii="Times New Roman" w:hAnsi="Times New Roman" w:cs="Times New Roman"/>
              </w:rPr>
              <w:t>Хлебопекарня ул. Набережная</w:t>
            </w:r>
          </w:p>
          <w:p w:rsidR="00407F7A" w:rsidRPr="0041178A" w:rsidRDefault="00407F7A" w:rsidP="00407F7A">
            <w:pPr>
              <w:spacing w:after="0" w:line="240" w:lineRule="auto"/>
              <w:ind w:left="-107" w:right="-108"/>
              <w:jc w:val="center"/>
              <w:rPr>
                <w:rFonts w:ascii="Times New Roman" w:hAnsi="Times New Roman" w:cs="Times New Roman"/>
              </w:rPr>
            </w:pPr>
          </w:p>
          <w:p w:rsidR="00407F7A" w:rsidRPr="0041178A" w:rsidRDefault="00407F7A" w:rsidP="00407F7A">
            <w:pPr>
              <w:spacing w:after="0" w:line="240" w:lineRule="auto"/>
              <w:ind w:left="-107" w:right="-108"/>
              <w:jc w:val="center"/>
              <w:rPr>
                <w:rFonts w:ascii="Times New Roman" w:hAnsi="Times New Roman" w:cs="Times New Roman"/>
              </w:rPr>
            </w:pPr>
          </w:p>
          <w:p w:rsidR="00407F7A" w:rsidRPr="0041178A" w:rsidRDefault="00407F7A" w:rsidP="00407F7A">
            <w:pPr>
              <w:spacing w:after="0" w:line="240" w:lineRule="auto"/>
              <w:ind w:left="-107" w:right="-108"/>
              <w:jc w:val="center"/>
              <w:rPr>
                <w:rFonts w:ascii="Times New Roman" w:hAnsi="Times New Roman" w:cs="Times New Roman"/>
              </w:rPr>
            </w:pPr>
          </w:p>
          <w:p w:rsidR="00407F7A" w:rsidRPr="0041178A" w:rsidRDefault="00407F7A" w:rsidP="00407F7A">
            <w:pPr>
              <w:spacing w:after="0" w:line="240" w:lineRule="auto"/>
              <w:ind w:left="-107" w:right="-108"/>
              <w:jc w:val="center"/>
              <w:rPr>
                <w:rFonts w:ascii="Times New Roman" w:hAnsi="Times New Roman" w:cs="Times New Roman"/>
              </w:rPr>
            </w:pPr>
          </w:p>
          <w:p w:rsidR="00407F7A" w:rsidRPr="0041178A" w:rsidRDefault="00407F7A" w:rsidP="00407F7A">
            <w:pPr>
              <w:spacing w:after="0" w:line="240" w:lineRule="auto"/>
              <w:ind w:left="-107" w:right="-108"/>
              <w:jc w:val="center"/>
              <w:rPr>
                <w:rFonts w:ascii="Times New Roman" w:hAnsi="Times New Roman" w:cs="Times New Roman"/>
                <w:lang w:eastAsia="en-US"/>
              </w:rPr>
            </w:pPr>
            <w:r w:rsidRPr="0041178A">
              <w:rPr>
                <w:rFonts w:ascii="Times New Roman" w:hAnsi="Times New Roman" w:cs="Times New Roman"/>
              </w:rPr>
              <w:t>Здания базы РАЙПО, ул. Набережная</w:t>
            </w:r>
          </w:p>
        </w:tc>
      </w:tr>
      <w:tr w:rsidR="00407F7A" w:rsidRPr="0041178A" w:rsidTr="00407F7A">
        <w:trPr>
          <w:trHeight w:val="311"/>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3</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eastAsia="Calibri" w:hAnsi="Times New Roman" w:cs="Times New Roman"/>
                <w:lang w:eastAsia="en-US"/>
              </w:rPr>
            </w:pPr>
            <w:r w:rsidRPr="0041178A">
              <w:rPr>
                <w:rFonts w:ascii="Times New Roman" w:hAnsi="Times New Roman" w:cs="Times New Roman"/>
              </w:rPr>
              <w:t>Кировская область, Тужинский район, пгт Тужа, ул.Набережная, рядом с домом 5.</w:t>
            </w:r>
          </w:p>
          <w:p w:rsidR="00407F7A" w:rsidRPr="0041178A" w:rsidRDefault="00407F7A" w:rsidP="00407F7A">
            <w:pPr>
              <w:spacing w:after="0" w:line="240" w:lineRule="auto"/>
              <w:jc w:val="both"/>
              <w:rPr>
                <w:rFonts w:ascii="Times New Roman" w:hAnsi="Times New Roman" w:cs="Times New Roman"/>
                <w:lang w:eastAsia="en-US"/>
              </w:rPr>
            </w:pPr>
          </w:p>
        </w:tc>
        <w:tc>
          <w:tcPr>
            <w:tcW w:w="2694" w:type="dxa"/>
            <w:tcBorders>
              <w:top w:val="single" w:sz="4" w:space="0" w:color="auto"/>
              <w:left w:val="single" w:sz="4" w:space="0" w:color="auto"/>
              <w:bottom w:val="single" w:sz="4" w:space="0" w:color="auto"/>
              <w:right w:val="single" w:sz="4" w:space="0" w:color="auto"/>
            </w:tcBorders>
          </w:tcPr>
          <w:p w:rsidR="00407F7A" w:rsidRPr="0041178A" w:rsidRDefault="00407F7A" w:rsidP="00407F7A">
            <w:pPr>
              <w:spacing w:after="0" w:line="240" w:lineRule="auto"/>
              <w:jc w:val="center"/>
              <w:rPr>
                <w:rFonts w:ascii="Times New Roman" w:eastAsia="Calibri" w:hAnsi="Times New Roman" w:cs="Times New Roman"/>
                <w:lang w:eastAsia="en-US"/>
              </w:rPr>
            </w:pPr>
            <w:r w:rsidRPr="0041178A">
              <w:rPr>
                <w:rFonts w:ascii="Times New Roman" w:hAnsi="Times New Roman" w:cs="Times New Roman"/>
              </w:rPr>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4,5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контейнеров- 2</w:t>
            </w:r>
          </w:p>
          <w:p w:rsidR="00407F7A" w:rsidRPr="0041178A" w:rsidRDefault="00407F7A" w:rsidP="00407F7A">
            <w:pPr>
              <w:spacing w:after="0" w:line="240" w:lineRule="auto"/>
              <w:jc w:val="center"/>
              <w:rPr>
                <w:rFonts w:ascii="Times New Roman" w:hAnsi="Times New Roman" w:cs="Times New Roman"/>
                <w:vertAlign w:val="superscript"/>
                <w:lang w:eastAsia="en-US"/>
              </w:rPr>
            </w:pPr>
            <w:r w:rsidRPr="0041178A">
              <w:rPr>
                <w:rFonts w:ascii="Times New Roman" w:hAnsi="Times New Roman" w:cs="Times New Roman"/>
              </w:rPr>
              <w:t>Объем – 0,75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Кировское областное государственное бюджетное учреждение здравоохранения "Тужинская центральная районная больница"</w:t>
            </w:r>
          </w:p>
          <w:p w:rsidR="00407F7A" w:rsidRPr="0041178A" w:rsidRDefault="00407F7A" w:rsidP="00407F7A">
            <w:pPr>
              <w:spacing w:after="0" w:line="240" w:lineRule="auto"/>
              <w:jc w:val="both"/>
              <w:rPr>
                <w:rFonts w:ascii="Times New Roman" w:eastAsia="Calibri" w:hAnsi="Times New Roman" w:cs="Times New Roman"/>
                <w:lang w:eastAsia="en-US"/>
              </w:rPr>
            </w:pPr>
            <w:r w:rsidRPr="0041178A">
              <w:rPr>
                <w:rFonts w:ascii="Times New Roman" w:hAnsi="Times New Roman" w:cs="Times New Roman"/>
              </w:rPr>
              <w:t>ОГРН 1024301292531</w:t>
            </w:r>
            <w:r w:rsidRPr="0041178A">
              <w:rPr>
                <w:rFonts w:ascii="Times New Roman" w:eastAsia="Calibri" w:hAnsi="Times New Roman" w:cs="Times New Roman"/>
                <w:lang w:eastAsia="en-US"/>
              </w:rPr>
              <w:t xml:space="preserve"> </w:t>
            </w:r>
            <w:r w:rsidRPr="0041178A">
              <w:rPr>
                <w:rFonts w:ascii="Times New Roman" w:hAnsi="Times New Roman" w:cs="Times New Roman"/>
              </w:rPr>
              <w:t>Юридический и Фактический адрес: 612200, Кировская обл., пгт Тужа, ул.Набережная, д.5</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ind w:left="-107" w:right="-108"/>
              <w:jc w:val="center"/>
              <w:rPr>
                <w:rFonts w:ascii="Times New Roman" w:hAnsi="Times New Roman" w:cs="Times New Roman"/>
                <w:lang w:eastAsia="en-US"/>
              </w:rPr>
            </w:pPr>
            <w:r w:rsidRPr="0041178A">
              <w:rPr>
                <w:rFonts w:ascii="Times New Roman" w:hAnsi="Times New Roman" w:cs="Times New Roman"/>
              </w:rPr>
              <w:t>Здания Тужинской ЦРБ ул. Набережная, 5</w:t>
            </w:r>
          </w:p>
        </w:tc>
      </w:tr>
      <w:tr w:rsidR="00407F7A" w:rsidRPr="0041178A" w:rsidTr="00407F7A">
        <w:trPr>
          <w:trHeight w:val="287"/>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4</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пгт Тужа, ул.Горького, рядом с домом 9.</w:t>
            </w:r>
          </w:p>
          <w:p w:rsidR="00407F7A" w:rsidRPr="0041178A" w:rsidRDefault="00407F7A" w:rsidP="00407F7A">
            <w:pPr>
              <w:spacing w:after="0" w:line="240" w:lineRule="auto"/>
              <w:jc w:val="both"/>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асфальт</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6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- 2</w:t>
            </w:r>
          </w:p>
          <w:p w:rsidR="00407F7A" w:rsidRPr="0041178A" w:rsidRDefault="00407F7A" w:rsidP="00407F7A">
            <w:pPr>
              <w:spacing w:after="0" w:line="240" w:lineRule="auto"/>
              <w:jc w:val="center"/>
              <w:rPr>
                <w:rFonts w:ascii="Times New Roman" w:hAnsi="Times New Roman" w:cs="Times New Roman"/>
                <w:vertAlign w:val="superscript"/>
              </w:rPr>
            </w:pPr>
            <w:r w:rsidRPr="0041178A">
              <w:rPr>
                <w:rFonts w:ascii="Times New Roman" w:hAnsi="Times New Roman" w:cs="Times New Roman"/>
              </w:rPr>
              <w:t>Объем – 1,1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Тужинского городского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Население</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 xml:space="preserve"> ул. Горького д.9; </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ул. Фокина д.4, 5, 6, 7, 8, 9, 10, 11, 12, 13, 15, 17.</w:t>
            </w:r>
          </w:p>
        </w:tc>
      </w:tr>
      <w:tr w:rsidR="00407F7A" w:rsidRPr="0041178A" w:rsidTr="00407F7A">
        <w:trPr>
          <w:trHeight w:val="198"/>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5</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пгт Тужа, ул.Горького, рядом с домом 17.</w:t>
            </w:r>
          </w:p>
          <w:p w:rsidR="00407F7A" w:rsidRPr="0041178A" w:rsidRDefault="00407F7A" w:rsidP="00407F7A">
            <w:pPr>
              <w:spacing w:after="0" w:line="240" w:lineRule="auto"/>
              <w:jc w:val="both"/>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lastRenderedPageBreak/>
              <w:t>Покрытие – асфальт</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6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 xml:space="preserve">Количество контейнеров - </w:t>
            </w:r>
            <w:r w:rsidRPr="0041178A">
              <w:rPr>
                <w:rFonts w:ascii="Times New Roman" w:hAnsi="Times New Roman" w:cs="Times New Roman"/>
              </w:rPr>
              <w:lastRenderedPageBreak/>
              <w:t>2</w:t>
            </w:r>
          </w:p>
          <w:p w:rsidR="00407F7A" w:rsidRPr="0041178A" w:rsidRDefault="00407F7A" w:rsidP="00407F7A">
            <w:pPr>
              <w:spacing w:after="0" w:line="240" w:lineRule="auto"/>
              <w:jc w:val="center"/>
              <w:rPr>
                <w:rFonts w:ascii="Times New Roman" w:hAnsi="Times New Roman" w:cs="Times New Roman"/>
                <w:vertAlign w:val="superscript"/>
              </w:rPr>
            </w:pPr>
            <w:r w:rsidRPr="0041178A">
              <w:rPr>
                <w:rFonts w:ascii="Times New Roman" w:hAnsi="Times New Roman" w:cs="Times New Roman"/>
              </w:rPr>
              <w:t>Объем – 0,75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lastRenderedPageBreak/>
              <w:t xml:space="preserve">ООО «Агроторг» </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1037843023734 Фактический адрес: 612200, Кировская обл., пгт Тужа, ул.Г</w:t>
            </w:r>
            <w:r>
              <w:rPr>
                <w:rFonts w:ascii="Times New Roman" w:hAnsi="Times New Roman" w:cs="Times New Roman"/>
              </w:rPr>
              <w:t xml:space="preserve">орького, </w:t>
            </w:r>
            <w:r>
              <w:rPr>
                <w:rFonts w:ascii="Times New Roman" w:hAnsi="Times New Roman" w:cs="Times New Roman"/>
              </w:rPr>
              <w:lastRenderedPageBreak/>
              <w:t xml:space="preserve">д.17 </w:t>
            </w:r>
            <w:r w:rsidRPr="0041178A">
              <w:rPr>
                <w:rFonts w:ascii="Times New Roman" w:hAnsi="Times New Roman" w:cs="Times New Roman"/>
              </w:rPr>
              <w:t>Юридический адрес: 195025, г. С.Петербург, пр Невский, д. 90/92</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lastRenderedPageBreak/>
              <w:t>магазин «Пятёрочка»</w:t>
            </w:r>
          </w:p>
          <w:p w:rsidR="00407F7A" w:rsidRPr="0041178A" w:rsidRDefault="00407F7A" w:rsidP="00407F7A">
            <w:pPr>
              <w:spacing w:after="0" w:line="240" w:lineRule="auto"/>
              <w:rPr>
                <w:rFonts w:ascii="Times New Roman" w:hAnsi="Times New Roman" w:cs="Times New Roman"/>
              </w:rPr>
            </w:pPr>
          </w:p>
          <w:p w:rsidR="00407F7A" w:rsidRPr="0041178A" w:rsidRDefault="00407F7A" w:rsidP="00407F7A">
            <w:pPr>
              <w:spacing w:after="0" w:line="240" w:lineRule="auto"/>
              <w:ind w:firstLine="708"/>
              <w:rPr>
                <w:rFonts w:ascii="Times New Roman" w:hAnsi="Times New Roman" w:cs="Times New Roman"/>
              </w:rPr>
            </w:pPr>
            <w:r w:rsidRPr="0041178A">
              <w:rPr>
                <w:rFonts w:ascii="Times New Roman" w:hAnsi="Times New Roman" w:cs="Times New Roman"/>
              </w:rPr>
              <w:t>ул.Горького, д.17</w:t>
            </w:r>
          </w:p>
        </w:tc>
      </w:tr>
      <w:tr w:rsidR="00407F7A" w:rsidRPr="0041178A" w:rsidTr="00407F7A">
        <w:trPr>
          <w:trHeight w:val="160"/>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lastRenderedPageBreak/>
              <w:t>6</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пгт Тужа, ул.Фокина, рядом с домом 18б.</w:t>
            </w:r>
          </w:p>
          <w:p w:rsidR="00407F7A" w:rsidRPr="0041178A" w:rsidRDefault="00407F7A" w:rsidP="00407F7A">
            <w:pPr>
              <w:spacing w:after="0" w:line="240" w:lineRule="auto"/>
              <w:jc w:val="both"/>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асфальт</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9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Объем – 0,75 м</w:t>
            </w:r>
            <w:r w:rsidRPr="0041178A">
              <w:rPr>
                <w:rFonts w:ascii="Times New Roman" w:hAnsi="Times New Roman" w:cs="Times New Roman"/>
                <w:vertAlign w:val="superscript"/>
              </w:rPr>
              <w:t xml:space="preserve">3 </w:t>
            </w:r>
            <w:r w:rsidRPr="0041178A">
              <w:rPr>
                <w:rFonts w:ascii="Times New Roman" w:hAnsi="Times New Roman" w:cs="Times New Roman"/>
              </w:rPr>
              <w:t>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Муниципальное казенное учреждение дошкольного образования ДЮСШ пгт Тужа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1024301294203 Юридический и Фактический адрес: 612200, Кировская обл., пгт Тужа, ул.Фокина, 18Б</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ДЮСШ ул.Фокина, 18Б</w:t>
            </w:r>
          </w:p>
        </w:tc>
      </w:tr>
      <w:tr w:rsidR="00407F7A" w:rsidRPr="0041178A" w:rsidTr="00407F7A">
        <w:trPr>
          <w:trHeight w:val="212"/>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7</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пгт Тужа, ул.Заводская, рядом с домом 6а.</w:t>
            </w:r>
          </w:p>
          <w:p w:rsidR="00407F7A" w:rsidRPr="0041178A" w:rsidRDefault="00407F7A" w:rsidP="00407F7A">
            <w:pPr>
              <w:spacing w:after="0" w:line="240" w:lineRule="auto"/>
              <w:jc w:val="both"/>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асфальт</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3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jc w:val="center"/>
              <w:rPr>
                <w:rFonts w:ascii="Times New Roman" w:hAnsi="Times New Roman" w:cs="Times New Roman"/>
                <w:vertAlign w:val="superscript"/>
              </w:rPr>
            </w:pPr>
            <w:r w:rsidRPr="0041178A">
              <w:rPr>
                <w:rFonts w:ascii="Times New Roman" w:hAnsi="Times New Roman" w:cs="Times New Roman"/>
              </w:rPr>
              <w:t>Объем – 1,1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 xml:space="preserve"> (ООО Лукойл «Уралнефтепродукт»)</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1025900508215 Фактический адрес: 612200, Кировская обл., пгт Тужа, ул.Заводская, д.6А   Юридический адрес: 450057 Республика Башкортостан г. Уфа, ул. Цюрупы, д. 16     ОГРН: 1027402893418</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АЗС №81  ул.Заводская, д.6А</w:t>
            </w:r>
          </w:p>
        </w:tc>
      </w:tr>
      <w:tr w:rsidR="00407F7A" w:rsidRPr="0041178A" w:rsidTr="00407F7A">
        <w:trPr>
          <w:trHeight w:val="187"/>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8</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пгт Тужа, ул.Калинина, АЗС Движение.</w:t>
            </w:r>
          </w:p>
          <w:p w:rsidR="00407F7A" w:rsidRPr="0041178A" w:rsidRDefault="00407F7A" w:rsidP="00407F7A">
            <w:pPr>
              <w:spacing w:after="0" w:line="240" w:lineRule="auto"/>
              <w:jc w:val="both"/>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асфальт</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3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jc w:val="center"/>
              <w:rPr>
                <w:rFonts w:ascii="Times New Roman" w:hAnsi="Times New Roman" w:cs="Times New Roman"/>
                <w:vertAlign w:val="superscript"/>
              </w:rPr>
            </w:pPr>
            <w:r w:rsidRPr="0041178A">
              <w:rPr>
                <w:rFonts w:ascii="Times New Roman" w:hAnsi="Times New Roman" w:cs="Times New Roman"/>
              </w:rPr>
              <w:t>Объем – 0,75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ООО Чепецкнефтепродукт</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1024300748812 Фактический адрес: 612200, Кировская обл., пгт Тужа, ул.Калинина   Юридический адрес: 613048, Кировская обл., г. К-Чепецк, ул. Мелиораторов, д.26</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АЗС №60  ул. Калинина</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9</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пгт Тужа, ул.Молодежная, рядом с домом 1</w:t>
            </w:r>
          </w:p>
        </w:tc>
        <w:tc>
          <w:tcPr>
            <w:tcW w:w="2694" w:type="dxa"/>
            <w:tcBorders>
              <w:top w:val="single" w:sz="4" w:space="0" w:color="auto"/>
              <w:left w:val="single" w:sz="4" w:space="0" w:color="auto"/>
              <w:bottom w:val="single" w:sz="4" w:space="0" w:color="auto"/>
              <w:right w:val="single" w:sz="4" w:space="0" w:color="auto"/>
            </w:tcBorders>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5,44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Объем – 1,1 м</w:t>
            </w:r>
            <w:r w:rsidRPr="0041178A">
              <w:rPr>
                <w:rFonts w:ascii="Times New Roman" w:hAnsi="Times New Roman" w:cs="Times New Roman"/>
                <w:vertAlign w:val="superscript"/>
              </w:rPr>
              <w:t>3</w:t>
            </w:r>
            <w:r w:rsidRPr="0041178A">
              <w:rPr>
                <w:rFonts w:ascii="Times New Roman" w:hAnsi="Times New Roman" w:cs="Times New Roman"/>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Тужинского городского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Население  ул. Молодежная  д. 1, 2, 3, 4, 5, 6;</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ул.Суворова д. 18, 19, 20, 21, 22, 23, 24, 24А, 25, 26, 27, 29.</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10</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пгт Тужа, ул.Кирова, рядом с домом 2</w:t>
            </w:r>
          </w:p>
        </w:tc>
        <w:tc>
          <w:tcPr>
            <w:tcW w:w="2694" w:type="dxa"/>
            <w:tcBorders>
              <w:top w:val="single" w:sz="4" w:space="0" w:color="auto"/>
              <w:left w:val="single" w:sz="4" w:space="0" w:color="auto"/>
              <w:bottom w:val="single" w:sz="4" w:space="0" w:color="auto"/>
              <w:right w:val="single" w:sz="4" w:space="0" w:color="auto"/>
            </w:tcBorders>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5,44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Объем – 1,1 м</w:t>
            </w:r>
            <w:r w:rsidRPr="0041178A">
              <w:rPr>
                <w:rFonts w:ascii="Times New Roman" w:hAnsi="Times New Roman" w:cs="Times New Roman"/>
                <w:vertAlign w:val="superscript"/>
              </w:rPr>
              <w:t>3</w:t>
            </w:r>
            <w:r w:rsidRPr="0041178A">
              <w:rPr>
                <w:rFonts w:ascii="Times New Roman" w:hAnsi="Times New Roman" w:cs="Times New Roman"/>
              </w:rPr>
              <w:t>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Тужинского городского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 xml:space="preserve">Население ул. Кирова  д. 1, 2, 3, 4, 5, 6, 7, 8, 9, 10, 11, 12; </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 xml:space="preserve">ул.Механизаторов д. 1, 2, 3, 4, 5, 6, 7, 8, 9; </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 xml:space="preserve">ул.Суворова д. 10, 11, 12, 13, 14, 15, 16, 17; </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пер. Суворова д. 1, 3, 5, 7, 9, 9А, 11, 13, 15.</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11</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 xml:space="preserve">Кировская область, Тужинский район, </w:t>
            </w:r>
            <w:r w:rsidRPr="0041178A">
              <w:rPr>
                <w:rFonts w:ascii="Times New Roman" w:hAnsi="Times New Roman" w:cs="Times New Roman"/>
              </w:rPr>
              <w:lastRenderedPageBreak/>
              <w:t>пгт Тужа, ул.Лермонтова, рядом с домом 14</w:t>
            </w:r>
          </w:p>
        </w:tc>
        <w:tc>
          <w:tcPr>
            <w:tcW w:w="2694" w:type="dxa"/>
            <w:tcBorders>
              <w:top w:val="single" w:sz="4" w:space="0" w:color="auto"/>
              <w:left w:val="single" w:sz="4" w:space="0" w:color="auto"/>
              <w:bottom w:val="single" w:sz="4" w:space="0" w:color="auto"/>
              <w:right w:val="single" w:sz="4" w:space="0" w:color="auto"/>
            </w:tcBorders>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lastRenderedPageBreak/>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lastRenderedPageBreak/>
              <w:t>Площадь 5,44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- 2</w:t>
            </w:r>
          </w:p>
          <w:p w:rsidR="00407F7A" w:rsidRPr="0041178A" w:rsidRDefault="00407F7A" w:rsidP="00407F7A">
            <w:pPr>
              <w:spacing w:after="0" w:line="240" w:lineRule="auto"/>
              <w:jc w:val="center"/>
              <w:rPr>
                <w:rFonts w:ascii="Times New Roman" w:hAnsi="Times New Roman" w:cs="Times New Roman"/>
                <w:vertAlign w:val="superscript"/>
              </w:rPr>
            </w:pPr>
            <w:r w:rsidRPr="0041178A">
              <w:rPr>
                <w:rFonts w:ascii="Times New Roman" w:hAnsi="Times New Roman" w:cs="Times New Roman"/>
              </w:rPr>
              <w:t>Объем – 1,1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lastRenderedPageBreak/>
              <w:t xml:space="preserve">Администрация Тужинского городского </w:t>
            </w:r>
            <w:r w:rsidRPr="0041178A">
              <w:rPr>
                <w:rFonts w:ascii="Times New Roman" w:hAnsi="Times New Roman" w:cs="Times New Roman"/>
              </w:rPr>
              <w:lastRenderedPageBreak/>
              <w:t>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lastRenderedPageBreak/>
              <w:t xml:space="preserve">Население ул. Кирова д. 15, </w:t>
            </w:r>
            <w:r w:rsidRPr="0041178A">
              <w:rPr>
                <w:rFonts w:ascii="Times New Roman" w:hAnsi="Times New Roman" w:cs="Times New Roman"/>
              </w:rPr>
              <w:lastRenderedPageBreak/>
              <w:t xml:space="preserve">17, 19, 20, 21, 22, 23, 24, 25; </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ул.Лермонтова д. 7, 8, 9, 10, 11, 12, 13, 14, 15, 15А, 16, 17, 18, 21, 22, 23, 24, 25, 27, 29, 31.</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lastRenderedPageBreak/>
              <w:t>12</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пгт Тужа, ул.Лермонтова, рядом с домом 8</w:t>
            </w:r>
          </w:p>
        </w:tc>
        <w:tc>
          <w:tcPr>
            <w:tcW w:w="2694" w:type="dxa"/>
            <w:tcBorders>
              <w:top w:val="single" w:sz="4" w:space="0" w:color="auto"/>
              <w:left w:val="single" w:sz="4" w:space="0" w:color="auto"/>
              <w:bottom w:val="single" w:sz="4" w:space="0" w:color="auto"/>
              <w:right w:val="single" w:sz="4" w:space="0" w:color="auto"/>
            </w:tcBorders>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5,44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- 2</w:t>
            </w:r>
          </w:p>
          <w:p w:rsidR="00407F7A" w:rsidRPr="0041178A" w:rsidRDefault="00407F7A" w:rsidP="00407F7A">
            <w:pPr>
              <w:spacing w:after="0" w:line="240" w:lineRule="auto"/>
              <w:jc w:val="center"/>
              <w:rPr>
                <w:rFonts w:ascii="Times New Roman" w:hAnsi="Times New Roman" w:cs="Times New Roman"/>
                <w:vertAlign w:val="superscript"/>
              </w:rPr>
            </w:pPr>
            <w:r w:rsidRPr="0041178A">
              <w:rPr>
                <w:rFonts w:ascii="Times New Roman" w:hAnsi="Times New Roman" w:cs="Times New Roman"/>
              </w:rPr>
              <w:t>Объем – 1,1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Тужинского городского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 xml:space="preserve">Население ул. Горького д. 19, 21, 23, 24, 28, 29, 30, 31, 32, 33, 34, 35, 36, 37, 38, 40, 42, 44; </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 xml:space="preserve">пер.Горького 1, 2, 3; </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 xml:space="preserve">ул.Лермонтова д. 1, 2, 3, 4, 5, 6; </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ул.Химиков д. 1, 2, 3, 4, 5, 6, 8.</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13</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пгт Тужа, перекресток ул.Свободы, рядом с домом 13</w:t>
            </w:r>
          </w:p>
        </w:tc>
        <w:tc>
          <w:tcPr>
            <w:tcW w:w="2694" w:type="dxa"/>
            <w:tcBorders>
              <w:top w:val="single" w:sz="4" w:space="0" w:color="auto"/>
              <w:left w:val="single" w:sz="4" w:space="0" w:color="auto"/>
              <w:bottom w:val="single" w:sz="4" w:space="0" w:color="auto"/>
              <w:right w:val="single" w:sz="4" w:space="0" w:color="auto"/>
            </w:tcBorders>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5,44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- 2</w:t>
            </w:r>
          </w:p>
          <w:p w:rsidR="00407F7A" w:rsidRPr="0041178A" w:rsidRDefault="00407F7A" w:rsidP="00407F7A">
            <w:pPr>
              <w:spacing w:after="0" w:line="240" w:lineRule="auto"/>
              <w:jc w:val="center"/>
              <w:rPr>
                <w:rFonts w:ascii="Times New Roman" w:hAnsi="Times New Roman" w:cs="Times New Roman"/>
                <w:vertAlign w:val="superscript"/>
              </w:rPr>
            </w:pPr>
            <w:r w:rsidRPr="0041178A">
              <w:rPr>
                <w:rFonts w:ascii="Times New Roman" w:hAnsi="Times New Roman" w:cs="Times New Roman"/>
              </w:rPr>
              <w:t>Объем – 1,1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Тужинского городского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 xml:space="preserve">Население ул. Труда д. 2, 3, 3А, 4, 5, 5А, 6, 7; </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ул. Свободы д. 11, 13, 15, 16, 17, 18, 20, 22, 24, 26, 28, 30, 32, 34, 36.</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14</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пгт Тужа, ул.Советская, рядом с домом 25</w:t>
            </w:r>
          </w:p>
        </w:tc>
        <w:tc>
          <w:tcPr>
            <w:tcW w:w="2694" w:type="dxa"/>
            <w:tcBorders>
              <w:top w:val="single" w:sz="4" w:space="0" w:color="auto"/>
              <w:left w:val="single" w:sz="4" w:space="0" w:color="auto"/>
              <w:bottom w:val="single" w:sz="4" w:space="0" w:color="auto"/>
              <w:right w:val="single" w:sz="4" w:space="0" w:color="auto"/>
            </w:tcBorders>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5,44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Объем – 1,1 м</w:t>
            </w:r>
            <w:r w:rsidRPr="0041178A">
              <w:rPr>
                <w:rFonts w:ascii="Times New Roman" w:hAnsi="Times New Roman" w:cs="Times New Roman"/>
                <w:vertAlign w:val="superscript"/>
              </w:rPr>
              <w:t>3</w:t>
            </w:r>
            <w:r w:rsidRPr="0041178A">
              <w:rPr>
                <w:rFonts w:ascii="Times New Roman" w:hAnsi="Times New Roman" w:cs="Times New Roman"/>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Тужинского городского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 xml:space="preserve">Население ул. Труда д. 1;  </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ул. Советская д. 19, 21, 23, 25, 27, 29, 31, 33, 34, 35, 36, 36А, 37, 38, 40, 42, 44, 46, 48, 48А, 50, 52, 54, 56.</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15</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пгт Тужа, ул.Советская, рядом с домом 15</w:t>
            </w:r>
          </w:p>
        </w:tc>
        <w:tc>
          <w:tcPr>
            <w:tcW w:w="2694" w:type="dxa"/>
            <w:tcBorders>
              <w:top w:val="single" w:sz="4" w:space="0" w:color="auto"/>
              <w:left w:val="single" w:sz="4" w:space="0" w:color="auto"/>
              <w:bottom w:val="single" w:sz="4" w:space="0" w:color="auto"/>
              <w:right w:val="single" w:sz="4" w:space="0" w:color="auto"/>
            </w:tcBorders>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5,44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- 2</w:t>
            </w:r>
          </w:p>
          <w:p w:rsidR="00407F7A" w:rsidRPr="0041178A" w:rsidRDefault="00407F7A" w:rsidP="00407F7A">
            <w:pPr>
              <w:spacing w:after="0" w:line="240" w:lineRule="auto"/>
              <w:jc w:val="center"/>
              <w:rPr>
                <w:rFonts w:ascii="Times New Roman" w:hAnsi="Times New Roman" w:cs="Times New Roman"/>
                <w:vertAlign w:val="superscript"/>
              </w:rPr>
            </w:pPr>
            <w:r w:rsidRPr="0041178A">
              <w:rPr>
                <w:rFonts w:ascii="Times New Roman" w:hAnsi="Times New Roman" w:cs="Times New Roman"/>
              </w:rPr>
              <w:t>Объем – 1,1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Тужинского городского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 xml:space="preserve">Население ул. Колхозная     д. 1, 2, 3, 5;  </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ул. Советская д. 9, 11, 18, 22, 24, 26.</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16</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пгт Тужа, ул.Советская, рядом с домом 10</w:t>
            </w:r>
          </w:p>
        </w:tc>
        <w:tc>
          <w:tcPr>
            <w:tcW w:w="2694" w:type="dxa"/>
            <w:tcBorders>
              <w:top w:val="single" w:sz="4" w:space="0" w:color="auto"/>
              <w:left w:val="single" w:sz="4" w:space="0" w:color="auto"/>
              <w:bottom w:val="single" w:sz="4" w:space="0" w:color="auto"/>
              <w:right w:val="single" w:sz="4" w:space="0" w:color="auto"/>
            </w:tcBorders>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5,44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lastRenderedPageBreak/>
              <w:t>Объем – 1,1 м</w:t>
            </w:r>
            <w:r w:rsidRPr="0041178A">
              <w:rPr>
                <w:rFonts w:ascii="Times New Roman" w:hAnsi="Times New Roman" w:cs="Times New Roman"/>
                <w:vertAlign w:val="superscript"/>
              </w:rPr>
              <w:t>3</w:t>
            </w:r>
            <w:r w:rsidRPr="0041178A">
              <w:rPr>
                <w:rFonts w:ascii="Times New Roman" w:hAnsi="Times New Roman" w:cs="Times New Roman"/>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lastRenderedPageBreak/>
              <w:t>Администрация Тужинского городского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 xml:space="preserve">ОГРН 1054304517706. Юридический и </w:t>
            </w:r>
            <w:r w:rsidRPr="0041178A">
              <w:rPr>
                <w:rFonts w:ascii="Times New Roman" w:hAnsi="Times New Roman" w:cs="Times New Roman"/>
              </w:rPr>
              <w:lastRenderedPageBreak/>
              <w:t>Фактический адрес: 612200, Кировская область, Тужинский район, пгт Тужа,  ул. Горького, д.5.</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lastRenderedPageBreak/>
              <w:t xml:space="preserve">Население ул. Советская д. 1, 2, 3, 4, 8, 12, 14, 16; </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 xml:space="preserve">ул. Орджоникидзе  д. 15, 24, 26, 28, 30, 32, 34; </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lastRenderedPageBreak/>
              <w:t>ул. Некрасова д. 28, 30, 31, 33</w:t>
            </w:r>
          </w:p>
        </w:tc>
      </w:tr>
      <w:tr w:rsidR="00407F7A" w:rsidRPr="0041178A" w:rsidTr="00407F7A">
        <w:trPr>
          <w:trHeight w:val="2208"/>
        </w:trPr>
        <w:tc>
          <w:tcPr>
            <w:tcW w:w="624" w:type="dxa"/>
            <w:tcBorders>
              <w:top w:val="single" w:sz="4" w:space="0" w:color="auto"/>
              <w:left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lastRenderedPageBreak/>
              <w:t>17</w:t>
            </w:r>
          </w:p>
        </w:tc>
        <w:tc>
          <w:tcPr>
            <w:tcW w:w="3989" w:type="dxa"/>
            <w:tcBorders>
              <w:top w:val="single" w:sz="4" w:space="0" w:color="auto"/>
              <w:left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пгт Тужа, ул.Свободы, рядом с домом 5</w:t>
            </w:r>
          </w:p>
        </w:tc>
        <w:tc>
          <w:tcPr>
            <w:tcW w:w="2694" w:type="dxa"/>
            <w:tcBorders>
              <w:top w:val="single" w:sz="4" w:space="0" w:color="auto"/>
              <w:left w:val="single" w:sz="4" w:space="0" w:color="auto"/>
              <w:right w:val="single" w:sz="4" w:space="0" w:color="auto"/>
            </w:tcBorders>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5,44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jc w:val="center"/>
              <w:rPr>
                <w:rFonts w:ascii="Times New Roman" w:hAnsi="Times New Roman" w:cs="Times New Roman"/>
                <w:vertAlign w:val="superscript"/>
              </w:rPr>
            </w:pPr>
            <w:r w:rsidRPr="0041178A">
              <w:rPr>
                <w:rFonts w:ascii="Times New Roman" w:hAnsi="Times New Roman" w:cs="Times New Roman"/>
              </w:rPr>
              <w:t>Объем – 1,1 м</w:t>
            </w:r>
            <w:r w:rsidRPr="0041178A">
              <w:rPr>
                <w:rFonts w:ascii="Times New Roman" w:hAnsi="Times New Roman" w:cs="Times New Roman"/>
                <w:vertAlign w:val="superscript"/>
              </w:rPr>
              <w:t>3</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Объем – 0,75 м</w:t>
            </w:r>
            <w:r w:rsidRPr="0041178A">
              <w:rPr>
                <w:rFonts w:ascii="Times New Roman" w:hAnsi="Times New Roman" w:cs="Times New Roman"/>
                <w:vertAlign w:val="superscript"/>
              </w:rPr>
              <w:t>3</w:t>
            </w:r>
          </w:p>
        </w:tc>
        <w:tc>
          <w:tcPr>
            <w:tcW w:w="4960" w:type="dxa"/>
            <w:tcBorders>
              <w:top w:val="single" w:sz="4" w:space="0" w:color="auto"/>
              <w:left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Тужинского городского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1054304517706. Юридический и Фактический адрес: 612200, Кировская область, Тужинский район, пгт Тужа,  ул.Горького, д.5.</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МБУ ДО Тужинская районная детская музыкальная школа</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1024301292586. Юридический и Фактический адрес: 612200, Кировская область, Тужинский район, пгтТужа, ул.Свободы, д.6.</w:t>
            </w:r>
          </w:p>
        </w:tc>
        <w:tc>
          <w:tcPr>
            <w:tcW w:w="2835" w:type="dxa"/>
            <w:tcBorders>
              <w:top w:val="single" w:sz="4" w:space="0" w:color="auto"/>
              <w:left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Население ул. Свободы д. 1, 5</w:t>
            </w:r>
          </w:p>
          <w:p w:rsidR="00407F7A" w:rsidRPr="0041178A" w:rsidRDefault="00407F7A" w:rsidP="00407F7A">
            <w:pPr>
              <w:spacing w:after="0" w:line="240" w:lineRule="auto"/>
              <w:jc w:val="center"/>
              <w:rPr>
                <w:rFonts w:ascii="Times New Roman" w:hAnsi="Times New Roman" w:cs="Times New Roman"/>
              </w:rPr>
            </w:pP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детская музыкальная школа ул.Свободы, д.6</w:t>
            </w:r>
          </w:p>
          <w:p w:rsidR="00407F7A" w:rsidRPr="0041178A" w:rsidRDefault="00407F7A" w:rsidP="00407F7A">
            <w:pPr>
              <w:spacing w:after="0" w:line="240" w:lineRule="auto"/>
              <w:jc w:val="center"/>
              <w:rPr>
                <w:rFonts w:ascii="Times New Roman" w:hAnsi="Times New Roman" w:cs="Times New Roman"/>
              </w:rPr>
            </w:pP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18</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пгт Тужа, ул.Орджоникидзе, рядом с домом 11</w:t>
            </w:r>
          </w:p>
        </w:tc>
        <w:tc>
          <w:tcPr>
            <w:tcW w:w="2694" w:type="dxa"/>
            <w:tcBorders>
              <w:top w:val="single" w:sz="4" w:space="0" w:color="auto"/>
              <w:left w:val="single" w:sz="4" w:space="0" w:color="auto"/>
              <w:bottom w:val="single" w:sz="4" w:space="0" w:color="auto"/>
              <w:right w:val="single" w:sz="4" w:space="0" w:color="auto"/>
            </w:tcBorders>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5,44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- 2</w:t>
            </w:r>
          </w:p>
          <w:p w:rsidR="00407F7A" w:rsidRPr="0041178A" w:rsidRDefault="00407F7A" w:rsidP="00407F7A">
            <w:pPr>
              <w:spacing w:after="0" w:line="240" w:lineRule="auto"/>
              <w:jc w:val="center"/>
              <w:rPr>
                <w:rFonts w:ascii="Times New Roman" w:hAnsi="Times New Roman" w:cs="Times New Roman"/>
                <w:vertAlign w:val="superscript"/>
              </w:rPr>
            </w:pPr>
            <w:r w:rsidRPr="0041178A">
              <w:rPr>
                <w:rFonts w:ascii="Times New Roman" w:hAnsi="Times New Roman" w:cs="Times New Roman"/>
              </w:rPr>
              <w:t>Объем – 1,1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Тужинского городского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Население ул. Орджоникидзе  д. 9, 11, 13, 14, 16, 18, 20, 22.</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19</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пгт Тужа, ул.Орджоникидзе, рядом с домом 7</w:t>
            </w:r>
          </w:p>
        </w:tc>
        <w:tc>
          <w:tcPr>
            <w:tcW w:w="2694" w:type="dxa"/>
            <w:tcBorders>
              <w:top w:val="single" w:sz="4" w:space="0" w:color="auto"/>
              <w:left w:val="single" w:sz="4" w:space="0" w:color="auto"/>
              <w:bottom w:val="single" w:sz="4" w:space="0" w:color="auto"/>
              <w:right w:val="single" w:sz="4" w:space="0" w:color="auto"/>
            </w:tcBorders>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5,44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- 2</w:t>
            </w:r>
          </w:p>
          <w:p w:rsidR="00407F7A" w:rsidRPr="0041178A" w:rsidRDefault="00407F7A" w:rsidP="00407F7A">
            <w:pPr>
              <w:spacing w:after="0" w:line="240" w:lineRule="auto"/>
              <w:jc w:val="center"/>
              <w:rPr>
                <w:rFonts w:ascii="Times New Roman" w:hAnsi="Times New Roman" w:cs="Times New Roman"/>
                <w:vertAlign w:val="superscript"/>
              </w:rPr>
            </w:pPr>
            <w:r w:rsidRPr="0041178A">
              <w:rPr>
                <w:rFonts w:ascii="Times New Roman" w:hAnsi="Times New Roman" w:cs="Times New Roman"/>
              </w:rPr>
              <w:t>Объем – 1,1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Тужинского городского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 xml:space="preserve">Население ул. Орджоникидзе  д. 2, 4, 5, 6, 7, 8, 10, 12; </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ул. Горького д. 8.</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20</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пгт Тужа, ул.Невского, рядом с домом 4</w:t>
            </w:r>
          </w:p>
        </w:tc>
        <w:tc>
          <w:tcPr>
            <w:tcW w:w="2694" w:type="dxa"/>
            <w:tcBorders>
              <w:top w:val="single" w:sz="4" w:space="0" w:color="auto"/>
              <w:left w:val="single" w:sz="4" w:space="0" w:color="auto"/>
              <w:bottom w:val="single" w:sz="4" w:space="0" w:color="auto"/>
              <w:right w:val="single" w:sz="4" w:space="0" w:color="auto"/>
            </w:tcBorders>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5,44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Объем – 1,1 м</w:t>
            </w:r>
            <w:r w:rsidRPr="0041178A">
              <w:rPr>
                <w:rFonts w:ascii="Times New Roman" w:hAnsi="Times New Roman" w:cs="Times New Roman"/>
                <w:vertAlign w:val="superscript"/>
              </w:rPr>
              <w:t>3</w:t>
            </w:r>
            <w:r w:rsidRPr="0041178A">
              <w:rPr>
                <w:rFonts w:ascii="Times New Roman" w:hAnsi="Times New Roman" w:cs="Times New Roman"/>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Тужинского городского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 xml:space="preserve">Население ул. Невского д. 1, 2, 3, 4, 5, 6, 7, 9; </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ул.Суворова д. 1, 2, 3, 4, 5, 7, 8, 9.</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21</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пгт Тужа, ул.Свободы, рядом с домом 14</w:t>
            </w:r>
          </w:p>
        </w:tc>
        <w:tc>
          <w:tcPr>
            <w:tcW w:w="2694" w:type="dxa"/>
            <w:tcBorders>
              <w:top w:val="single" w:sz="4" w:space="0" w:color="auto"/>
              <w:left w:val="single" w:sz="4" w:space="0" w:color="auto"/>
              <w:bottom w:val="single" w:sz="4" w:space="0" w:color="auto"/>
              <w:right w:val="single" w:sz="4" w:space="0" w:color="auto"/>
            </w:tcBorders>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9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lastRenderedPageBreak/>
              <w:t>Объем – 0,75 м</w:t>
            </w:r>
            <w:r w:rsidRPr="0041178A">
              <w:rPr>
                <w:rFonts w:ascii="Times New Roman" w:hAnsi="Times New Roman" w:cs="Times New Roman"/>
                <w:vertAlign w:val="superscript"/>
              </w:rPr>
              <w:t>3</w:t>
            </w:r>
            <w:r w:rsidRPr="0041178A">
              <w:rPr>
                <w:rFonts w:ascii="Times New Roman" w:hAnsi="Times New Roman" w:cs="Times New Roman"/>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lastRenderedPageBreak/>
              <w:t>МКУК Тужинский РКДЦ</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 xml:space="preserve">ОГРН </w:t>
            </w:r>
            <w:r w:rsidRPr="0041178A">
              <w:rPr>
                <w:rFonts w:ascii="Times New Roman" w:hAnsi="Times New Roman" w:cs="Times New Roman"/>
                <w:shd w:val="clear" w:color="auto" w:fill="F1F2F3"/>
              </w:rPr>
              <w:t>1024301293598</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 xml:space="preserve">Юридический и Фактический адрес: 612200, Кировская область, Тужинский район, пгт Тужа, </w:t>
            </w:r>
            <w:r w:rsidRPr="0041178A">
              <w:rPr>
                <w:rFonts w:ascii="Times New Roman" w:hAnsi="Times New Roman" w:cs="Times New Roman"/>
              </w:rPr>
              <w:lastRenderedPageBreak/>
              <w:t>ул.Свободы, д.14</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ind w:left="-107" w:right="-108"/>
              <w:jc w:val="center"/>
              <w:rPr>
                <w:rFonts w:ascii="Times New Roman" w:hAnsi="Times New Roman" w:cs="Times New Roman"/>
              </w:rPr>
            </w:pPr>
            <w:r w:rsidRPr="0041178A">
              <w:rPr>
                <w:rFonts w:ascii="Times New Roman" w:hAnsi="Times New Roman" w:cs="Times New Roman"/>
              </w:rPr>
              <w:lastRenderedPageBreak/>
              <w:t>Тужинский РКДЦ ул.Свободы, д.14</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lastRenderedPageBreak/>
              <w:t>22</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пгт Тужа, ул.Горького, рядом с домом 14</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hd w:val="clear" w:color="auto" w:fill="FFFFFF" w:themeFill="background1"/>
              <w:spacing w:after="0" w:line="240" w:lineRule="auto"/>
              <w:jc w:val="center"/>
              <w:rPr>
                <w:rFonts w:ascii="Times New Roman" w:hAnsi="Times New Roman" w:cs="Times New Roman"/>
              </w:rPr>
            </w:pPr>
            <w:r w:rsidRPr="0041178A">
              <w:rPr>
                <w:rFonts w:ascii="Times New Roman" w:hAnsi="Times New Roman" w:cs="Times New Roman"/>
              </w:rPr>
              <w:t>Площадь 9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Объем – 01,1 м</w:t>
            </w:r>
            <w:r w:rsidRPr="0041178A">
              <w:rPr>
                <w:rFonts w:ascii="Times New Roman" w:hAnsi="Times New Roman" w:cs="Times New Roman"/>
                <w:vertAlign w:val="superscript"/>
              </w:rPr>
              <w:t>3</w:t>
            </w:r>
            <w:r w:rsidRPr="0041178A">
              <w:rPr>
                <w:rFonts w:ascii="Times New Roman" w:hAnsi="Times New Roman" w:cs="Times New Roman"/>
              </w:rPr>
              <w:t xml:space="preserve"> с местом для крупногабаритных отходов</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Объем – 0,75 м</w:t>
            </w:r>
            <w:r w:rsidRPr="0041178A">
              <w:rPr>
                <w:rFonts w:ascii="Times New Roman" w:hAnsi="Times New Roman" w:cs="Times New Roman"/>
                <w:vertAlign w:val="superscript"/>
              </w:rPr>
              <w:t>3</w:t>
            </w:r>
            <w:r w:rsidRPr="0041178A">
              <w:rPr>
                <w:rFonts w:ascii="Times New Roman" w:hAnsi="Times New Roman" w:cs="Times New Roman"/>
              </w:rPr>
              <w:t xml:space="preserve"> </w:t>
            </w:r>
          </w:p>
          <w:p w:rsidR="00407F7A" w:rsidRPr="0041178A" w:rsidRDefault="00407F7A" w:rsidP="00407F7A">
            <w:pPr>
              <w:spacing w:after="0" w:line="240" w:lineRule="auto"/>
              <w:jc w:val="center"/>
              <w:rPr>
                <w:rFonts w:ascii="Times New Roman" w:hAnsi="Times New Roman" w:cs="Times New Roman"/>
                <w:vertAlign w:val="superscript"/>
              </w:rPr>
            </w:pPr>
          </w:p>
          <w:p w:rsidR="00407F7A" w:rsidRPr="0041178A" w:rsidRDefault="00407F7A" w:rsidP="00407F7A">
            <w:pPr>
              <w:spacing w:after="0" w:line="240" w:lineRule="auto"/>
              <w:jc w:val="center"/>
              <w:rPr>
                <w:rFonts w:ascii="Times New Roman" w:hAnsi="Times New Roman" w:cs="Times New Roman"/>
                <w:vertAlign w:val="superscript"/>
              </w:rPr>
            </w:pPr>
          </w:p>
          <w:p w:rsidR="00407F7A" w:rsidRPr="0041178A" w:rsidRDefault="00407F7A" w:rsidP="00407F7A">
            <w:pPr>
              <w:spacing w:after="0" w:line="240" w:lineRule="auto"/>
              <w:jc w:val="center"/>
              <w:rPr>
                <w:rFonts w:ascii="Times New Roman" w:hAnsi="Times New Roman" w:cs="Times New Roman"/>
                <w:vertAlign w:val="superscript"/>
              </w:rPr>
            </w:pPr>
          </w:p>
          <w:p w:rsidR="00407F7A" w:rsidRPr="0041178A" w:rsidRDefault="00407F7A" w:rsidP="00407F7A">
            <w:pPr>
              <w:spacing w:after="0" w:line="240" w:lineRule="auto"/>
              <w:jc w:val="center"/>
              <w:rPr>
                <w:rFonts w:ascii="Times New Roman" w:hAnsi="Times New Roman" w:cs="Times New Roman"/>
                <w:vertAlign w:val="superscript"/>
              </w:rPr>
            </w:pPr>
          </w:p>
          <w:p w:rsidR="00407F7A" w:rsidRPr="0041178A" w:rsidRDefault="00407F7A" w:rsidP="00407F7A">
            <w:pPr>
              <w:spacing w:after="0" w:line="240" w:lineRule="auto"/>
              <w:jc w:val="center"/>
              <w:rPr>
                <w:rFonts w:ascii="Times New Roman" w:hAnsi="Times New Roman" w:cs="Times New Roman"/>
                <w:vertAlign w:val="superscript"/>
              </w:rPr>
            </w:pPr>
          </w:p>
          <w:p w:rsidR="00407F7A" w:rsidRPr="0041178A" w:rsidRDefault="00407F7A" w:rsidP="00407F7A">
            <w:pPr>
              <w:spacing w:after="0" w:line="240" w:lineRule="auto"/>
              <w:ind w:left="-108" w:right="-108"/>
              <w:jc w:val="center"/>
              <w:rPr>
                <w:rFonts w:ascii="Times New Roman" w:hAnsi="Times New Roman" w:cs="Times New Roman"/>
              </w:rPr>
            </w:pP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Объем – 0,025 м</w:t>
            </w:r>
            <w:r w:rsidRPr="0041178A">
              <w:rPr>
                <w:rFonts w:ascii="Times New Roman" w:hAnsi="Times New Roman" w:cs="Times New Roman"/>
                <w:vertAlign w:val="superscript"/>
              </w:rPr>
              <w:t>3</w:t>
            </w:r>
            <w:r w:rsidRPr="0041178A">
              <w:rPr>
                <w:rFonts w:ascii="Times New Roman" w:hAnsi="Times New Roman" w:cs="Times New Roman"/>
              </w:rPr>
              <w:t xml:space="preserve"> </w:t>
            </w:r>
          </w:p>
          <w:p w:rsidR="00407F7A" w:rsidRPr="0041178A" w:rsidRDefault="00407F7A" w:rsidP="00407F7A">
            <w:pPr>
              <w:spacing w:after="0" w:line="240" w:lineRule="auto"/>
              <w:jc w:val="center"/>
              <w:rPr>
                <w:rFonts w:ascii="Times New Roman" w:hAnsi="Times New Roman" w:cs="Times New Roman"/>
                <w:vertAlign w:val="superscript"/>
              </w:rPr>
            </w:pP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Тужинского городского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p w:rsidR="00407F7A" w:rsidRPr="0041178A" w:rsidRDefault="00407F7A" w:rsidP="00407F7A">
            <w:pPr>
              <w:spacing w:after="0" w:line="240" w:lineRule="auto"/>
              <w:jc w:val="both"/>
              <w:rPr>
                <w:rFonts w:ascii="Times New Roman" w:hAnsi="Times New Roman" w:cs="Times New Roman"/>
              </w:rPr>
            </w:pPr>
          </w:p>
          <w:p w:rsidR="00407F7A" w:rsidRPr="0041178A" w:rsidRDefault="00407F7A" w:rsidP="00407F7A">
            <w:pPr>
              <w:spacing w:after="0" w:line="240" w:lineRule="auto"/>
              <w:jc w:val="both"/>
              <w:rPr>
                <w:rFonts w:ascii="Times New Roman" w:hAnsi="Times New Roman" w:cs="Times New Roman"/>
              </w:rPr>
            </w:pPr>
          </w:p>
          <w:p w:rsidR="00407F7A" w:rsidRPr="0041178A" w:rsidRDefault="00407F7A" w:rsidP="00407F7A">
            <w:pPr>
              <w:spacing w:after="0" w:line="240" w:lineRule="auto"/>
              <w:jc w:val="both"/>
              <w:rPr>
                <w:rFonts w:ascii="Times New Roman" w:hAnsi="Times New Roman" w:cs="Times New Roman"/>
              </w:rPr>
            </w:pP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МБУК «Тужинский районный краеведческий музей»</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1024301292564. Юридический и Фактический адрес: 612200, Кировская область, Тужинский район, пгтТужа, ул.Фокина, д.3.</w:t>
            </w:r>
          </w:p>
          <w:p w:rsidR="00407F7A" w:rsidRPr="0041178A" w:rsidRDefault="00407F7A" w:rsidP="00407F7A">
            <w:pPr>
              <w:spacing w:after="0" w:line="240" w:lineRule="auto"/>
              <w:jc w:val="both"/>
              <w:rPr>
                <w:rFonts w:ascii="Times New Roman" w:hAnsi="Times New Roman" w:cs="Times New Roman"/>
              </w:rPr>
            </w:pP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 xml:space="preserve">ИП Мардежева Ольга Анатольевна </w:t>
            </w:r>
          </w:p>
          <w:p w:rsidR="00407F7A" w:rsidRPr="0041178A" w:rsidRDefault="00407F7A" w:rsidP="00407F7A">
            <w:pPr>
              <w:spacing w:after="0" w:line="240" w:lineRule="auto"/>
              <w:rPr>
                <w:rFonts w:ascii="Times New Roman" w:hAnsi="Times New Roman" w:cs="Times New Roman"/>
              </w:rPr>
            </w:pPr>
            <w:r w:rsidRPr="0041178A">
              <w:rPr>
                <w:rFonts w:ascii="Times New Roman" w:hAnsi="Times New Roman" w:cs="Times New Roman"/>
              </w:rPr>
              <w:t>ОГРНИП 317435000055193</w:t>
            </w:r>
            <w:r w:rsidRPr="0041178A">
              <w:rPr>
                <w:rFonts w:ascii="Times New Roman" w:hAnsi="Times New Roman" w:cs="Times New Roman"/>
                <w:shd w:val="clear" w:color="auto" w:fill="FFFFFF"/>
              </w:rPr>
              <w:t xml:space="preserve">. </w:t>
            </w:r>
            <w:r w:rsidRPr="0041178A">
              <w:rPr>
                <w:rFonts w:ascii="Times New Roman" w:hAnsi="Times New Roman" w:cs="Times New Roman"/>
              </w:rPr>
              <w:t>Юридический и Фактический адрес: 612200, Кировская область, Тужинский район, пгт Тужа, ул.Луговая, д.22, кв.4.</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Население ул. Фокина, д. 2.</w:t>
            </w:r>
          </w:p>
          <w:p w:rsidR="00407F7A" w:rsidRPr="0041178A" w:rsidRDefault="00407F7A" w:rsidP="00407F7A">
            <w:pPr>
              <w:spacing w:after="0" w:line="240" w:lineRule="auto"/>
              <w:jc w:val="center"/>
              <w:rPr>
                <w:rFonts w:ascii="Times New Roman" w:hAnsi="Times New Roman" w:cs="Times New Roman"/>
              </w:rPr>
            </w:pPr>
          </w:p>
          <w:p w:rsidR="00407F7A" w:rsidRPr="0041178A" w:rsidRDefault="00407F7A" w:rsidP="00407F7A">
            <w:pPr>
              <w:spacing w:after="0" w:line="240" w:lineRule="auto"/>
              <w:jc w:val="center"/>
              <w:rPr>
                <w:rFonts w:ascii="Times New Roman" w:hAnsi="Times New Roman" w:cs="Times New Roman"/>
              </w:rPr>
            </w:pPr>
          </w:p>
          <w:p w:rsidR="00407F7A" w:rsidRPr="0041178A" w:rsidRDefault="00407F7A" w:rsidP="00407F7A">
            <w:pPr>
              <w:spacing w:after="0" w:line="240" w:lineRule="auto"/>
              <w:jc w:val="center"/>
              <w:rPr>
                <w:rFonts w:ascii="Times New Roman" w:hAnsi="Times New Roman" w:cs="Times New Roman"/>
              </w:rPr>
            </w:pPr>
          </w:p>
          <w:p w:rsidR="00407F7A" w:rsidRPr="0041178A" w:rsidRDefault="00407F7A" w:rsidP="00407F7A">
            <w:pPr>
              <w:spacing w:after="0" w:line="240" w:lineRule="auto"/>
              <w:jc w:val="center"/>
              <w:rPr>
                <w:rFonts w:ascii="Times New Roman" w:hAnsi="Times New Roman" w:cs="Times New Roman"/>
              </w:rPr>
            </w:pPr>
          </w:p>
          <w:p w:rsidR="00407F7A" w:rsidRPr="0041178A" w:rsidRDefault="00407F7A" w:rsidP="00407F7A">
            <w:pPr>
              <w:spacing w:after="0" w:line="240" w:lineRule="auto"/>
              <w:jc w:val="center"/>
              <w:rPr>
                <w:rFonts w:ascii="Times New Roman" w:hAnsi="Times New Roman" w:cs="Times New Roman"/>
              </w:rPr>
            </w:pP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 xml:space="preserve">Тужинский районный краеведческий музей </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ул.Фокина, д.3</w:t>
            </w:r>
          </w:p>
          <w:p w:rsidR="00407F7A" w:rsidRPr="0041178A" w:rsidRDefault="00407F7A" w:rsidP="00407F7A">
            <w:pPr>
              <w:spacing w:after="0" w:line="240" w:lineRule="auto"/>
              <w:rPr>
                <w:rFonts w:ascii="Times New Roman" w:hAnsi="Times New Roman" w:cs="Times New Roman"/>
              </w:rPr>
            </w:pPr>
          </w:p>
          <w:p w:rsidR="00407F7A" w:rsidRPr="0041178A" w:rsidRDefault="00407F7A" w:rsidP="00407F7A">
            <w:pPr>
              <w:spacing w:after="0" w:line="240" w:lineRule="auto"/>
              <w:rPr>
                <w:rFonts w:ascii="Times New Roman" w:hAnsi="Times New Roman" w:cs="Times New Roman"/>
              </w:rPr>
            </w:pPr>
          </w:p>
          <w:p w:rsidR="00407F7A" w:rsidRPr="0041178A" w:rsidRDefault="00407F7A" w:rsidP="00407F7A">
            <w:pPr>
              <w:spacing w:after="0" w:line="240" w:lineRule="auto"/>
              <w:rPr>
                <w:rFonts w:ascii="Times New Roman" w:hAnsi="Times New Roman" w:cs="Times New Roman"/>
              </w:rPr>
            </w:pPr>
          </w:p>
          <w:p w:rsidR="00407F7A" w:rsidRPr="0041178A" w:rsidRDefault="00407F7A" w:rsidP="00407F7A">
            <w:pPr>
              <w:spacing w:after="0" w:line="240" w:lineRule="auto"/>
              <w:rPr>
                <w:rFonts w:ascii="Times New Roman" w:hAnsi="Times New Roman" w:cs="Times New Roman"/>
              </w:rPr>
            </w:pPr>
          </w:p>
          <w:p w:rsidR="00407F7A" w:rsidRPr="0041178A" w:rsidRDefault="00407F7A" w:rsidP="00407F7A">
            <w:pPr>
              <w:spacing w:after="0" w:line="240" w:lineRule="auto"/>
              <w:rPr>
                <w:rFonts w:ascii="Times New Roman" w:hAnsi="Times New Roman" w:cs="Times New Roman"/>
              </w:rPr>
            </w:pPr>
          </w:p>
          <w:p w:rsidR="00407F7A" w:rsidRPr="0041178A" w:rsidRDefault="00407F7A" w:rsidP="00407F7A">
            <w:pPr>
              <w:spacing w:after="0" w:line="240" w:lineRule="auto"/>
              <w:rPr>
                <w:rFonts w:ascii="Times New Roman" w:hAnsi="Times New Roman" w:cs="Times New Roman"/>
              </w:rPr>
            </w:pPr>
          </w:p>
          <w:p w:rsidR="00407F7A" w:rsidRPr="0041178A" w:rsidRDefault="00407F7A" w:rsidP="00407F7A">
            <w:pPr>
              <w:spacing w:after="0" w:line="240" w:lineRule="auto"/>
              <w:rPr>
                <w:rFonts w:ascii="Times New Roman" w:hAnsi="Times New Roman" w:cs="Times New Roman"/>
              </w:rPr>
            </w:pPr>
          </w:p>
          <w:p w:rsidR="00407F7A" w:rsidRPr="0041178A" w:rsidRDefault="00407F7A" w:rsidP="00407F7A">
            <w:pPr>
              <w:spacing w:after="0" w:line="240" w:lineRule="auto"/>
              <w:rPr>
                <w:rFonts w:ascii="Times New Roman" w:hAnsi="Times New Roman" w:cs="Times New Roman"/>
              </w:rPr>
            </w:pPr>
            <w:r w:rsidRPr="0041178A">
              <w:rPr>
                <w:rFonts w:ascii="Times New Roman" w:hAnsi="Times New Roman" w:cs="Times New Roman"/>
              </w:rPr>
              <w:t>ул.Колхозная (торговый павильон «Берёзка»)</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23</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пгт Тужа, ул.Фокина, рядом с домом 18</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hd w:val="clear" w:color="auto" w:fill="FFFFFF" w:themeFill="background1"/>
              <w:spacing w:after="0" w:line="240" w:lineRule="auto"/>
              <w:jc w:val="center"/>
              <w:rPr>
                <w:rFonts w:ascii="Times New Roman" w:hAnsi="Times New Roman" w:cs="Times New Roman"/>
              </w:rPr>
            </w:pPr>
            <w:r w:rsidRPr="0041178A">
              <w:rPr>
                <w:rFonts w:ascii="Times New Roman" w:hAnsi="Times New Roman" w:cs="Times New Roman"/>
              </w:rPr>
              <w:t>Площадь 9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Объем – 1,1 м</w:t>
            </w:r>
            <w:r w:rsidRPr="0041178A">
              <w:rPr>
                <w:rFonts w:ascii="Times New Roman" w:hAnsi="Times New Roman" w:cs="Times New Roman"/>
                <w:vertAlign w:val="superscript"/>
              </w:rPr>
              <w:t>3</w:t>
            </w:r>
            <w:r w:rsidRPr="0041178A">
              <w:rPr>
                <w:rFonts w:ascii="Times New Roman" w:hAnsi="Times New Roman" w:cs="Times New Roman"/>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Тужинского городского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Население ул. Фокина д. 14, 18, 18А, 19, 20, 21, 22, 23, 24;</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ул.Механизаторов д.10, 11, 12, 13, 14, 15, 17.</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24</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пгт Тужа, ул.Солнечная, рядом с домом 1</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hd w:val="clear" w:color="auto" w:fill="FFFFFF" w:themeFill="background1"/>
              <w:spacing w:after="0" w:line="240" w:lineRule="auto"/>
              <w:jc w:val="center"/>
              <w:rPr>
                <w:rFonts w:ascii="Times New Roman" w:hAnsi="Times New Roman" w:cs="Times New Roman"/>
              </w:rPr>
            </w:pPr>
            <w:r w:rsidRPr="0041178A">
              <w:rPr>
                <w:rFonts w:ascii="Times New Roman" w:hAnsi="Times New Roman" w:cs="Times New Roman"/>
              </w:rPr>
              <w:t>Площадь 9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Объем – 1,1  м</w:t>
            </w:r>
            <w:r w:rsidRPr="0041178A">
              <w:rPr>
                <w:rFonts w:ascii="Times New Roman" w:hAnsi="Times New Roman" w:cs="Times New Roman"/>
                <w:vertAlign w:val="superscript"/>
              </w:rPr>
              <w:t>3</w:t>
            </w:r>
            <w:r w:rsidRPr="0041178A">
              <w:rPr>
                <w:rFonts w:ascii="Times New Roman" w:hAnsi="Times New Roman" w:cs="Times New Roman"/>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Тужинского городского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Население ул. Солнечная   д. 1, 2, 3, 4, 5, 6;</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пер.Солнечный д. 1, 1А, 2, 4, 6, 8;</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 xml:space="preserve">ул.Фокина д.26, 27, 28, 29, 30. </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lastRenderedPageBreak/>
              <w:t>25</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пгт Тужа, ул.Заводская, рядом с домом 6</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6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контейнеров- 2</w:t>
            </w:r>
          </w:p>
          <w:p w:rsidR="00407F7A" w:rsidRPr="0041178A" w:rsidRDefault="00407F7A" w:rsidP="00407F7A">
            <w:pPr>
              <w:spacing w:after="0" w:line="240" w:lineRule="auto"/>
              <w:jc w:val="center"/>
              <w:rPr>
                <w:rFonts w:ascii="Times New Roman" w:hAnsi="Times New Roman" w:cs="Times New Roman"/>
                <w:vertAlign w:val="superscript"/>
              </w:rPr>
            </w:pPr>
            <w:r w:rsidRPr="0041178A">
              <w:rPr>
                <w:rFonts w:ascii="Times New Roman" w:hAnsi="Times New Roman" w:cs="Times New Roman"/>
              </w:rPr>
              <w:t>Объем – 0,75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ООО «Сова Плюс»</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1124339000015</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Юридический и Фактический адрес: 612200, Кировская область, Тужинский район, пгт Тужа, Заводская, д.6</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ind w:left="-107" w:right="-108"/>
              <w:jc w:val="center"/>
              <w:rPr>
                <w:rFonts w:ascii="Times New Roman" w:hAnsi="Times New Roman" w:cs="Times New Roman"/>
              </w:rPr>
            </w:pPr>
            <w:r w:rsidRPr="0041178A">
              <w:rPr>
                <w:rFonts w:ascii="Times New Roman" w:hAnsi="Times New Roman" w:cs="Times New Roman"/>
              </w:rPr>
              <w:t>Кафе, гостиница Заводская, д.6</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26</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пгт Тужа, ул.Дружбы, рядом с домом 31</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hd w:val="clear" w:color="auto" w:fill="FFFFFF" w:themeFill="background1"/>
              <w:spacing w:after="0" w:line="240" w:lineRule="auto"/>
              <w:jc w:val="center"/>
              <w:rPr>
                <w:rFonts w:ascii="Times New Roman" w:hAnsi="Times New Roman" w:cs="Times New Roman"/>
              </w:rPr>
            </w:pPr>
            <w:r w:rsidRPr="0041178A">
              <w:rPr>
                <w:rFonts w:ascii="Times New Roman" w:hAnsi="Times New Roman" w:cs="Times New Roman"/>
              </w:rPr>
              <w:t>Площадь 4,5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Объем – 0,75 м</w:t>
            </w:r>
            <w:r w:rsidRPr="0041178A">
              <w:rPr>
                <w:rFonts w:ascii="Times New Roman" w:hAnsi="Times New Roman" w:cs="Times New Roman"/>
                <w:vertAlign w:val="superscript"/>
              </w:rPr>
              <w:t>3</w:t>
            </w:r>
            <w:r w:rsidRPr="0041178A">
              <w:rPr>
                <w:rFonts w:ascii="Times New Roman" w:hAnsi="Times New Roman" w:cs="Times New Roman"/>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Тужинского городского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 xml:space="preserve">Население ул. Дружбы д. 11А, 13, 15, 17, 18, 19, 20, 21, 21А, 22, 23, 24, 25, 26, 27, 28, 29, 30, 31, 32, 34, 36, 38, 40, 42; </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ул. Профсоюзная д. 21, 23, 26, 27, 28, 29, 30, 31, 32, 33, 34, 35, 36, 38.</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27</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пгт Тужа, ул.Первомайская, рядом с домом 12</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асфальт</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3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jc w:val="center"/>
              <w:rPr>
                <w:rFonts w:ascii="Times New Roman" w:hAnsi="Times New Roman" w:cs="Times New Roman"/>
                <w:vertAlign w:val="superscript"/>
              </w:rPr>
            </w:pPr>
            <w:r w:rsidRPr="0041178A">
              <w:rPr>
                <w:rFonts w:ascii="Times New Roman" w:hAnsi="Times New Roman" w:cs="Times New Roman"/>
              </w:rPr>
              <w:t>Объем – 1,1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КОГП «Вятавтодор». Яранское ДУ № 45.</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 xml:space="preserve">ОГРН </w:t>
            </w:r>
            <w:r w:rsidRPr="0041178A">
              <w:rPr>
                <w:rFonts w:ascii="Times New Roman" w:hAnsi="Times New Roman" w:cs="Times New Roman"/>
                <w:shd w:val="clear" w:color="auto" w:fill="FFFFFF"/>
              </w:rPr>
              <w:t>1094345013916</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Фактический адрес: 612200, Кировская область, Тужинский район, пгт. Тужа, ул.Первомайская, д.12  Юридический адрес: 610014, г. Киров, ул. Грибоедова, д. 1</w:t>
            </w:r>
          </w:p>
          <w:p w:rsidR="00407F7A" w:rsidRPr="0041178A" w:rsidRDefault="00407F7A" w:rsidP="00407F7A">
            <w:pPr>
              <w:spacing w:after="0" w:line="240" w:lineRule="auto"/>
              <w:jc w:val="both"/>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Адм. Здание ДУ № 45 ул.Первомайская, д.12</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28</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пгт Тужа, ул.Калинина, рядом с домом 4</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hd w:val="clear" w:color="auto" w:fill="FFFFFF" w:themeFill="background1"/>
              <w:spacing w:after="0" w:line="240" w:lineRule="auto"/>
              <w:jc w:val="center"/>
              <w:rPr>
                <w:rFonts w:ascii="Times New Roman" w:hAnsi="Times New Roman" w:cs="Times New Roman"/>
              </w:rPr>
            </w:pPr>
            <w:r w:rsidRPr="0041178A">
              <w:rPr>
                <w:rFonts w:ascii="Times New Roman" w:hAnsi="Times New Roman" w:cs="Times New Roman"/>
              </w:rPr>
              <w:t>Площадь 6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Объем – 0,75 м</w:t>
            </w:r>
            <w:r w:rsidRPr="0041178A">
              <w:rPr>
                <w:rFonts w:ascii="Times New Roman" w:hAnsi="Times New Roman" w:cs="Times New Roman"/>
                <w:vertAlign w:val="superscript"/>
              </w:rPr>
              <w:t>3</w:t>
            </w:r>
            <w:r w:rsidRPr="0041178A">
              <w:rPr>
                <w:rFonts w:ascii="Times New Roman" w:hAnsi="Times New Roman" w:cs="Times New Roman"/>
              </w:rPr>
              <w:t xml:space="preserve"> </w:t>
            </w:r>
          </w:p>
          <w:p w:rsidR="00407F7A" w:rsidRPr="0041178A" w:rsidRDefault="00407F7A" w:rsidP="00407F7A">
            <w:pPr>
              <w:spacing w:after="0" w:line="240" w:lineRule="auto"/>
              <w:jc w:val="center"/>
              <w:rPr>
                <w:rFonts w:ascii="Times New Roman" w:hAnsi="Times New Roman" w:cs="Times New Roman"/>
              </w:rPr>
            </w:pP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shd w:val="clear" w:color="auto" w:fill="F1F2F3"/>
              </w:rPr>
            </w:pPr>
            <w:r w:rsidRPr="0041178A">
              <w:rPr>
                <w:rFonts w:ascii="Times New Roman" w:hAnsi="Times New Roman" w:cs="Times New Roman"/>
                <w:shd w:val="clear" w:color="auto" w:fill="F1F2F3"/>
              </w:rPr>
              <w:t>ООО «Кулинар»</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shd w:val="clear" w:color="auto" w:fill="F1F2F3"/>
              </w:rPr>
              <w:t>ОГРН 1084339000107. Юридический и Фактический адрес: 612200, Кировская область, Тужинский район, пгтТужа, ул.Колхозная, д.15</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Кафе «Бриг» ул. Калинина,4</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29</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пгт Тужа, ул.Колхозная, рядом с домом 12а</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3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jc w:val="center"/>
              <w:rPr>
                <w:rFonts w:ascii="Times New Roman" w:hAnsi="Times New Roman" w:cs="Times New Roman"/>
                <w:vertAlign w:val="superscript"/>
              </w:rPr>
            </w:pPr>
            <w:r w:rsidRPr="0041178A">
              <w:rPr>
                <w:rFonts w:ascii="Times New Roman" w:hAnsi="Times New Roman" w:cs="Times New Roman"/>
              </w:rPr>
              <w:t>Объем – 0,75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lang w:eastAsia="en-US"/>
              </w:rPr>
            </w:pPr>
            <w:r w:rsidRPr="0041178A">
              <w:rPr>
                <w:rFonts w:ascii="Times New Roman" w:hAnsi="Times New Roman" w:cs="Times New Roman"/>
                <w:lang w:eastAsia="en-US"/>
              </w:rPr>
              <w:t>Тужинское районное потребительское общество</w:t>
            </w:r>
          </w:p>
          <w:p w:rsidR="00407F7A" w:rsidRPr="0041178A" w:rsidRDefault="00407F7A" w:rsidP="00407F7A">
            <w:pPr>
              <w:spacing w:after="0" w:line="240" w:lineRule="auto"/>
              <w:jc w:val="both"/>
              <w:rPr>
                <w:rFonts w:ascii="Times New Roman" w:hAnsi="Times New Roman" w:cs="Times New Roman"/>
                <w:shd w:val="clear" w:color="auto" w:fill="F1F2F3"/>
              </w:rPr>
            </w:pPr>
            <w:r w:rsidRPr="0041178A">
              <w:rPr>
                <w:rFonts w:ascii="Times New Roman" w:hAnsi="Times New Roman" w:cs="Times New Roman"/>
                <w:lang w:eastAsia="en-US"/>
              </w:rPr>
              <w:t xml:space="preserve">ОГРН </w:t>
            </w:r>
            <w:r w:rsidRPr="0041178A">
              <w:rPr>
                <w:rFonts w:ascii="Times New Roman" w:hAnsi="Times New Roman" w:cs="Times New Roman"/>
                <w:shd w:val="clear" w:color="auto" w:fill="F1F2F3"/>
              </w:rPr>
              <w:t>1024301288032. Юридический и Фактический адрес: 612200, Кировская область, Тужинский район, пгтТужа, ул.Колхозная, д.15</w:t>
            </w:r>
          </w:p>
          <w:p w:rsidR="00407F7A" w:rsidRPr="0041178A" w:rsidRDefault="00407F7A" w:rsidP="00407F7A">
            <w:pPr>
              <w:spacing w:after="0" w:line="240" w:lineRule="auto"/>
              <w:jc w:val="both"/>
              <w:rPr>
                <w:rFonts w:ascii="Times New Roman" w:hAnsi="Times New Roman" w:cs="Times New Roman"/>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Магазин «Фламинго» ул. Колхозная, 12а</w:t>
            </w:r>
          </w:p>
          <w:p w:rsidR="00407F7A" w:rsidRPr="0041178A" w:rsidRDefault="00407F7A" w:rsidP="00407F7A">
            <w:pPr>
              <w:spacing w:after="0" w:line="240" w:lineRule="auto"/>
              <w:jc w:val="center"/>
              <w:rPr>
                <w:rFonts w:ascii="Times New Roman" w:hAnsi="Times New Roman" w:cs="Times New Roman"/>
              </w:rPr>
            </w:pP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30</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пгт Тужа, ул.Набережная, рядом с домом 24</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3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jc w:val="center"/>
              <w:rPr>
                <w:rFonts w:ascii="Times New Roman" w:hAnsi="Times New Roman" w:cs="Times New Roman"/>
                <w:vertAlign w:val="superscript"/>
              </w:rPr>
            </w:pPr>
            <w:r w:rsidRPr="0041178A">
              <w:rPr>
                <w:rFonts w:ascii="Times New Roman" w:hAnsi="Times New Roman" w:cs="Times New Roman"/>
              </w:rPr>
              <w:t>Объем – 0,75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lang w:eastAsia="en-US"/>
              </w:rPr>
            </w:pPr>
            <w:r w:rsidRPr="0041178A">
              <w:rPr>
                <w:rFonts w:ascii="Times New Roman" w:hAnsi="Times New Roman" w:cs="Times New Roman"/>
                <w:lang w:eastAsia="en-US"/>
              </w:rPr>
              <w:t>Тужинское районное потребительское общество</w:t>
            </w:r>
          </w:p>
          <w:p w:rsidR="00407F7A" w:rsidRPr="0041178A" w:rsidRDefault="00407F7A" w:rsidP="00407F7A">
            <w:pPr>
              <w:spacing w:after="0" w:line="240" w:lineRule="auto"/>
              <w:jc w:val="both"/>
              <w:rPr>
                <w:rFonts w:ascii="Times New Roman" w:hAnsi="Times New Roman" w:cs="Times New Roman"/>
                <w:lang w:eastAsia="en-US"/>
              </w:rPr>
            </w:pPr>
            <w:r w:rsidRPr="0041178A">
              <w:rPr>
                <w:rFonts w:ascii="Times New Roman" w:hAnsi="Times New Roman" w:cs="Times New Roman"/>
                <w:lang w:eastAsia="en-US"/>
              </w:rPr>
              <w:t xml:space="preserve">ОГРН </w:t>
            </w:r>
            <w:r w:rsidRPr="0041178A">
              <w:rPr>
                <w:rFonts w:ascii="Times New Roman" w:hAnsi="Times New Roman" w:cs="Times New Roman"/>
                <w:shd w:val="clear" w:color="auto" w:fill="F1F2F3"/>
              </w:rPr>
              <w:t>1024301288032. Юридический и Фактический адрес: 612200, Кировская область, Тужинский район, пгтТужа, ул.Колхозная, д.15</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Магазин «Раздолье» ул. Набережная, 24</w:t>
            </w:r>
          </w:p>
          <w:p w:rsidR="00407F7A" w:rsidRPr="0041178A" w:rsidRDefault="00407F7A" w:rsidP="00407F7A">
            <w:pPr>
              <w:spacing w:after="0" w:line="240" w:lineRule="auto"/>
              <w:jc w:val="center"/>
              <w:rPr>
                <w:rFonts w:ascii="Times New Roman" w:hAnsi="Times New Roman" w:cs="Times New Roman"/>
              </w:rPr>
            </w:pP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31</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 xml:space="preserve">Кировская область, Тужинский район, </w:t>
            </w:r>
            <w:r w:rsidRPr="0041178A">
              <w:rPr>
                <w:rFonts w:ascii="Times New Roman" w:hAnsi="Times New Roman" w:cs="Times New Roman"/>
              </w:rPr>
              <w:lastRenderedPageBreak/>
              <w:t>пгт Тужа, ул.Калинина, рядом с домом 61</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lastRenderedPageBreak/>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lastRenderedPageBreak/>
              <w:t>Площадь 3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jc w:val="center"/>
              <w:rPr>
                <w:rFonts w:ascii="Times New Roman" w:hAnsi="Times New Roman" w:cs="Times New Roman"/>
                <w:vertAlign w:val="superscript"/>
              </w:rPr>
            </w:pPr>
            <w:r w:rsidRPr="0041178A">
              <w:rPr>
                <w:rFonts w:ascii="Times New Roman" w:hAnsi="Times New Roman" w:cs="Times New Roman"/>
              </w:rPr>
              <w:t>Объем – 0,75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lang w:eastAsia="en-US"/>
              </w:rPr>
            </w:pPr>
            <w:r w:rsidRPr="0041178A">
              <w:rPr>
                <w:rFonts w:ascii="Times New Roman" w:hAnsi="Times New Roman" w:cs="Times New Roman"/>
                <w:lang w:eastAsia="en-US"/>
              </w:rPr>
              <w:lastRenderedPageBreak/>
              <w:t>Тужинское районное потребительское общество</w:t>
            </w:r>
          </w:p>
          <w:p w:rsidR="00407F7A" w:rsidRPr="0041178A" w:rsidRDefault="00407F7A" w:rsidP="00407F7A">
            <w:pPr>
              <w:spacing w:after="0" w:line="240" w:lineRule="auto"/>
              <w:jc w:val="both"/>
              <w:rPr>
                <w:rFonts w:ascii="Times New Roman" w:hAnsi="Times New Roman" w:cs="Times New Roman"/>
                <w:lang w:eastAsia="en-US"/>
              </w:rPr>
            </w:pPr>
            <w:r w:rsidRPr="0041178A">
              <w:rPr>
                <w:rFonts w:ascii="Times New Roman" w:hAnsi="Times New Roman" w:cs="Times New Roman"/>
                <w:lang w:eastAsia="en-US"/>
              </w:rPr>
              <w:lastRenderedPageBreak/>
              <w:t xml:space="preserve">ОГРН </w:t>
            </w:r>
            <w:r w:rsidRPr="0041178A">
              <w:rPr>
                <w:rFonts w:ascii="Times New Roman" w:hAnsi="Times New Roman" w:cs="Times New Roman"/>
                <w:shd w:val="clear" w:color="auto" w:fill="F1F2F3"/>
              </w:rPr>
              <w:t>1024301288032. Юридический и Фактический адрес: 612200, Кировская область, Тужинский район, пгтТужа, ул.Колхозная, д.15</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lastRenderedPageBreak/>
              <w:t xml:space="preserve">Магазин «Раздолье» ул. </w:t>
            </w:r>
            <w:r w:rsidRPr="0041178A">
              <w:rPr>
                <w:rFonts w:ascii="Times New Roman" w:hAnsi="Times New Roman" w:cs="Times New Roman"/>
              </w:rPr>
              <w:lastRenderedPageBreak/>
              <w:t>Калинина,61</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lastRenderedPageBreak/>
              <w:t>32</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пгт Тужа, ул.Молодежная, рядом с домом 2а</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3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jc w:val="center"/>
              <w:rPr>
                <w:rFonts w:ascii="Times New Roman" w:hAnsi="Times New Roman" w:cs="Times New Roman"/>
                <w:vertAlign w:val="superscript"/>
              </w:rPr>
            </w:pPr>
            <w:r w:rsidRPr="0041178A">
              <w:rPr>
                <w:rFonts w:ascii="Times New Roman" w:hAnsi="Times New Roman" w:cs="Times New Roman"/>
              </w:rPr>
              <w:t>Объем – 0,75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lang w:eastAsia="en-US"/>
              </w:rPr>
            </w:pPr>
            <w:r w:rsidRPr="0041178A">
              <w:rPr>
                <w:rFonts w:ascii="Times New Roman" w:hAnsi="Times New Roman" w:cs="Times New Roman"/>
                <w:lang w:eastAsia="en-US"/>
              </w:rPr>
              <w:t>Тужинское районное потребительское общество</w:t>
            </w:r>
          </w:p>
          <w:p w:rsidR="00407F7A" w:rsidRPr="0041178A" w:rsidRDefault="00407F7A" w:rsidP="00407F7A">
            <w:pPr>
              <w:spacing w:after="0" w:line="240" w:lineRule="auto"/>
              <w:jc w:val="both"/>
              <w:rPr>
                <w:rFonts w:ascii="Times New Roman" w:hAnsi="Times New Roman" w:cs="Times New Roman"/>
                <w:lang w:eastAsia="en-US"/>
              </w:rPr>
            </w:pPr>
            <w:r w:rsidRPr="0041178A">
              <w:rPr>
                <w:rFonts w:ascii="Times New Roman" w:hAnsi="Times New Roman" w:cs="Times New Roman"/>
                <w:lang w:eastAsia="en-US"/>
              </w:rPr>
              <w:t xml:space="preserve">ОГРН </w:t>
            </w:r>
            <w:r w:rsidRPr="0041178A">
              <w:rPr>
                <w:rFonts w:ascii="Times New Roman" w:hAnsi="Times New Roman" w:cs="Times New Roman"/>
                <w:shd w:val="clear" w:color="auto" w:fill="F1F2F3"/>
              </w:rPr>
              <w:t>1024301288032. Юридический и Фактический адрес: 612200, Кировская область, Тужинский район, пгтТужа, ул.Колхозная, д.15</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Магазин «Малинка» ул. Молодежная, 2а</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33</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пгт Тужа, ул.Горького, рядом с домом 1</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3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jc w:val="center"/>
              <w:rPr>
                <w:rFonts w:ascii="Times New Roman" w:hAnsi="Times New Roman" w:cs="Times New Roman"/>
                <w:vertAlign w:val="superscript"/>
              </w:rPr>
            </w:pPr>
            <w:r w:rsidRPr="0041178A">
              <w:rPr>
                <w:rFonts w:ascii="Times New Roman" w:hAnsi="Times New Roman" w:cs="Times New Roman"/>
              </w:rPr>
              <w:t>Объем – 0,75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lang w:eastAsia="en-US"/>
              </w:rPr>
            </w:pPr>
            <w:r w:rsidRPr="0041178A">
              <w:rPr>
                <w:rFonts w:ascii="Times New Roman" w:hAnsi="Times New Roman" w:cs="Times New Roman"/>
                <w:lang w:eastAsia="en-US"/>
              </w:rPr>
              <w:t>Тужинское районное потребительское общество</w:t>
            </w:r>
          </w:p>
          <w:p w:rsidR="00407F7A" w:rsidRPr="0041178A" w:rsidRDefault="00407F7A" w:rsidP="00407F7A">
            <w:pPr>
              <w:spacing w:after="0" w:line="240" w:lineRule="auto"/>
              <w:jc w:val="both"/>
              <w:rPr>
                <w:rFonts w:ascii="Times New Roman" w:hAnsi="Times New Roman" w:cs="Times New Roman"/>
                <w:lang w:eastAsia="en-US"/>
              </w:rPr>
            </w:pPr>
            <w:r w:rsidRPr="0041178A">
              <w:rPr>
                <w:rFonts w:ascii="Times New Roman" w:hAnsi="Times New Roman" w:cs="Times New Roman"/>
                <w:lang w:eastAsia="en-US"/>
              </w:rPr>
              <w:t xml:space="preserve">ОГРН </w:t>
            </w:r>
            <w:r w:rsidRPr="0041178A">
              <w:rPr>
                <w:rFonts w:ascii="Times New Roman" w:hAnsi="Times New Roman" w:cs="Times New Roman"/>
                <w:shd w:val="clear" w:color="auto" w:fill="F1F2F3"/>
              </w:rPr>
              <w:t>1024301288032. Юридический и Фактический адрес: 612200, Кировская область, Тужинский район, пгтТужа, ул.Колхозная, д.15</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Аптека, Магазин «Авокадо» ул. Горького,1</w:t>
            </w:r>
          </w:p>
          <w:p w:rsidR="00407F7A" w:rsidRPr="0041178A" w:rsidRDefault="00407F7A" w:rsidP="00407F7A">
            <w:pPr>
              <w:spacing w:after="0" w:line="240" w:lineRule="auto"/>
              <w:jc w:val="center"/>
              <w:rPr>
                <w:rFonts w:ascii="Times New Roman" w:hAnsi="Times New Roman" w:cs="Times New Roman"/>
              </w:rPr>
            </w:pP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34</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пгт Тужа, ул.Горького, рядом с домом 14</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3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Объем – 0,75 м</w:t>
            </w:r>
            <w:r w:rsidRPr="0041178A">
              <w:rPr>
                <w:rFonts w:ascii="Times New Roman" w:hAnsi="Times New Roman" w:cs="Times New Roman"/>
                <w:vertAlign w:val="superscript"/>
              </w:rPr>
              <w:t>3</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Объем – 0,75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lang w:eastAsia="en-US"/>
              </w:rPr>
            </w:pPr>
            <w:r w:rsidRPr="0041178A">
              <w:rPr>
                <w:rFonts w:ascii="Times New Roman" w:hAnsi="Times New Roman" w:cs="Times New Roman"/>
                <w:lang w:eastAsia="en-US"/>
              </w:rPr>
              <w:t>Тужинское районное потребительское общество</w:t>
            </w:r>
          </w:p>
          <w:p w:rsidR="00407F7A" w:rsidRPr="0041178A" w:rsidRDefault="00407F7A" w:rsidP="00407F7A">
            <w:pPr>
              <w:spacing w:after="0" w:line="240" w:lineRule="auto"/>
              <w:jc w:val="both"/>
              <w:rPr>
                <w:rFonts w:ascii="Times New Roman" w:hAnsi="Times New Roman" w:cs="Times New Roman"/>
                <w:shd w:val="clear" w:color="auto" w:fill="F1F2F3"/>
              </w:rPr>
            </w:pPr>
            <w:r w:rsidRPr="0041178A">
              <w:rPr>
                <w:rFonts w:ascii="Times New Roman" w:hAnsi="Times New Roman" w:cs="Times New Roman"/>
                <w:lang w:eastAsia="en-US"/>
              </w:rPr>
              <w:t xml:space="preserve">ОГРН </w:t>
            </w:r>
            <w:r w:rsidRPr="0041178A">
              <w:rPr>
                <w:rFonts w:ascii="Times New Roman" w:hAnsi="Times New Roman" w:cs="Times New Roman"/>
                <w:shd w:val="clear" w:color="auto" w:fill="F1F2F3"/>
              </w:rPr>
              <w:t>1024301288032. Юридический и Фактический адрес: 612200, Кировская область, Тужинский район, пгтТужа, ул.Колхозная, д.15</w:t>
            </w:r>
          </w:p>
          <w:p w:rsidR="00407F7A" w:rsidRPr="0041178A" w:rsidRDefault="00407F7A" w:rsidP="00407F7A">
            <w:pPr>
              <w:spacing w:after="0" w:line="240" w:lineRule="auto"/>
              <w:jc w:val="both"/>
              <w:rPr>
                <w:rFonts w:ascii="Times New Roman" w:hAnsi="Times New Roman" w:cs="Times New Roman"/>
                <w:shd w:val="clear" w:color="auto" w:fill="F1F2F3"/>
              </w:rPr>
            </w:pPr>
          </w:p>
          <w:p w:rsidR="00407F7A" w:rsidRPr="0041178A" w:rsidRDefault="00407F7A" w:rsidP="00407F7A">
            <w:pPr>
              <w:spacing w:after="0" w:line="240" w:lineRule="auto"/>
              <w:jc w:val="both"/>
              <w:rPr>
                <w:rFonts w:ascii="Times New Roman" w:hAnsi="Times New Roman" w:cs="Times New Roman"/>
                <w:shd w:val="clear" w:color="auto" w:fill="F1F2F3"/>
              </w:rPr>
            </w:pPr>
            <w:r w:rsidRPr="0041178A">
              <w:rPr>
                <w:rFonts w:ascii="Times New Roman" w:hAnsi="Times New Roman" w:cs="Times New Roman"/>
                <w:shd w:val="clear" w:color="auto" w:fill="F1F2F3"/>
              </w:rPr>
              <w:t>ООО «Кулинар»</w:t>
            </w:r>
          </w:p>
          <w:p w:rsidR="00407F7A" w:rsidRPr="0041178A" w:rsidRDefault="00407F7A" w:rsidP="00407F7A">
            <w:pPr>
              <w:spacing w:after="0" w:line="240" w:lineRule="auto"/>
              <w:jc w:val="both"/>
              <w:rPr>
                <w:rFonts w:ascii="Times New Roman" w:hAnsi="Times New Roman" w:cs="Times New Roman"/>
                <w:lang w:eastAsia="en-US"/>
              </w:rPr>
            </w:pPr>
            <w:r w:rsidRPr="0041178A">
              <w:rPr>
                <w:rFonts w:ascii="Times New Roman" w:hAnsi="Times New Roman" w:cs="Times New Roman"/>
                <w:shd w:val="clear" w:color="auto" w:fill="F1F2F3"/>
              </w:rPr>
              <w:t>ОГРН 1084339000107. Юридический и Фактический адрес: 612200, Кировская область, Тужинский район, пгтТужа, ул.Колхозная, д.15</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Магазины: «Раздолье», «Детский мир», «Мебель», «Электромир», «Промтовары» ул. Горького, 14</w:t>
            </w:r>
          </w:p>
          <w:p w:rsidR="00407F7A" w:rsidRPr="0041178A" w:rsidRDefault="00407F7A" w:rsidP="00407F7A">
            <w:pPr>
              <w:spacing w:after="0" w:line="240" w:lineRule="auto"/>
              <w:jc w:val="center"/>
              <w:rPr>
                <w:rFonts w:ascii="Times New Roman" w:hAnsi="Times New Roman" w:cs="Times New Roman"/>
              </w:rPr>
            </w:pPr>
          </w:p>
          <w:p w:rsidR="00407F7A" w:rsidRPr="0041178A" w:rsidRDefault="00407F7A" w:rsidP="00407F7A">
            <w:pPr>
              <w:spacing w:after="0" w:line="240" w:lineRule="auto"/>
              <w:jc w:val="center"/>
              <w:rPr>
                <w:rFonts w:ascii="Times New Roman" w:hAnsi="Times New Roman" w:cs="Times New Roman"/>
              </w:rPr>
            </w:pP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Кафе «Встреча», Кулинария ул. Горького,14</w:t>
            </w:r>
          </w:p>
          <w:p w:rsidR="00407F7A" w:rsidRPr="0041178A" w:rsidRDefault="00407F7A" w:rsidP="00407F7A">
            <w:pPr>
              <w:spacing w:after="0" w:line="240" w:lineRule="auto"/>
              <w:rPr>
                <w:rFonts w:ascii="Times New Roman" w:hAnsi="Times New Roman" w:cs="Times New Roman"/>
              </w:rPr>
            </w:pP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35</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д.Покста, ул.Центральная, рядом с домом 29</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3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jc w:val="center"/>
              <w:rPr>
                <w:rFonts w:ascii="Times New Roman" w:hAnsi="Times New Roman" w:cs="Times New Roman"/>
                <w:vertAlign w:val="superscript"/>
              </w:rPr>
            </w:pPr>
            <w:r w:rsidRPr="0041178A">
              <w:rPr>
                <w:rFonts w:ascii="Times New Roman" w:hAnsi="Times New Roman" w:cs="Times New Roman"/>
              </w:rPr>
              <w:t>Объем – 0,75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lang w:eastAsia="en-US"/>
              </w:rPr>
            </w:pPr>
            <w:r w:rsidRPr="0041178A">
              <w:rPr>
                <w:rFonts w:ascii="Times New Roman" w:hAnsi="Times New Roman" w:cs="Times New Roman"/>
                <w:lang w:eastAsia="en-US"/>
              </w:rPr>
              <w:t>Тужинское районное потребительское общество</w:t>
            </w:r>
          </w:p>
          <w:p w:rsidR="00407F7A" w:rsidRPr="0041178A" w:rsidRDefault="00407F7A" w:rsidP="00407F7A">
            <w:pPr>
              <w:spacing w:after="0" w:line="240" w:lineRule="auto"/>
              <w:jc w:val="both"/>
              <w:rPr>
                <w:rFonts w:ascii="Times New Roman" w:hAnsi="Times New Roman" w:cs="Times New Roman"/>
                <w:lang w:eastAsia="en-US"/>
              </w:rPr>
            </w:pPr>
            <w:r w:rsidRPr="0041178A">
              <w:rPr>
                <w:rFonts w:ascii="Times New Roman" w:hAnsi="Times New Roman" w:cs="Times New Roman"/>
                <w:lang w:eastAsia="en-US"/>
              </w:rPr>
              <w:t xml:space="preserve">ОГРН </w:t>
            </w:r>
            <w:r w:rsidRPr="0041178A">
              <w:rPr>
                <w:rFonts w:ascii="Times New Roman" w:hAnsi="Times New Roman" w:cs="Times New Roman"/>
                <w:shd w:val="clear" w:color="auto" w:fill="F1F2F3"/>
              </w:rPr>
              <w:t>1024301288032. Юридический и Фактический адрес: 612200, Кировская область, Тужинский район, пгтТужа, ул.Колхозная, д.15</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Магазин д. Покста , ул. Центральная,23</w:t>
            </w:r>
          </w:p>
          <w:p w:rsidR="00407F7A" w:rsidRPr="0041178A" w:rsidRDefault="00407F7A" w:rsidP="00407F7A">
            <w:pPr>
              <w:spacing w:after="0" w:line="240" w:lineRule="auto"/>
              <w:jc w:val="center"/>
              <w:rPr>
                <w:rFonts w:ascii="Times New Roman" w:hAnsi="Times New Roman" w:cs="Times New Roman"/>
              </w:rPr>
            </w:pP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36</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д.Азансола, ул.Первомайская, рядом с домом 1</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3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jc w:val="center"/>
              <w:rPr>
                <w:rFonts w:ascii="Times New Roman" w:hAnsi="Times New Roman" w:cs="Times New Roman"/>
                <w:vertAlign w:val="superscript"/>
              </w:rPr>
            </w:pPr>
            <w:r w:rsidRPr="0041178A">
              <w:rPr>
                <w:rFonts w:ascii="Times New Roman" w:hAnsi="Times New Roman" w:cs="Times New Roman"/>
              </w:rPr>
              <w:t>Объем – 0,75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lang w:eastAsia="en-US"/>
              </w:rPr>
            </w:pPr>
            <w:r w:rsidRPr="0041178A">
              <w:rPr>
                <w:rFonts w:ascii="Times New Roman" w:hAnsi="Times New Roman" w:cs="Times New Roman"/>
                <w:lang w:eastAsia="en-US"/>
              </w:rPr>
              <w:t>Тужинское районное потребительское общество</w:t>
            </w:r>
          </w:p>
          <w:p w:rsidR="00407F7A" w:rsidRPr="0041178A" w:rsidRDefault="00407F7A" w:rsidP="00407F7A">
            <w:pPr>
              <w:spacing w:after="0" w:line="240" w:lineRule="auto"/>
              <w:jc w:val="both"/>
              <w:rPr>
                <w:rFonts w:ascii="Times New Roman" w:hAnsi="Times New Roman" w:cs="Times New Roman"/>
                <w:lang w:eastAsia="en-US"/>
              </w:rPr>
            </w:pPr>
            <w:r w:rsidRPr="0041178A">
              <w:rPr>
                <w:rFonts w:ascii="Times New Roman" w:hAnsi="Times New Roman" w:cs="Times New Roman"/>
                <w:lang w:eastAsia="en-US"/>
              </w:rPr>
              <w:t xml:space="preserve">ОГРН </w:t>
            </w:r>
            <w:r w:rsidRPr="0041178A">
              <w:rPr>
                <w:rFonts w:ascii="Times New Roman" w:hAnsi="Times New Roman" w:cs="Times New Roman"/>
                <w:shd w:val="clear" w:color="auto" w:fill="F1F2F3"/>
              </w:rPr>
              <w:t>1024301288032. Юридический и Фактический адрес: 612200, Кировская область, Тужинский район, пгтТужа, ул.Колхозная, д.15</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Магазин д. Азансола , ул. Первомайская, 1</w:t>
            </w:r>
          </w:p>
          <w:p w:rsidR="00407F7A" w:rsidRPr="0041178A" w:rsidRDefault="00407F7A" w:rsidP="00407F7A">
            <w:pPr>
              <w:spacing w:after="0" w:line="240" w:lineRule="auto"/>
              <w:jc w:val="center"/>
              <w:rPr>
                <w:rFonts w:ascii="Times New Roman" w:hAnsi="Times New Roman" w:cs="Times New Roman"/>
              </w:rPr>
            </w:pP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37</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д.Коврижата, ул.Заводская, напротив дома 3</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3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 xml:space="preserve">Количество контейнеров </w:t>
            </w:r>
            <w:r w:rsidRPr="0041178A">
              <w:rPr>
                <w:rFonts w:ascii="Times New Roman" w:hAnsi="Times New Roman" w:cs="Times New Roman"/>
              </w:rPr>
              <w:lastRenderedPageBreak/>
              <w:t>– 1</w:t>
            </w:r>
          </w:p>
          <w:p w:rsidR="00407F7A" w:rsidRPr="0041178A" w:rsidRDefault="00407F7A" w:rsidP="00407F7A">
            <w:pPr>
              <w:spacing w:after="0" w:line="240" w:lineRule="auto"/>
              <w:jc w:val="center"/>
              <w:rPr>
                <w:rFonts w:ascii="Times New Roman" w:hAnsi="Times New Roman" w:cs="Times New Roman"/>
                <w:vertAlign w:val="superscript"/>
              </w:rPr>
            </w:pPr>
            <w:r w:rsidRPr="0041178A">
              <w:rPr>
                <w:rFonts w:ascii="Times New Roman" w:hAnsi="Times New Roman" w:cs="Times New Roman"/>
              </w:rPr>
              <w:t>Объем – 0,75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lang w:eastAsia="en-US"/>
              </w:rPr>
            </w:pPr>
            <w:r w:rsidRPr="0041178A">
              <w:rPr>
                <w:rFonts w:ascii="Times New Roman" w:hAnsi="Times New Roman" w:cs="Times New Roman"/>
                <w:lang w:eastAsia="en-US"/>
              </w:rPr>
              <w:lastRenderedPageBreak/>
              <w:t>Тужинское районное потребительское общество</w:t>
            </w:r>
          </w:p>
          <w:p w:rsidR="00407F7A" w:rsidRPr="0041178A" w:rsidRDefault="00407F7A" w:rsidP="00407F7A">
            <w:pPr>
              <w:spacing w:after="0" w:line="240" w:lineRule="auto"/>
              <w:jc w:val="both"/>
              <w:rPr>
                <w:rFonts w:ascii="Times New Roman" w:hAnsi="Times New Roman" w:cs="Times New Roman"/>
                <w:lang w:eastAsia="en-US"/>
              </w:rPr>
            </w:pPr>
            <w:r w:rsidRPr="0041178A">
              <w:rPr>
                <w:rFonts w:ascii="Times New Roman" w:hAnsi="Times New Roman" w:cs="Times New Roman"/>
                <w:lang w:eastAsia="en-US"/>
              </w:rPr>
              <w:t xml:space="preserve">ОГРН </w:t>
            </w:r>
            <w:r w:rsidRPr="0041178A">
              <w:rPr>
                <w:rFonts w:ascii="Times New Roman" w:hAnsi="Times New Roman" w:cs="Times New Roman"/>
                <w:shd w:val="clear" w:color="auto" w:fill="F1F2F3"/>
              </w:rPr>
              <w:t xml:space="preserve">1024301288032. Юридический и Фактический адрес: 612200, Кировская область, </w:t>
            </w:r>
            <w:r w:rsidRPr="0041178A">
              <w:rPr>
                <w:rFonts w:ascii="Times New Roman" w:hAnsi="Times New Roman" w:cs="Times New Roman"/>
                <w:shd w:val="clear" w:color="auto" w:fill="F1F2F3"/>
              </w:rPr>
              <w:lastRenderedPageBreak/>
              <w:t>Тужинский район, пгтТужа, ул.Колхозная, д.15</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lastRenderedPageBreak/>
              <w:t>Магазин д. Коврижата , ул. Заводская, 2</w:t>
            </w:r>
          </w:p>
          <w:p w:rsidR="00407F7A" w:rsidRPr="0041178A" w:rsidRDefault="00407F7A" w:rsidP="00407F7A">
            <w:pPr>
              <w:spacing w:after="0" w:line="240" w:lineRule="auto"/>
              <w:jc w:val="center"/>
              <w:rPr>
                <w:rFonts w:ascii="Times New Roman" w:hAnsi="Times New Roman" w:cs="Times New Roman"/>
              </w:rPr>
            </w:pP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lastRenderedPageBreak/>
              <w:t>38</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пгт Тужа, ул.Калинина, рядом с домом 3</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3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jc w:val="center"/>
              <w:rPr>
                <w:rFonts w:ascii="Times New Roman" w:hAnsi="Times New Roman" w:cs="Times New Roman"/>
                <w:vertAlign w:val="superscript"/>
              </w:rPr>
            </w:pPr>
            <w:r w:rsidRPr="0041178A">
              <w:rPr>
                <w:rFonts w:ascii="Times New Roman" w:hAnsi="Times New Roman" w:cs="Times New Roman"/>
              </w:rPr>
              <w:t>Объем – 0,24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lang w:eastAsia="en-US"/>
              </w:rPr>
            </w:pPr>
            <w:r w:rsidRPr="0041178A">
              <w:rPr>
                <w:rFonts w:ascii="Times New Roman" w:hAnsi="Times New Roman" w:cs="Times New Roman"/>
                <w:lang w:eastAsia="en-US"/>
              </w:rPr>
              <w:t>ИП Гвоздев Г.И.</w:t>
            </w:r>
          </w:p>
          <w:p w:rsidR="00407F7A" w:rsidRPr="0041178A" w:rsidRDefault="00407F7A" w:rsidP="00407F7A">
            <w:pPr>
              <w:spacing w:after="0" w:line="240" w:lineRule="auto"/>
              <w:jc w:val="both"/>
              <w:rPr>
                <w:rFonts w:ascii="Times New Roman" w:hAnsi="Times New Roman" w:cs="Times New Roman"/>
                <w:lang w:eastAsia="en-US"/>
              </w:rPr>
            </w:pPr>
            <w:r w:rsidRPr="0041178A">
              <w:rPr>
                <w:rFonts w:ascii="Times New Roman" w:hAnsi="Times New Roman" w:cs="Times New Roman"/>
                <w:lang w:eastAsia="en-US"/>
              </w:rPr>
              <w:t xml:space="preserve">ОГРН 310433901800014. </w:t>
            </w:r>
            <w:r w:rsidRPr="0041178A">
              <w:rPr>
                <w:rFonts w:ascii="Times New Roman" w:hAnsi="Times New Roman" w:cs="Times New Roman"/>
                <w:shd w:val="clear" w:color="auto" w:fill="F1F2F3"/>
              </w:rPr>
              <w:t xml:space="preserve">Юридический и </w:t>
            </w:r>
            <w:r w:rsidRPr="0041178A">
              <w:rPr>
                <w:rFonts w:ascii="Times New Roman" w:hAnsi="Times New Roman" w:cs="Times New Roman"/>
                <w:lang w:eastAsia="en-US"/>
              </w:rPr>
              <w:t>Фактический адрес: 612200, Кировская область, Тужинский район, пгтТужа, ул. Лермонтова, 21а-1</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lang w:eastAsia="en-US"/>
              </w:rPr>
              <w:t>Магазин ул. Калинина, д.3</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39</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пгт Тужа, ул.Горького, рядом с домом 20</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3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jc w:val="center"/>
              <w:rPr>
                <w:rFonts w:ascii="Times New Roman" w:hAnsi="Times New Roman" w:cs="Times New Roman"/>
                <w:vertAlign w:val="superscript"/>
              </w:rPr>
            </w:pPr>
            <w:r w:rsidRPr="0041178A">
              <w:rPr>
                <w:rFonts w:ascii="Times New Roman" w:hAnsi="Times New Roman" w:cs="Times New Roman"/>
              </w:rPr>
              <w:t>Объем – 0,12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lang w:eastAsia="en-US"/>
              </w:rPr>
            </w:pPr>
            <w:r w:rsidRPr="0041178A">
              <w:rPr>
                <w:rFonts w:ascii="Times New Roman" w:hAnsi="Times New Roman" w:cs="Times New Roman"/>
                <w:lang w:eastAsia="en-US"/>
              </w:rPr>
              <w:t>ИП Прыгунова О.М.</w:t>
            </w:r>
          </w:p>
          <w:p w:rsidR="00407F7A" w:rsidRPr="0041178A" w:rsidRDefault="00407F7A" w:rsidP="00407F7A">
            <w:pPr>
              <w:spacing w:after="0" w:line="240" w:lineRule="auto"/>
              <w:jc w:val="both"/>
              <w:rPr>
                <w:rFonts w:ascii="Times New Roman" w:hAnsi="Times New Roman" w:cs="Times New Roman"/>
                <w:lang w:eastAsia="en-US"/>
              </w:rPr>
            </w:pPr>
            <w:r w:rsidRPr="0041178A">
              <w:rPr>
                <w:rFonts w:ascii="Times New Roman" w:hAnsi="Times New Roman" w:cs="Times New Roman"/>
                <w:lang w:eastAsia="en-US"/>
              </w:rPr>
              <w:t xml:space="preserve">ОГРН 304433934000084. </w:t>
            </w:r>
            <w:r w:rsidRPr="0041178A">
              <w:rPr>
                <w:rFonts w:ascii="Times New Roman" w:hAnsi="Times New Roman" w:cs="Times New Roman"/>
                <w:shd w:val="clear" w:color="auto" w:fill="F1F2F3"/>
              </w:rPr>
              <w:t>Юридический и</w:t>
            </w:r>
            <w:r w:rsidRPr="0041178A">
              <w:rPr>
                <w:rFonts w:ascii="Times New Roman" w:hAnsi="Times New Roman" w:cs="Times New Roman"/>
                <w:lang w:eastAsia="en-US"/>
              </w:rPr>
              <w:t xml:space="preserve"> Фактический адрес: 612200, Кировская область, Тужинский район, пгтТужа, ул. Строительная,38</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 xml:space="preserve">Магазин ул. </w:t>
            </w:r>
            <w:r w:rsidRPr="0041178A">
              <w:rPr>
                <w:rFonts w:ascii="Times New Roman" w:hAnsi="Times New Roman" w:cs="Times New Roman"/>
                <w:lang w:eastAsia="en-US"/>
              </w:rPr>
              <w:t>ул.Горького, д.20</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40</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пгт Тужа, ул.Орджоникидзе, рядом с домом 12</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3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jc w:val="center"/>
              <w:rPr>
                <w:rFonts w:ascii="Times New Roman" w:hAnsi="Times New Roman" w:cs="Times New Roman"/>
                <w:vertAlign w:val="superscript"/>
              </w:rPr>
            </w:pPr>
            <w:r w:rsidRPr="0041178A">
              <w:rPr>
                <w:rFonts w:ascii="Times New Roman" w:hAnsi="Times New Roman" w:cs="Times New Roman"/>
              </w:rPr>
              <w:t>Объем – 0,75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lang w:eastAsia="en-US"/>
              </w:rPr>
            </w:pPr>
            <w:r w:rsidRPr="0041178A">
              <w:rPr>
                <w:rFonts w:ascii="Times New Roman" w:hAnsi="Times New Roman" w:cs="Times New Roman"/>
                <w:lang w:eastAsia="en-US"/>
              </w:rPr>
              <w:t>ИП Коновалов А.Н.</w:t>
            </w:r>
          </w:p>
          <w:p w:rsidR="00407F7A" w:rsidRPr="0041178A" w:rsidRDefault="00407F7A" w:rsidP="00407F7A">
            <w:pPr>
              <w:spacing w:after="0" w:line="240" w:lineRule="auto"/>
              <w:jc w:val="both"/>
              <w:rPr>
                <w:rFonts w:ascii="Times New Roman" w:hAnsi="Times New Roman" w:cs="Times New Roman"/>
                <w:lang w:eastAsia="en-US"/>
              </w:rPr>
            </w:pPr>
            <w:r w:rsidRPr="0041178A">
              <w:rPr>
                <w:rFonts w:ascii="Times New Roman" w:hAnsi="Times New Roman" w:cs="Times New Roman"/>
                <w:lang w:eastAsia="en-US"/>
              </w:rPr>
              <w:t>ОГРН 310433923500026.</w:t>
            </w:r>
            <w:r w:rsidRPr="0041178A">
              <w:rPr>
                <w:rFonts w:ascii="Times New Roman" w:hAnsi="Times New Roman" w:cs="Times New Roman"/>
                <w:shd w:val="clear" w:color="auto" w:fill="F1F2F3"/>
              </w:rPr>
              <w:t xml:space="preserve"> Юридический и</w:t>
            </w:r>
            <w:r w:rsidRPr="0041178A">
              <w:rPr>
                <w:rFonts w:ascii="Times New Roman" w:hAnsi="Times New Roman" w:cs="Times New Roman"/>
                <w:lang w:eastAsia="en-US"/>
              </w:rPr>
              <w:t xml:space="preserve"> Фактический адрес: 612200, Кировская область, Тужинский район, пгтТужа, ул. Советская, 18-3</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Павильон «Шанс»</w:t>
            </w:r>
            <w:r w:rsidRPr="0041178A">
              <w:rPr>
                <w:rFonts w:ascii="Times New Roman" w:hAnsi="Times New Roman" w:cs="Times New Roman"/>
                <w:lang w:eastAsia="en-US"/>
              </w:rPr>
              <w:t xml:space="preserve"> ул. Горького</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41</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пгт Тужа, ул.Колхозная, центральная площадь</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3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jc w:val="center"/>
              <w:rPr>
                <w:rFonts w:ascii="Times New Roman" w:hAnsi="Times New Roman" w:cs="Times New Roman"/>
                <w:vertAlign w:val="superscript"/>
              </w:rPr>
            </w:pPr>
            <w:r w:rsidRPr="0041178A">
              <w:rPr>
                <w:rFonts w:ascii="Times New Roman" w:hAnsi="Times New Roman" w:cs="Times New Roman"/>
              </w:rPr>
              <w:t>Объем – 0,75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lang w:eastAsia="en-US"/>
              </w:rPr>
            </w:pPr>
            <w:r w:rsidRPr="0041178A">
              <w:rPr>
                <w:rFonts w:ascii="Times New Roman" w:hAnsi="Times New Roman" w:cs="Times New Roman"/>
                <w:lang w:eastAsia="en-US"/>
              </w:rPr>
              <w:t>ИП Рычков А.А.</w:t>
            </w:r>
          </w:p>
          <w:p w:rsidR="00407F7A" w:rsidRPr="0041178A" w:rsidRDefault="00407F7A" w:rsidP="00407F7A">
            <w:pPr>
              <w:spacing w:after="0" w:line="240" w:lineRule="auto"/>
              <w:jc w:val="both"/>
              <w:rPr>
                <w:rFonts w:ascii="Times New Roman" w:hAnsi="Times New Roman" w:cs="Times New Roman"/>
                <w:lang w:eastAsia="en-US"/>
              </w:rPr>
            </w:pPr>
            <w:r w:rsidRPr="0041178A">
              <w:rPr>
                <w:rFonts w:ascii="Times New Roman" w:hAnsi="Times New Roman" w:cs="Times New Roman"/>
                <w:lang w:eastAsia="en-US"/>
              </w:rPr>
              <w:t xml:space="preserve">ОГРН 304433923600062. </w:t>
            </w:r>
            <w:r w:rsidRPr="0041178A">
              <w:rPr>
                <w:rFonts w:ascii="Times New Roman" w:hAnsi="Times New Roman" w:cs="Times New Roman"/>
                <w:shd w:val="clear" w:color="auto" w:fill="F1F2F3"/>
              </w:rPr>
              <w:t>Юридический и</w:t>
            </w:r>
            <w:r w:rsidRPr="0041178A">
              <w:rPr>
                <w:rFonts w:ascii="Times New Roman" w:hAnsi="Times New Roman" w:cs="Times New Roman"/>
                <w:lang w:eastAsia="en-US"/>
              </w:rPr>
              <w:t xml:space="preserve"> Фактический адрес: 612200, Кировская область, Тужинский район, пгтТужа, ул. Калинина, 31</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Павильон</w:t>
            </w:r>
            <w:r w:rsidRPr="0041178A">
              <w:rPr>
                <w:rFonts w:ascii="Times New Roman" w:hAnsi="Times New Roman" w:cs="Times New Roman"/>
                <w:lang w:eastAsia="en-US"/>
              </w:rPr>
              <w:t xml:space="preserve"> ул.Колхозная, центральная площадь</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42</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пгт Тужа, ул.Некрасова, рядом с домом 1А</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3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jc w:val="center"/>
              <w:rPr>
                <w:rFonts w:ascii="Times New Roman" w:hAnsi="Times New Roman" w:cs="Times New Roman"/>
                <w:vertAlign w:val="superscript"/>
              </w:rPr>
            </w:pPr>
            <w:r w:rsidRPr="0041178A">
              <w:rPr>
                <w:rFonts w:ascii="Times New Roman" w:hAnsi="Times New Roman" w:cs="Times New Roman"/>
              </w:rPr>
              <w:t>Объем – 0,75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lang w:eastAsia="en-US"/>
              </w:rPr>
            </w:pPr>
            <w:r w:rsidRPr="0041178A">
              <w:rPr>
                <w:rFonts w:ascii="Times New Roman" w:hAnsi="Times New Roman" w:cs="Times New Roman"/>
                <w:lang w:eastAsia="en-US"/>
              </w:rPr>
              <w:t>ИП Рычков А.А.</w:t>
            </w:r>
          </w:p>
          <w:p w:rsidR="00407F7A" w:rsidRPr="0041178A" w:rsidRDefault="00407F7A" w:rsidP="00407F7A">
            <w:pPr>
              <w:spacing w:after="0" w:line="240" w:lineRule="auto"/>
              <w:jc w:val="both"/>
              <w:rPr>
                <w:rFonts w:ascii="Times New Roman" w:hAnsi="Times New Roman" w:cs="Times New Roman"/>
                <w:lang w:eastAsia="en-US"/>
              </w:rPr>
            </w:pPr>
            <w:r w:rsidRPr="0041178A">
              <w:rPr>
                <w:rFonts w:ascii="Times New Roman" w:hAnsi="Times New Roman" w:cs="Times New Roman"/>
                <w:lang w:eastAsia="en-US"/>
              </w:rPr>
              <w:t>ОГРН 304433923600062. Фактический адрес: 612200, Кировская область, Тужинский район, пгтТужа, ул. Калинина, 31</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Павильон</w:t>
            </w:r>
            <w:r w:rsidRPr="0041178A">
              <w:rPr>
                <w:rFonts w:ascii="Times New Roman" w:hAnsi="Times New Roman" w:cs="Times New Roman"/>
                <w:lang w:eastAsia="en-US"/>
              </w:rPr>
              <w:t xml:space="preserve"> ул. Некрасова, д.1А</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43</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пгт Тужа, ул.Первомайская, рядом с домом 16</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3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jc w:val="center"/>
              <w:rPr>
                <w:rFonts w:ascii="Times New Roman" w:hAnsi="Times New Roman" w:cs="Times New Roman"/>
                <w:vertAlign w:val="superscript"/>
              </w:rPr>
            </w:pPr>
            <w:r w:rsidRPr="0041178A">
              <w:rPr>
                <w:rFonts w:ascii="Times New Roman" w:hAnsi="Times New Roman" w:cs="Times New Roman"/>
              </w:rPr>
              <w:t>Объем – 0,75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lang w:eastAsia="en-US"/>
              </w:rPr>
            </w:pPr>
            <w:r w:rsidRPr="0041178A">
              <w:rPr>
                <w:rFonts w:ascii="Times New Roman" w:hAnsi="Times New Roman" w:cs="Times New Roman"/>
                <w:lang w:eastAsia="en-US"/>
              </w:rPr>
              <w:t>ИП Оботнин В.А.</w:t>
            </w:r>
          </w:p>
          <w:p w:rsidR="00407F7A" w:rsidRPr="0041178A" w:rsidRDefault="00407F7A" w:rsidP="00407F7A">
            <w:pPr>
              <w:spacing w:after="0" w:line="240" w:lineRule="auto"/>
              <w:jc w:val="both"/>
              <w:rPr>
                <w:rFonts w:ascii="Times New Roman" w:hAnsi="Times New Roman" w:cs="Times New Roman"/>
                <w:lang w:eastAsia="en-US"/>
              </w:rPr>
            </w:pPr>
            <w:r w:rsidRPr="0041178A">
              <w:rPr>
                <w:rFonts w:ascii="Times New Roman" w:hAnsi="Times New Roman" w:cs="Times New Roman"/>
                <w:lang w:eastAsia="en-US"/>
              </w:rPr>
              <w:t>ОГРН 304433912200049.  Фактический адрес: 612200, Кировская область, Тужинский район, пгтТужа, ул. Орждоникидзе,6</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lang w:eastAsia="en-US"/>
              </w:rPr>
              <w:t>Пилорама ул. Первомайская, д.16</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44</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пгт Тужа, ул.Профсоюзная, рядом с домом 3</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hd w:val="clear" w:color="auto" w:fill="FFFFFF" w:themeFill="background1"/>
              <w:spacing w:after="0" w:line="240" w:lineRule="auto"/>
              <w:jc w:val="center"/>
              <w:rPr>
                <w:rFonts w:ascii="Times New Roman" w:hAnsi="Times New Roman" w:cs="Times New Roman"/>
              </w:rPr>
            </w:pPr>
            <w:r w:rsidRPr="0041178A">
              <w:rPr>
                <w:rFonts w:ascii="Times New Roman" w:hAnsi="Times New Roman" w:cs="Times New Roman"/>
              </w:rPr>
              <w:t>Площадь 4,5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Объем – 1,1 м</w:t>
            </w:r>
            <w:r w:rsidRPr="0041178A">
              <w:rPr>
                <w:rFonts w:ascii="Times New Roman" w:hAnsi="Times New Roman" w:cs="Times New Roman"/>
                <w:vertAlign w:val="superscript"/>
              </w:rPr>
              <w:t>3</w:t>
            </w:r>
            <w:r w:rsidRPr="0041178A">
              <w:rPr>
                <w:rFonts w:ascii="Times New Roman" w:hAnsi="Times New Roman" w:cs="Times New Roman"/>
              </w:rPr>
              <w:t xml:space="preserve"> с местом </w:t>
            </w:r>
            <w:r w:rsidRPr="0041178A">
              <w:rPr>
                <w:rFonts w:ascii="Times New Roman" w:hAnsi="Times New Roman" w:cs="Times New Roman"/>
              </w:rPr>
              <w:lastRenderedPageBreak/>
              <w:t>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lastRenderedPageBreak/>
              <w:t>Администрация Тужинского городского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 xml:space="preserve">ОГРН 1054304517706. Юридический и Фактический адрес: 612200, Кировская область, </w:t>
            </w:r>
            <w:r w:rsidRPr="0041178A">
              <w:rPr>
                <w:rFonts w:ascii="Times New Roman" w:hAnsi="Times New Roman" w:cs="Times New Roman"/>
              </w:rPr>
              <w:lastRenderedPageBreak/>
              <w:t>Тужинский район, пгт Тужа,  ул. Горького, д.5.</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lastRenderedPageBreak/>
              <w:t>Население ул.Профсоюзная д.1А, 1, 2, 3, 3А, 4, 5, 6, 7, 8, 9, 10, 11, 12, 13, 14, 15, 16, 17, 18, 19, 20,  22, 24.</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lastRenderedPageBreak/>
              <w:t>45</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пгт Тужа, ул.Строительная, напротив дома 13</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hd w:val="clear" w:color="auto" w:fill="FFFFFF" w:themeFill="background1"/>
              <w:spacing w:after="0" w:line="240" w:lineRule="auto"/>
              <w:jc w:val="center"/>
              <w:rPr>
                <w:rFonts w:ascii="Times New Roman" w:hAnsi="Times New Roman" w:cs="Times New Roman"/>
              </w:rPr>
            </w:pPr>
            <w:r w:rsidRPr="0041178A">
              <w:rPr>
                <w:rFonts w:ascii="Times New Roman" w:hAnsi="Times New Roman" w:cs="Times New Roman"/>
              </w:rPr>
              <w:t>Площадь 5,44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Объем – 1,1 м</w:t>
            </w:r>
            <w:r w:rsidRPr="0041178A">
              <w:rPr>
                <w:rFonts w:ascii="Times New Roman" w:hAnsi="Times New Roman" w:cs="Times New Roman"/>
                <w:vertAlign w:val="superscript"/>
              </w:rPr>
              <w:t>3</w:t>
            </w:r>
            <w:r w:rsidRPr="0041178A">
              <w:rPr>
                <w:rFonts w:ascii="Times New Roman" w:hAnsi="Times New Roman" w:cs="Times New Roman"/>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Тужинского городского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Население ул.Строительная д.1, 2, 3, 4, 5, 6, 7, 8, 8А, 9, 10, 11, 12, 13, 15, 16, 18, 19, 21, 22, 24, 26, 28, 30, 32;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ул.Северная д.1, 2, 3, 4, 5, 6, 7, 8, 10, 12.</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46</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пгт Тужа, ул.Комарова, рядом с домом 1</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hd w:val="clear" w:color="auto" w:fill="FFFFFF" w:themeFill="background1"/>
              <w:spacing w:after="0" w:line="240" w:lineRule="auto"/>
              <w:jc w:val="center"/>
              <w:rPr>
                <w:rFonts w:ascii="Times New Roman" w:hAnsi="Times New Roman" w:cs="Times New Roman"/>
              </w:rPr>
            </w:pPr>
            <w:r w:rsidRPr="0041178A">
              <w:rPr>
                <w:rFonts w:ascii="Times New Roman" w:hAnsi="Times New Roman" w:cs="Times New Roman"/>
              </w:rPr>
              <w:t>Площадь 5,44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Объем – 1,1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Тужинского городского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 xml:space="preserve">Население ул.Комарова д.1, 2, 3, 4, 5, 6, 7, 8, 9, 10, 11, 12, 13, 14, 15, 16, </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17, 18;</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ул.Прудовая д.2, 4, 6, 8, 10, 12, 14, 16;</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улНабережная д.2, 2А, 2В, 4, 4А, 6, 6А, 8, 10, 12, 14, 15, 16.</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47</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пгт Тужа, ул.Комарова, рядом с домом 35</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hd w:val="clear" w:color="auto" w:fill="FFFFFF" w:themeFill="background1"/>
              <w:spacing w:after="0" w:line="240" w:lineRule="auto"/>
              <w:jc w:val="center"/>
              <w:rPr>
                <w:rFonts w:ascii="Times New Roman" w:hAnsi="Times New Roman" w:cs="Times New Roman"/>
              </w:rPr>
            </w:pPr>
            <w:r w:rsidRPr="0041178A">
              <w:rPr>
                <w:rFonts w:ascii="Times New Roman" w:hAnsi="Times New Roman" w:cs="Times New Roman"/>
              </w:rPr>
              <w:t>Площадь 5,44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Объем – 1,1 м</w:t>
            </w:r>
            <w:r w:rsidRPr="0041178A">
              <w:rPr>
                <w:rFonts w:ascii="Times New Roman" w:hAnsi="Times New Roman" w:cs="Times New Roman"/>
                <w:vertAlign w:val="superscript"/>
              </w:rPr>
              <w:t>3</w:t>
            </w:r>
            <w:r w:rsidRPr="0041178A">
              <w:rPr>
                <w:rFonts w:ascii="Times New Roman" w:hAnsi="Times New Roman" w:cs="Times New Roman"/>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Тужинского городского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Население ул.Комарова д.19, 20, 21, 22, 23, 24, 25, 26, 27, 28, 29, 30, 31, 32, 33, 34, 35, 36, 37, 38, 39, 41, 43;</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ул.Прудовая д.1, 3, 5, 7, 9, 11, 18, 22, 24, 26, 28, 30, 32, 34, 36, 38, 40, 42, 44, 46, 48</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48</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пгт Тужа, ул.Первомайская, рядом с домом 12</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hd w:val="clear" w:color="auto" w:fill="FFFFFF" w:themeFill="background1"/>
              <w:spacing w:after="0" w:line="240" w:lineRule="auto"/>
              <w:jc w:val="center"/>
              <w:rPr>
                <w:rFonts w:ascii="Times New Roman" w:hAnsi="Times New Roman" w:cs="Times New Roman"/>
              </w:rPr>
            </w:pPr>
            <w:r w:rsidRPr="0041178A">
              <w:rPr>
                <w:rFonts w:ascii="Times New Roman" w:hAnsi="Times New Roman" w:cs="Times New Roman"/>
              </w:rPr>
              <w:t>Площадь 5,44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Объем – 1,1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Тужинского городского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Население ул.Первомайская д.6, 8, 10, 18, 20, 22, 24;</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пер.Первомайский д.1, 3, 5.</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49</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пгт Тужа, ул.Колхозная (центральная площадь)</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hd w:val="clear" w:color="auto" w:fill="FFFFFF" w:themeFill="background1"/>
              <w:spacing w:after="0" w:line="240" w:lineRule="auto"/>
              <w:jc w:val="center"/>
              <w:rPr>
                <w:rFonts w:ascii="Times New Roman" w:hAnsi="Times New Roman" w:cs="Times New Roman"/>
              </w:rPr>
            </w:pPr>
            <w:r w:rsidRPr="0041178A">
              <w:rPr>
                <w:rFonts w:ascii="Times New Roman" w:hAnsi="Times New Roman" w:cs="Times New Roman"/>
              </w:rPr>
              <w:t>Площадь 6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jc w:val="center"/>
              <w:rPr>
                <w:rFonts w:ascii="Times New Roman" w:hAnsi="Times New Roman" w:cs="Times New Roman"/>
                <w:vertAlign w:val="superscript"/>
              </w:rPr>
            </w:pPr>
            <w:r w:rsidRPr="0041178A">
              <w:rPr>
                <w:rFonts w:ascii="Times New Roman" w:hAnsi="Times New Roman" w:cs="Times New Roman"/>
              </w:rPr>
              <w:t>Объем – 0,75 м</w:t>
            </w:r>
            <w:r w:rsidRPr="0041178A">
              <w:rPr>
                <w:rFonts w:ascii="Times New Roman" w:hAnsi="Times New Roman" w:cs="Times New Roman"/>
                <w:vertAlign w:val="superscript"/>
              </w:rPr>
              <w:t>3</w:t>
            </w:r>
          </w:p>
          <w:p w:rsidR="00407F7A" w:rsidRPr="0041178A" w:rsidRDefault="00407F7A" w:rsidP="00407F7A">
            <w:pPr>
              <w:spacing w:after="0" w:line="240" w:lineRule="auto"/>
              <w:jc w:val="center"/>
              <w:rPr>
                <w:rFonts w:ascii="Times New Roman" w:hAnsi="Times New Roman" w:cs="Times New Roman"/>
              </w:rPr>
            </w:pPr>
          </w:p>
          <w:p w:rsidR="00407F7A" w:rsidRPr="0041178A" w:rsidRDefault="00407F7A" w:rsidP="00407F7A">
            <w:pPr>
              <w:spacing w:after="0" w:line="240" w:lineRule="auto"/>
              <w:jc w:val="center"/>
              <w:rPr>
                <w:rFonts w:ascii="Times New Roman" w:hAnsi="Times New Roman" w:cs="Times New Roman"/>
              </w:rPr>
            </w:pPr>
          </w:p>
          <w:p w:rsidR="00407F7A" w:rsidRPr="0041178A" w:rsidRDefault="00407F7A" w:rsidP="00407F7A">
            <w:pPr>
              <w:spacing w:after="0" w:line="240" w:lineRule="auto"/>
              <w:jc w:val="center"/>
              <w:rPr>
                <w:rFonts w:ascii="Times New Roman" w:hAnsi="Times New Roman" w:cs="Times New Roman"/>
              </w:rPr>
            </w:pPr>
          </w:p>
          <w:p w:rsidR="00407F7A" w:rsidRPr="0041178A" w:rsidRDefault="00407F7A" w:rsidP="00407F7A">
            <w:pPr>
              <w:spacing w:after="0" w:line="240" w:lineRule="auto"/>
              <w:jc w:val="center"/>
              <w:rPr>
                <w:rFonts w:ascii="Times New Roman" w:hAnsi="Times New Roman" w:cs="Times New Roman"/>
              </w:rPr>
            </w:pPr>
          </w:p>
          <w:p w:rsidR="00407F7A" w:rsidRPr="0041178A" w:rsidRDefault="00407F7A" w:rsidP="00407F7A">
            <w:pPr>
              <w:spacing w:after="0" w:line="240" w:lineRule="auto"/>
              <w:jc w:val="center"/>
              <w:rPr>
                <w:rFonts w:ascii="Times New Roman" w:hAnsi="Times New Roman" w:cs="Times New Roman"/>
              </w:rPr>
            </w:pPr>
          </w:p>
          <w:p w:rsidR="00407F7A" w:rsidRPr="0041178A" w:rsidRDefault="00407F7A" w:rsidP="00407F7A">
            <w:pPr>
              <w:spacing w:after="0" w:line="240" w:lineRule="auto"/>
              <w:rPr>
                <w:rFonts w:ascii="Times New Roman" w:hAnsi="Times New Roman" w:cs="Times New Roman"/>
              </w:rPr>
            </w:pP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Объем – 0,24 м</w:t>
            </w:r>
            <w:r w:rsidRPr="0041178A">
              <w:rPr>
                <w:rFonts w:ascii="Times New Roman" w:hAnsi="Times New Roman" w:cs="Times New Roman"/>
                <w:vertAlign w:val="superscript"/>
              </w:rPr>
              <w:t>3</w:t>
            </w:r>
          </w:p>
          <w:p w:rsidR="00407F7A" w:rsidRPr="0041178A" w:rsidRDefault="00407F7A" w:rsidP="00407F7A">
            <w:pPr>
              <w:spacing w:after="0" w:line="240" w:lineRule="auto"/>
              <w:rPr>
                <w:rFonts w:ascii="Times New Roman" w:hAnsi="Times New Roman" w:cs="Times New Roman"/>
              </w:rPr>
            </w:pPr>
          </w:p>
          <w:p w:rsidR="00407F7A" w:rsidRPr="0041178A" w:rsidRDefault="00407F7A" w:rsidP="00407F7A">
            <w:pPr>
              <w:spacing w:after="0" w:line="240" w:lineRule="auto"/>
              <w:rPr>
                <w:rFonts w:ascii="Times New Roman" w:hAnsi="Times New Roman" w:cs="Times New Roman"/>
              </w:rPr>
            </w:pPr>
          </w:p>
          <w:p w:rsidR="00407F7A" w:rsidRPr="0041178A" w:rsidRDefault="00407F7A" w:rsidP="00407F7A">
            <w:pPr>
              <w:spacing w:after="0" w:line="240" w:lineRule="auto"/>
              <w:rPr>
                <w:rFonts w:ascii="Times New Roman" w:hAnsi="Times New Roman" w:cs="Times New Roman"/>
              </w:rPr>
            </w:pPr>
          </w:p>
          <w:p w:rsidR="00407F7A" w:rsidRPr="0041178A" w:rsidRDefault="00407F7A" w:rsidP="00407F7A">
            <w:pPr>
              <w:spacing w:after="0" w:line="240" w:lineRule="auto"/>
              <w:rPr>
                <w:rFonts w:ascii="Times New Roman" w:hAnsi="Times New Roman" w:cs="Times New Roman"/>
              </w:rPr>
            </w:pPr>
          </w:p>
          <w:p w:rsidR="00407F7A" w:rsidRPr="0041178A" w:rsidRDefault="00407F7A" w:rsidP="00407F7A">
            <w:pPr>
              <w:spacing w:after="0" w:line="240" w:lineRule="auto"/>
              <w:rPr>
                <w:rFonts w:ascii="Times New Roman" w:hAnsi="Times New Roman" w:cs="Times New Roman"/>
              </w:rPr>
            </w:pPr>
          </w:p>
          <w:p w:rsidR="00407F7A" w:rsidRPr="0041178A" w:rsidRDefault="00407F7A" w:rsidP="00407F7A">
            <w:pPr>
              <w:spacing w:after="0" w:line="240" w:lineRule="auto"/>
              <w:rPr>
                <w:rFonts w:ascii="Times New Roman" w:hAnsi="Times New Roman" w:cs="Times New Roman"/>
              </w:rPr>
            </w:pPr>
          </w:p>
          <w:p w:rsidR="00407F7A" w:rsidRPr="0041178A" w:rsidRDefault="00407F7A" w:rsidP="00407F7A">
            <w:pPr>
              <w:spacing w:after="0" w:line="240" w:lineRule="auto"/>
              <w:rPr>
                <w:rFonts w:ascii="Times New Roman" w:hAnsi="Times New Roman" w:cs="Times New Roman"/>
              </w:rPr>
            </w:pPr>
          </w:p>
          <w:p w:rsidR="00407F7A" w:rsidRPr="0041178A" w:rsidRDefault="00407F7A" w:rsidP="00407F7A">
            <w:pPr>
              <w:spacing w:after="0" w:line="240" w:lineRule="auto"/>
              <w:rPr>
                <w:rFonts w:ascii="Times New Roman" w:hAnsi="Times New Roman" w:cs="Times New Roman"/>
              </w:rPr>
            </w:pP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Объем – 0,24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lastRenderedPageBreak/>
              <w:t>ИП Чесноков А.В..</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317435000016312. Юридический и Фактический адрес: 612200, Кировская область, Тужинский район, пгт Тужа, ул. Заречная, 8</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ИП Береснева М.Л.</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 xml:space="preserve">ОГРН 304433919700128. Юридический и </w:t>
            </w:r>
            <w:r w:rsidRPr="0041178A">
              <w:rPr>
                <w:rFonts w:ascii="Times New Roman" w:hAnsi="Times New Roman" w:cs="Times New Roman"/>
              </w:rPr>
              <w:lastRenderedPageBreak/>
              <w:t>Фактический адрес: 612200, Кировская область, Тужинский район, пгт Тужа, ул. Полевая, 29</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ИП Чеботаев А.А.</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 xml:space="preserve">ОГРН 311433912600017. Юридический и Фактический адрес: 612200, Кировская область, Тужинский район, д. Кошканур, ул. Зеленая, 1-1 </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ИП Чеботаева С.В.</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 xml:space="preserve">ОГРН 307433920000015. Юридический и Фактический адрес: 612200, Кировская область, Тужинский район, д. Кошканур, ул. Зеленая, 1-1 </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ИП Старикова Е.Н.</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312433933400011. Юридический и Фактический адрес: 612200, Кировская область, Тужинский район, пгт Тужа, ул. Энтузиастов, 29</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lastRenderedPageBreak/>
              <w:t>ул.Колхозная (торговый павильон «Акашево»)</w:t>
            </w:r>
          </w:p>
          <w:p w:rsidR="00407F7A" w:rsidRPr="0041178A" w:rsidRDefault="00407F7A" w:rsidP="00407F7A">
            <w:pPr>
              <w:spacing w:after="0" w:line="240" w:lineRule="auto"/>
              <w:jc w:val="center"/>
              <w:rPr>
                <w:rFonts w:ascii="Times New Roman" w:hAnsi="Times New Roman" w:cs="Times New Roman"/>
              </w:rPr>
            </w:pPr>
          </w:p>
          <w:p w:rsidR="00407F7A" w:rsidRPr="0041178A" w:rsidRDefault="00407F7A" w:rsidP="00407F7A">
            <w:pPr>
              <w:spacing w:after="0" w:line="240" w:lineRule="auto"/>
              <w:jc w:val="center"/>
              <w:rPr>
                <w:rFonts w:ascii="Times New Roman" w:hAnsi="Times New Roman" w:cs="Times New Roman"/>
              </w:rPr>
            </w:pP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ул.Колхозная (торговый павильон «у Марины»)</w:t>
            </w:r>
          </w:p>
          <w:p w:rsidR="00407F7A" w:rsidRPr="0041178A" w:rsidRDefault="00407F7A" w:rsidP="00407F7A">
            <w:pPr>
              <w:spacing w:after="0" w:line="240" w:lineRule="auto"/>
              <w:jc w:val="center"/>
              <w:rPr>
                <w:rFonts w:ascii="Times New Roman" w:hAnsi="Times New Roman" w:cs="Times New Roman"/>
              </w:rPr>
            </w:pPr>
          </w:p>
          <w:p w:rsidR="00407F7A" w:rsidRPr="0041178A" w:rsidRDefault="00407F7A" w:rsidP="00407F7A">
            <w:pPr>
              <w:spacing w:after="0" w:line="240" w:lineRule="auto"/>
              <w:jc w:val="center"/>
              <w:rPr>
                <w:rFonts w:ascii="Times New Roman" w:hAnsi="Times New Roman" w:cs="Times New Roman"/>
              </w:rPr>
            </w:pPr>
          </w:p>
          <w:p w:rsidR="00407F7A" w:rsidRPr="0041178A" w:rsidRDefault="00407F7A" w:rsidP="00407F7A">
            <w:pPr>
              <w:spacing w:after="0" w:line="240" w:lineRule="auto"/>
              <w:jc w:val="center"/>
              <w:rPr>
                <w:rFonts w:ascii="Times New Roman" w:hAnsi="Times New Roman" w:cs="Times New Roman"/>
              </w:rPr>
            </w:pPr>
          </w:p>
          <w:p w:rsidR="00407F7A" w:rsidRPr="0041178A" w:rsidRDefault="00407F7A" w:rsidP="00407F7A">
            <w:pPr>
              <w:spacing w:after="0" w:line="240" w:lineRule="auto"/>
              <w:jc w:val="center"/>
              <w:rPr>
                <w:rFonts w:ascii="Times New Roman" w:hAnsi="Times New Roman" w:cs="Times New Roman"/>
              </w:rPr>
            </w:pPr>
          </w:p>
          <w:p w:rsidR="00407F7A" w:rsidRPr="0041178A" w:rsidRDefault="00407F7A" w:rsidP="00407F7A">
            <w:pPr>
              <w:spacing w:after="0" w:line="240" w:lineRule="auto"/>
              <w:jc w:val="center"/>
              <w:rPr>
                <w:rFonts w:ascii="Times New Roman" w:hAnsi="Times New Roman" w:cs="Times New Roman"/>
              </w:rPr>
            </w:pPr>
          </w:p>
          <w:p w:rsidR="00407F7A" w:rsidRPr="0041178A" w:rsidRDefault="00407F7A" w:rsidP="00407F7A">
            <w:pPr>
              <w:spacing w:after="0" w:line="240" w:lineRule="auto"/>
              <w:jc w:val="center"/>
              <w:rPr>
                <w:rFonts w:ascii="Times New Roman" w:hAnsi="Times New Roman" w:cs="Times New Roman"/>
              </w:rPr>
            </w:pP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ул.Колхозная (торговый павильон «Клёвый»)</w:t>
            </w:r>
          </w:p>
          <w:p w:rsidR="00407F7A" w:rsidRPr="0041178A" w:rsidRDefault="00407F7A" w:rsidP="00407F7A">
            <w:pPr>
              <w:spacing w:after="0" w:line="240" w:lineRule="auto"/>
              <w:jc w:val="center"/>
              <w:rPr>
                <w:rFonts w:ascii="Times New Roman" w:hAnsi="Times New Roman" w:cs="Times New Roman"/>
              </w:rPr>
            </w:pPr>
          </w:p>
          <w:p w:rsidR="00407F7A" w:rsidRPr="0041178A" w:rsidRDefault="00407F7A" w:rsidP="00407F7A">
            <w:pPr>
              <w:spacing w:after="0" w:line="240" w:lineRule="auto"/>
              <w:jc w:val="center"/>
              <w:rPr>
                <w:rFonts w:ascii="Times New Roman" w:hAnsi="Times New Roman" w:cs="Times New Roman"/>
              </w:rPr>
            </w:pPr>
          </w:p>
          <w:p w:rsidR="00407F7A" w:rsidRPr="0041178A" w:rsidRDefault="00407F7A" w:rsidP="00407F7A">
            <w:pPr>
              <w:spacing w:after="0" w:line="240" w:lineRule="auto"/>
              <w:jc w:val="center"/>
              <w:rPr>
                <w:rFonts w:ascii="Times New Roman" w:hAnsi="Times New Roman" w:cs="Times New Roman"/>
              </w:rPr>
            </w:pPr>
          </w:p>
          <w:p w:rsidR="00407F7A" w:rsidRPr="0041178A" w:rsidRDefault="00407F7A" w:rsidP="00407F7A">
            <w:pPr>
              <w:spacing w:after="0" w:line="240" w:lineRule="auto"/>
              <w:jc w:val="center"/>
              <w:rPr>
                <w:rFonts w:ascii="Times New Roman" w:hAnsi="Times New Roman" w:cs="Times New Roman"/>
              </w:rPr>
            </w:pP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ул.Колхозная (торговый павильон «Маленькая страна»)</w:t>
            </w:r>
          </w:p>
          <w:p w:rsidR="00407F7A" w:rsidRPr="0041178A" w:rsidRDefault="00407F7A" w:rsidP="00407F7A">
            <w:pPr>
              <w:spacing w:after="0" w:line="240" w:lineRule="auto"/>
              <w:jc w:val="center"/>
              <w:rPr>
                <w:rFonts w:ascii="Times New Roman" w:hAnsi="Times New Roman" w:cs="Times New Roman"/>
              </w:rPr>
            </w:pPr>
          </w:p>
          <w:p w:rsidR="00407F7A" w:rsidRPr="0041178A" w:rsidRDefault="00407F7A" w:rsidP="00407F7A">
            <w:pPr>
              <w:spacing w:after="0" w:line="240" w:lineRule="auto"/>
              <w:jc w:val="center"/>
              <w:rPr>
                <w:rFonts w:ascii="Times New Roman" w:hAnsi="Times New Roman" w:cs="Times New Roman"/>
              </w:rPr>
            </w:pPr>
          </w:p>
          <w:p w:rsidR="00407F7A" w:rsidRPr="0041178A" w:rsidRDefault="00407F7A" w:rsidP="00407F7A">
            <w:pPr>
              <w:spacing w:after="0" w:line="240" w:lineRule="auto"/>
              <w:jc w:val="center"/>
              <w:rPr>
                <w:rFonts w:ascii="Times New Roman" w:hAnsi="Times New Roman" w:cs="Times New Roman"/>
              </w:rPr>
            </w:pP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ул.Колхозная (торговый павильон «Лукошко»)</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lastRenderedPageBreak/>
              <w:t>50</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пгт Тужа, ул.Калинина, рядом с домом 11</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3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jc w:val="center"/>
              <w:rPr>
                <w:rFonts w:ascii="Times New Roman" w:hAnsi="Times New Roman" w:cs="Times New Roman"/>
                <w:vertAlign w:val="superscript"/>
              </w:rPr>
            </w:pPr>
            <w:r w:rsidRPr="0041178A">
              <w:rPr>
                <w:rFonts w:ascii="Times New Roman" w:hAnsi="Times New Roman" w:cs="Times New Roman"/>
              </w:rPr>
              <w:t>Объем – 0,75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ИП Гаптулхакова В.Л.</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304121518800018. Фактический адрес: 612200, Кировская область, Тужинский район, пгт Тужа, ул. Калинина, д.11 Юридический адрес: 424038, республика Марий Эл, г.Йошкар-Ола, ул. Воинов-интернационалистов, д. 25. кв. 14</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Магазин «Дилижанс» ул.Калинина, д.11</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51</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пгт Тужа, ул.Колхозная (центральная площадь)</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1,5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jc w:val="center"/>
              <w:rPr>
                <w:rFonts w:ascii="Times New Roman" w:hAnsi="Times New Roman" w:cs="Times New Roman"/>
                <w:vertAlign w:val="superscript"/>
              </w:rPr>
            </w:pPr>
            <w:r w:rsidRPr="0041178A">
              <w:rPr>
                <w:rFonts w:ascii="Times New Roman" w:hAnsi="Times New Roman" w:cs="Times New Roman"/>
              </w:rPr>
              <w:t>Объем – 0,75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ИП Рассохина Т.В.</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318435000002774. Юридический и Фактический адрес: 612200, Кировская область, Тужинский район, пгт Тужа, ул. Лесная,26-2</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Павильон ул. Колхозная (торговый павильон «Надежда»)</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52</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пгт Тужа, ул.Соколовская, рядом с домом 6</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1,5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jc w:val="center"/>
              <w:rPr>
                <w:rFonts w:ascii="Times New Roman" w:hAnsi="Times New Roman" w:cs="Times New Roman"/>
                <w:vertAlign w:val="superscript"/>
              </w:rPr>
            </w:pPr>
            <w:r w:rsidRPr="0041178A">
              <w:rPr>
                <w:rFonts w:ascii="Times New Roman" w:hAnsi="Times New Roman" w:cs="Times New Roman"/>
              </w:rPr>
              <w:t>Объем – 0,75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ИП Носкова Л.Н.</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304434526100521. Юридический и Фактический адрес: 612200, Кировская область, Тужинский район, пгт Тужа, ул. Мира,15</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Магазин ул. Соколовская, д.6</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53</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 xml:space="preserve">Кировская область, Тужинский район, </w:t>
            </w:r>
            <w:r w:rsidRPr="0041178A">
              <w:rPr>
                <w:rFonts w:ascii="Times New Roman" w:hAnsi="Times New Roman" w:cs="Times New Roman"/>
              </w:rPr>
              <w:lastRenderedPageBreak/>
              <w:t>пгт Тужа, ул.Калинина, рядом с домом 7</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lastRenderedPageBreak/>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lastRenderedPageBreak/>
              <w:t>Площадь 1,5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jc w:val="center"/>
              <w:rPr>
                <w:rFonts w:ascii="Times New Roman" w:hAnsi="Times New Roman" w:cs="Times New Roman"/>
                <w:vertAlign w:val="superscript"/>
              </w:rPr>
            </w:pPr>
            <w:r w:rsidRPr="0041178A">
              <w:rPr>
                <w:rFonts w:ascii="Times New Roman" w:hAnsi="Times New Roman" w:cs="Times New Roman"/>
              </w:rPr>
              <w:t>Объем – 0,75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lastRenderedPageBreak/>
              <w:t>ИП Носкова Л.Н.</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lastRenderedPageBreak/>
              <w:t>ОГРН 304434526100521. Юридический и Фактический адрес: 612200, Кировская область, Тужинский район, пгт Тужа, ул. Мира,15</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lastRenderedPageBreak/>
              <w:t xml:space="preserve">Магазин «Домовой» ул. </w:t>
            </w:r>
            <w:r w:rsidRPr="0041178A">
              <w:rPr>
                <w:rFonts w:ascii="Times New Roman" w:hAnsi="Times New Roman" w:cs="Times New Roman"/>
              </w:rPr>
              <w:lastRenderedPageBreak/>
              <w:t>Калинина, д.7</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lastRenderedPageBreak/>
              <w:t>54</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пгт Тужа, ул.Береговая, рядом с домом 31</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Площадь 3 м</w:t>
            </w:r>
            <w:r w:rsidRPr="0041178A">
              <w:rPr>
                <w:rFonts w:ascii="Times New Roman" w:hAnsi="Times New Roman" w:cs="Times New Roman"/>
                <w:vertAlign w:val="superscript"/>
              </w:rPr>
              <w:t>2</w:t>
            </w:r>
          </w:p>
          <w:p w:rsidR="00407F7A" w:rsidRPr="0041178A" w:rsidRDefault="00407F7A" w:rsidP="00407F7A">
            <w:pPr>
              <w:spacing w:after="0" w:line="240" w:lineRule="auto"/>
              <w:ind w:left="34" w:right="-108"/>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Объем – 0,75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07F7A" w:rsidRDefault="00407F7A" w:rsidP="00407F7A">
            <w:pPr>
              <w:pStyle w:val="a4"/>
              <w:rPr>
                <w:rFonts w:ascii="Times New Roman" w:hAnsi="Times New Roman"/>
                <w:shd w:val="clear" w:color="auto" w:fill="FFFFFF"/>
                <w:lang w:val="ru-RU"/>
              </w:rPr>
            </w:pPr>
            <w:r w:rsidRPr="00407F7A">
              <w:rPr>
                <w:rFonts w:ascii="Times New Roman" w:hAnsi="Times New Roman"/>
                <w:shd w:val="clear" w:color="auto" w:fill="FFFFFF"/>
                <w:lang w:val="ru-RU"/>
              </w:rPr>
              <w:t>Главное управление МЧС России по Кировской области</w:t>
            </w:r>
          </w:p>
          <w:p w:rsidR="00407F7A" w:rsidRPr="0041178A" w:rsidRDefault="00407F7A" w:rsidP="00407F7A">
            <w:pPr>
              <w:pStyle w:val="a4"/>
              <w:rPr>
                <w:rFonts w:ascii="Times New Roman" w:hAnsi="Times New Roman"/>
              </w:rPr>
            </w:pPr>
            <w:r w:rsidRPr="00407F7A">
              <w:rPr>
                <w:rFonts w:ascii="Times New Roman" w:hAnsi="Times New Roman"/>
                <w:shd w:val="clear" w:color="auto" w:fill="FFFFFF"/>
                <w:lang w:val="ru-RU"/>
              </w:rPr>
              <w:t xml:space="preserve">ОГРН 1044316712241. </w:t>
            </w:r>
            <w:r w:rsidRPr="00407F7A">
              <w:rPr>
                <w:rFonts w:ascii="Times New Roman" w:hAnsi="Times New Roman"/>
                <w:lang w:val="ru-RU"/>
              </w:rPr>
              <w:t>Юридический и</w:t>
            </w:r>
            <w:r w:rsidRPr="00407F7A">
              <w:rPr>
                <w:rFonts w:ascii="Times New Roman" w:hAnsi="Times New Roman"/>
                <w:shd w:val="clear" w:color="auto" w:fill="FFFFFF"/>
                <w:lang w:val="ru-RU"/>
              </w:rPr>
              <w:t xml:space="preserve"> Фактический адрес: 610035, г. Киров, ул. </w:t>
            </w:r>
            <w:r w:rsidRPr="0041178A">
              <w:rPr>
                <w:rFonts w:ascii="Times New Roman" w:hAnsi="Times New Roman"/>
                <w:shd w:val="clear" w:color="auto" w:fill="FFFFFF"/>
              </w:rPr>
              <w:t>Маклина, д. 65</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Адм. Здание МЧС  ул. Береговая, 31</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55</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пгт Тужа, ул. Калинина, рядом с домом 67а</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Площадь 3 м</w:t>
            </w:r>
            <w:r w:rsidRPr="0041178A">
              <w:rPr>
                <w:rFonts w:ascii="Times New Roman" w:hAnsi="Times New Roman" w:cs="Times New Roman"/>
                <w:vertAlign w:val="superscript"/>
              </w:rPr>
              <w:t>2</w:t>
            </w:r>
          </w:p>
          <w:p w:rsidR="00407F7A" w:rsidRPr="0041178A" w:rsidRDefault="00407F7A" w:rsidP="00407F7A">
            <w:pPr>
              <w:spacing w:after="0" w:line="240" w:lineRule="auto"/>
              <w:ind w:left="34" w:right="-108"/>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Объем – 0,75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07F7A" w:rsidRDefault="00407F7A" w:rsidP="00407F7A">
            <w:pPr>
              <w:pStyle w:val="a4"/>
              <w:rPr>
                <w:rFonts w:ascii="Times New Roman" w:hAnsi="Times New Roman"/>
                <w:shd w:val="clear" w:color="auto" w:fill="FFFFFF"/>
                <w:lang w:val="ru-RU"/>
              </w:rPr>
            </w:pPr>
            <w:r w:rsidRPr="00407F7A">
              <w:rPr>
                <w:rFonts w:ascii="Times New Roman" w:hAnsi="Times New Roman"/>
                <w:shd w:val="clear" w:color="auto" w:fill="FFFFFF"/>
                <w:lang w:val="ru-RU"/>
              </w:rPr>
              <w:t>ИП Носков Н.М.</w:t>
            </w:r>
          </w:p>
          <w:p w:rsidR="00407F7A" w:rsidRPr="0041178A" w:rsidRDefault="00407F7A" w:rsidP="00407F7A">
            <w:pPr>
              <w:pStyle w:val="a4"/>
              <w:rPr>
                <w:rFonts w:ascii="Times New Roman" w:hAnsi="Times New Roman"/>
                <w:shd w:val="clear" w:color="auto" w:fill="FFFFFF"/>
              </w:rPr>
            </w:pPr>
            <w:r w:rsidRPr="00407F7A">
              <w:rPr>
                <w:rFonts w:ascii="Times New Roman" w:hAnsi="Times New Roman"/>
                <w:shd w:val="clear" w:color="auto" w:fill="FFFFFF"/>
                <w:lang w:val="ru-RU"/>
              </w:rPr>
              <w:t>ОГРН</w:t>
            </w:r>
            <w:r w:rsidRPr="00407F7A">
              <w:rPr>
                <w:rFonts w:ascii="Times New Roman" w:hAnsi="Times New Roman"/>
                <w:lang w:val="ru-RU"/>
              </w:rPr>
              <w:t xml:space="preserve"> 304433921500020  Юридический и</w:t>
            </w:r>
            <w:r w:rsidRPr="00407F7A">
              <w:rPr>
                <w:rFonts w:ascii="Times New Roman" w:hAnsi="Times New Roman"/>
                <w:shd w:val="clear" w:color="auto" w:fill="FFFFFF"/>
                <w:lang w:val="ru-RU"/>
              </w:rPr>
              <w:t xml:space="preserve"> </w:t>
            </w:r>
            <w:r w:rsidRPr="00407F7A">
              <w:rPr>
                <w:rFonts w:ascii="Times New Roman" w:hAnsi="Times New Roman"/>
                <w:lang w:val="ru-RU"/>
              </w:rPr>
              <w:t xml:space="preserve">Фактический адрес: 612200, Кировская область, Тужинский район, пгт Тужа,  ул. </w:t>
            </w:r>
            <w:r w:rsidRPr="0041178A">
              <w:rPr>
                <w:rFonts w:ascii="Times New Roman" w:hAnsi="Times New Roman"/>
              </w:rPr>
              <w:t>Соколовская, д.10а.</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Магазин ул. Калинина,67а</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56</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пгт Тужа, ул.Свободы, рядом с домом 34</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Площадь 3 м</w:t>
            </w:r>
            <w:r w:rsidRPr="0041178A">
              <w:rPr>
                <w:rFonts w:ascii="Times New Roman" w:hAnsi="Times New Roman" w:cs="Times New Roman"/>
                <w:vertAlign w:val="superscript"/>
              </w:rPr>
              <w:t>2</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Объем – 0,75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07F7A" w:rsidRDefault="00407F7A" w:rsidP="00407F7A">
            <w:pPr>
              <w:pStyle w:val="a4"/>
              <w:rPr>
                <w:rFonts w:ascii="Times New Roman" w:hAnsi="Times New Roman"/>
                <w:shd w:val="clear" w:color="auto" w:fill="FFFFFF"/>
                <w:lang w:val="ru-RU"/>
              </w:rPr>
            </w:pPr>
            <w:r w:rsidRPr="00407F7A">
              <w:rPr>
                <w:rFonts w:ascii="Times New Roman" w:hAnsi="Times New Roman"/>
                <w:shd w:val="clear" w:color="auto" w:fill="FFFFFF"/>
                <w:lang w:val="ru-RU"/>
              </w:rPr>
              <w:t xml:space="preserve">ИП Кислицын Е.С. </w:t>
            </w:r>
          </w:p>
          <w:p w:rsidR="00407F7A" w:rsidRPr="00407F7A" w:rsidRDefault="00407F7A" w:rsidP="00407F7A">
            <w:pPr>
              <w:pStyle w:val="a4"/>
              <w:rPr>
                <w:rFonts w:ascii="Times New Roman" w:hAnsi="Times New Roman"/>
                <w:shd w:val="clear" w:color="auto" w:fill="FFFFFF"/>
                <w:lang w:val="ru-RU"/>
              </w:rPr>
            </w:pPr>
            <w:r w:rsidRPr="00407F7A">
              <w:rPr>
                <w:rFonts w:ascii="Times New Roman" w:hAnsi="Times New Roman"/>
                <w:shd w:val="clear" w:color="auto" w:fill="FFFFFF"/>
                <w:lang w:val="ru-RU"/>
              </w:rPr>
              <w:t>ОГРНИП 316435000069273</w:t>
            </w:r>
          </w:p>
          <w:p w:rsidR="00407F7A" w:rsidRPr="0041178A" w:rsidRDefault="00407F7A" w:rsidP="00407F7A">
            <w:pPr>
              <w:pStyle w:val="a4"/>
              <w:rPr>
                <w:rFonts w:ascii="Times New Roman" w:hAnsi="Times New Roman"/>
                <w:shd w:val="clear" w:color="auto" w:fill="FFFFFF"/>
              </w:rPr>
            </w:pPr>
            <w:r w:rsidRPr="00407F7A">
              <w:rPr>
                <w:rFonts w:ascii="Times New Roman" w:hAnsi="Times New Roman"/>
                <w:lang w:val="ru-RU"/>
              </w:rPr>
              <w:t>Юридический и</w:t>
            </w:r>
            <w:r w:rsidRPr="00407F7A">
              <w:rPr>
                <w:rFonts w:ascii="Times New Roman" w:hAnsi="Times New Roman"/>
                <w:shd w:val="clear" w:color="auto" w:fill="FFFFFF"/>
                <w:lang w:val="ru-RU"/>
              </w:rPr>
              <w:t xml:space="preserve"> </w:t>
            </w:r>
            <w:r w:rsidRPr="00407F7A">
              <w:rPr>
                <w:rFonts w:ascii="Times New Roman" w:hAnsi="Times New Roman"/>
                <w:lang w:val="ru-RU"/>
              </w:rPr>
              <w:t xml:space="preserve">Фактический адрес: 612200, Кировская область, Тужинский район, пгт Тужа,  ул. </w:t>
            </w:r>
            <w:r w:rsidRPr="0041178A">
              <w:rPr>
                <w:rFonts w:ascii="Times New Roman" w:hAnsi="Times New Roman"/>
              </w:rPr>
              <w:t>Набережная, д.25, кв.2.</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Автомойка ул. Свободы, 34</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57</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 xml:space="preserve">Кировская область, Тужинский район, пгт Тужа, ул. Горького, рядом с </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домом 18</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Площадь 3 м</w:t>
            </w:r>
            <w:r w:rsidRPr="0041178A">
              <w:rPr>
                <w:rFonts w:ascii="Times New Roman" w:hAnsi="Times New Roman" w:cs="Times New Roman"/>
                <w:vertAlign w:val="superscript"/>
              </w:rPr>
              <w:t>2</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Объем – 0,75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07F7A" w:rsidRDefault="00407F7A" w:rsidP="00407F7A">
            <w:pPr>
              <w:pStyle w:val="a4"/>
              <w:rPr>
                <w:rFonts w:ascii="Times New Roman" w:hAnsi="Times New Roman"/>
                <w:shd w:val="clear" w:color="auto" w:fill="FFFFFF"/>
                <w:lang w:val="ru-RU"/>
              </w:rPr>
            </w:pPr>
            <w:r w:rsidRPr="00407F7A">
              <w:rPr>
                <w:rFonts w:ascii="Times New Roman" w:hAnsi="Times New Roman"/>
                <w:shd w:val="clear" w:color="auto" w:fill="FFFFFF"/>
                <w:lang w:val="ru-RU"/>
              </w:rPr>
              <w:t xml:space="preserve">ИП Трушков В.С. </w:t>
            </w:r>
          </w:p>
          <w:p w:rsidR="00407F7A" w:rsidRPr="00407F7A" w:rsidRDefault="00407F7A" w:rsidP="00407F7A">
            <w:pPr>
              <w:pStyle w:val="a4"/>
              <w:rPr>
                <w:rFonts w:ascii="Times New Roman" w:hAnsi="Times New Roman"/>
                <w:shd w:val="clear" w:color="auto" w:fill="FFFFFF"/>
                <w:lang w:val="ru-RU"/>
              </w:rPr>
            </w:pPr>
            <w:r w:rsidRPr="00407F7A">
              <w:rPr>
                <w:rFonts w:ascii="Times New Roman" w:hAnsi="Times New Roman"/>
                <w:shd w:val="clear" w:color="auto" w:fill="FFFFFF"/>
                <w:lang w:val="ru-RU"/>
              </w:rPr>
              <w:t>ОГРНИП 309433915900017</w:t>
            </w:r>
          </w:p>
          <w:p w:rsidR="00407F7A" w:rsidRPr="0041178A" w:rsidRDefault="00407F7A" w:rsidP="00407F7A">
            <w:pPr>
              <w:pStyle w:val="a4"/>
              <w:rPr>
                <w:rFonts w:ascii="Times New Roman" w:hAnsi="Times New Roman"/>
                <w:shd w:val="clear" w:color="auto" w:fill="FFFFFF"/>
              </w:rPr>
            </w:pPr>
            <w:r w:rsidRPr="00407F7A">
              <w:rPr>
                <w:rFonts w:ascii="Times New Roman" w:hAnsi="Times New Roman"/>
                <w:lang w:val="ru-RU"/>
              </w:rPr>
              <w:t xml:space="preserve">Фактический адрес: 612200, Кировская область, Тужинский район, пгт Тужа,  ул. </w:t>
            </w:r>
            <w:r w:rsidRPr="0041178A">
              <w:rPr>
                <w:rFonts w:ascii="Times New Roman" w:hAnsi="Times New Roman"/>
              </w:rPr>
              <w:t>Фокина, д.13, кв.1.</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Здание ул. Горького,18</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58</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пгт Тужа, ул. Горького, рядом с домом 12</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Площадь 3 м</w:t>
            </w:r>
            <w:r w:rsidRPr="0041178A">
              <w:rPr>
                <w:rFonts w:ascii="Times New Roman" w:hAnsi="Times New Roman" w:cs="Times New Roman"/>
                <w:vertAlign w:val="superscript"/>
              </w:rPr>
              <w:t>2</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Объем – 0,75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07F7A" w:rsidRDefault="00407F7A" w:rsidP="00407F7A">
            <w:pPr>
              <w:pStyle w:val="a4"/>
              <w:rPr>
                <w:rFonts w:ascii="Times New Roman" w:hAnsi="Times New Roman"/>
                <w:shd w:val="clear" w:color="auto" w:fill="FFFFFF"/>
                <w:lang w:val="ru-RU"/>
              </w:rPr>
            </w:pPr>
            <w:r w:rsidRPr="00407F7A">
              <w:rPr>
                <w:rFonts w:ascii="Times New Roman" w:hAnsi="Times New Roman"/>
                <w:shd w:val="clear" w:color="auto" w:fill="FFFFFF"/>
                <w:lang w:val="ru-RU"/>
              </w:rPr>
              <w:t xml:space="preserve">ИП Суслова Н.Н. </w:t>
            </w:r>
          </w:p>
          <w:p w:rsidR="00407F7A" w:rsidRPr="00407F7A" w:rsidRDefault="00407F7A" w:rsidP="00407F7A">
            <w:pPr>
              <w:pStyle w:val="a4"/>
              <w:rPr>
                <w:rFonts w:ascii="Times New Roman" w:hAnsi="Times New Roman"/>
                <w:shd w:val="clear" w:color="auto" w:fill="FFFFFF"/>
                <w:lang w:val="ru-RU"/>
              </w:rPr>
            </w:pPr>
            <w:r w:rsidRPr="00407F7A">
              <w:rPr>
                <w:rFonts w:ascii="Times New Roman" w:hAnsi="Times New Roman"/>
                <w:shd w:val="clear" w:color="auto" w:fill="FFFFFF"/>
                <w:lang w:val="ru-RU"/>
              </w:rPr>
              <w:t>ОГРН 316435000053632</w:t>
            </w:r>
          </w:p>
          <w:p w:rsidR="00407F7A" w:rsidRPr="0041178A" w:rsidRDefault="00407F7A" w:rsidP="00407F7A">
            <w:pPr>
              <w:pStyle w:val="a4"/>
              <w:rPr>
                <w:rFonts w:ascii="Times New Roman" w:hAnsi="Times New Roman"/>
                <w:shd w:val="clear" w:color="auto" w:fill="FFFFFF"/>
              </w:rPr>
            </w:pPr>
            <w:r w:rsidRPr="00407F7A">
              <w:rPr>
                <w:rFonts w:ascii="Times New Roman" w:hAnsi="Times New Roman"/>
                <w:lang w:val="ru-RU"/>
              </w:rPr>
              <w:t xml:space="preserve">Фактический адрес: 612203, Кировская область, Тужинский район, с.Караванное,  ул. </w:t>
            </w:r>
            <w:r w:rsidRPr="0041178A">
              <w:rPr>
                <w:rFonts w:ascii="Times New Roman" w:hAnsi="Times New Roman"/>
              </w:rPr>
              <w:t>Советская, д.7.</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Здание ул. Горького,12</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59</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пгт Тужа, ул.Соколовская, рядом с домом 4</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Площадь 5,44 м</w:t>
            </w:r>
            <w:r w:rsidRPr="0041178A">
              <w:rPr>
                <w:rFonts w:ascii="Times New Roman" w:hAnsi="Times New Roman" w:cs="Times New Roman"/>
                <w:vertAlign w:val="superscript"/>
              </w:rPr>
              <w:t>2</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Объем – 1,1 м</w:t>
            </w:r>
            <w:r w:rsidRPr="0041178A">
              <w:rPr>
                <w:rFonts w:ascii="Times New Roman" w:hAnsi="Times New Roman" w:cs="Times New Roman"/>
                <w:vertAlign w:val="superscript"/>
              </w:rPr>
              <w:t>3</w:t>
            </w:r>
            <w:r w:rsidRPr="0041178A">
              <w:rPr>
                <w:rFonts w:ascii="Times New Roman" w:hAnsi="Times New Roman" w:cs="Times New Roman"/>
              </w:rPr>
              <w:t xml:space="preserve"> </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Тужинского городского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 xml:space="preserve">Население ул.Соколовская д.1, 2, 3, 4, 5, 8, 9, 10, 11, 12, 13, 14, 15, 16, </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17, 18, 19;</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ул.Озёрная д.12, 14;</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ул.Строительная д.25, 27, 34, 36, 36А.</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60</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 xml:space="preserve">Кировская область, Тужинский район, </w:t>
            </w:r>
            <w:r w:rsidRPr="0041178A">
              <w:rPr>
                <w:rFonts w:ascii="Times New Roman" w:hAnsi="Times New Roman" w:cs="Times New Roman"/>
              </w:rPr>
              <w:lastRenderedPageBreak/>
              <w:t>пгт Тужа, ул.Кузнецовская, рядом с домом 7</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lastRenderedPageBreak/>
              <w:t>Покрытие – бетон</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lastRenderedPageBreak/>
              <w:t>Площадь 5,44 м</w:t>
            </w:r>
            <w:r w:rsidRPr="0041178A">
              <w:rPr>
                <w:rFonts w:ascii="Times New Roman" w:hAnsi="Times New Roman" w:cs="Times New Roman"/>
                <w:vertAlign w:val="superscript"/>
              </w:rPr>
              <w:t>2</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Объем – 1,1 м</w:t>
            </w:r>
            <w:r w:rsidRPr="0041178A">
              <w:rPr>
                <w:rFonts w:ascii="Times New Roman" w:hAnsi="Times New Roman" w:cs="Times New Roman"/>
                <w:vertAlign w:val="superscript"/>
              </w:rPr>
              <w:t>3</w:t>
            </w:r>
            <w:r w:rsidRPr="0041178A">
              <w:rPr>
                <w:rFonts w:ascii="Times New Roman" w:hAnsi="Times New Roman" w:cs="Times New Roman"/>
              </w:rPr>
              <w:t xml:space="preserve"> </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lastRenderedPageBreak/>
              <w:t xml:space="preserve">Администрация Тужинского городского </w:t>
            </w:r>
            <w:r w:rsidRPr="0041178A">
              <w:rPr>
                <w:rFonts w:ascii="Times New Roman" w:hAnsi="Times New Roman" w:cs="Times New Roman"/>
              </w:rPr>
              <w:lastRenderedPageBreak/>
              <w:t>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lastRenderedPageBreak/>
              <w:t xml:space="preserve">Население ул.Кузнецовская, </w:t>
            </w:r>
            <w:r w:rsidRPr="0041178A">
              <w:rPr>
                <w:rFonts w:ascii="Times New Roman" w:hAnsi="Times New Roman" w:cs="Times New Roman"/>
              </w:rPr>
              <w:lastRenderedPageBreak/>
              <w:t>ул.Торсолинская</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lastRenderedPageBreak/>
              <w:t>61</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пгт Тужа, ул.Луговая, рядом с домом 2</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Площадь 5,44 м</w:t>
            </w:r>
            <w:r w:rsidRPr="0041178A">
              <w:rPr>
                <w:rFonts w:ascii="Times New Roman" w:hAnsi="Times New Roman" w:cs="Times New Roman"/>
                <w:vertAlign w:val="superscript"/>
              </w:rPr>
              <w:t>2</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Объем – 1,1 м</w:t>
            </w:r>
            <w:r w:rsidRPr="0041178A">
              <w:rPr>
                <w:rFonts w:ascii="Times New Roman" w:hAnsi="Times New Roman" w:cs="Times New Roman"/>
                <w:vertAlign w:val="superscript"/>
              </w:rPr>
              <w:t>3</w:t>
            </w:r>
            <w:r w:rsidRPr="0041178A">
              <w:rPr>
                <w:rFonts w:ascii="Times New Roman" w:hAnsi="Times New Roman" w:cs="Times New Roman"/>
              </w:rPr>
              <w:t xml:space="preserve"> </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Тужинского городского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Население ул.Луговая д.1, 2, 3, 4, 5, 6, 7, 9, 10, 11, 12, 13, 15, 17, 18, 19, 20, 22, 24, 26, 30;</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ул.Калинина д.1, 2.</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62</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 xml:space="preserve">Кировская область, Тужинский район, пгт Тужа, перекресток                          ул. Некрасова, рядом с домом 14 </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Площадь 5,44 м</w:t>
            </w:r>
            <w:r w:rsidRPr="0041178A">
              <w:rPr>
                <w:rFonts w:ascii="Times New Roman" w:hAnsi="Times New Roman" w:cs="Times New Roman"/>
                <w:vertAlign w:val="superscript"/>
              </w:rPr>
              <w:t>2</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Количество контейнеров - 2</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Объем – 1,1 м</w:t>
            </w:r>
            <w:r w:rsidRPr="0041178A">
              <w:rPr>
                <w:rFonts w:ascii="Times New Roman" w:hAnsi="Times New Roman" w:cs="Times New Roman"/>
                <w:vertAlign w:val="superscript"/>
              </w:rPr>
              <w:t>3</w:t>
            </w:r>
            <w:r w:rsidRPr="0041178A">
              <w:rPr>
                <w:rFonts w:ascii="Times New Roman" w:hAnsi="Times New Roman" w:cs="Times New Roman"/>
              </w:rPr>
              <w:t xml:space="preserve"> </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Тужинского городского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Население ул.Некрасова д.1, 2, 3, 4, 5, 6, 7, 8, 9, 10, 11, 12, 13, 14, 15, 16, 17, 18, 19, 20, 21, 22, 23, 24, 25, 26, 27, 28, 29;</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ул.Горького д.2, 4, 6.</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63</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д. Азансола, ул. Первомайская, рядом с домом 1</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Площадь 5,44 м</w:t>
            </w:r>
            <w:r w:rsidRPr="0041178A">
              <w:rPr>
                <w:rFonts w:ascii="Times New Roman" w:hAnsi="Times New Roman" w:cs="Times New Roman"/>
                <w:vertAlign w:val="superscript"/>
              </w:rPr>
              <w:t>2</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Объем – 0,75 м</w:t>
            </w:r>
            <w:r w:rsidRPr="0041178A">
              <w:rPr>
                <w:rFonts w:ascii="Times New Roman" w:hAnsi="Times New Roman" w:cs="Times New Roman"/>
                <w:vertAlign w:val="superscript"/>
              </w:rPr>
              <w:t>3</w:t>
            </w:r>
            <w:r w:rsidRPr="0041178A">
              <w:rPr>
                <w:rFonts w:ascii="Times New Roman" w:hAnsi="Times New Roman" w:cs="Times New Roman"/>
              </w:rPr>
              <w:t xml:space="preserve"> </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Тужинского городского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Население д.Азансола</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64</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д. Кошканур, перекресток                          ул. Заречная и ул. Дружбы</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Площадь 5,44 м</w:t>
            </w:r>
            <w:r w:rsidRPr="0041178A">
              <w:rPr>
                <w:rFonts w:ascii="Times New Roman" w:hAnsi="Times New Roman" w:cs="Times New Roman"/>
                <w:vertAlign w:val="superscript"/>
              </w:rPr>
              <w:t>2</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Объем – 0,75 м</w:t>
            </w:r>
            <w:r w:rsidRPr="0041178A">
              <w:rPr>
                <w:rFonts w:ascii="Times New Roman" w:hAnsi="Times New Roman" w:cs="Times New Roman"/>
                <w:vertAlign w:val="superscript"/>
              </w:rPr>
              <w:t>3</w:t>
            </w:r>
            <w:r w:rsidRPr="0041178A">
              <w:rPr>
                <w:rFonts w:ascii="Times New Roman" w:hAnsi="Times New Roman" w:cs="Times New Roman"/>
              </w:rPr>
              <w:t xml:space="preserve"> </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Тужинского городского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Население д.Кошканур</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65</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д. Покста, ул. Дружбы, рядом с домом 19</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Площадь 5,44 м</w:t>
            </w:r>
            <w:r w:rsidRPr="0041178A">
              <w:rPr>
                <w:rFonts w:ascii="Times New Roman" w:hAnsi="Times New Roman" w:cs="Times New Roman"/>
                <w:vertAlign w:val="superscript"/>
              </w:rPr>
              <w:t>2</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Количество контейнеров - 2</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Объем – 0,75 м</w:t>
            </w:r>
            <w:r w:rsidRPr="0041178A">
              <w:rPr>
                <w:rFonts w:ascii="Times New Roman" w:hAnsi="Times New Roman" w:cs="Times New Roman"/>
                <w:vertAlign w:val="superscript"/>
              </w:rPr>
              <w:t>3</w:t>
            </w:r>
            <w:r w:rsidRPr="0041178A">
              <w:rPr>
                <w:rFonts w:ascii="Times New Roman" w:hAnsi="Times New Roman" w:cs="Times New Roman"/>
              </w:rPr>
              <w:t xml:space="preserve"> </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Тужинского городского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Население ул.Дружбы д.1, 2, 3, 4, 7, 9, 11, 13, 15, 18, 20, 23, 24, 27, 30, 31, 32, 33, 36, 38;</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ул.Озерная д.1, 2, 3, 4;</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ул.Райская д.4;</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ул.Центральная д.1, 2, 3, 4, 5, 6, 8, 9, 10, 11, 13, 14, 15, 16, 17, 18, 19, 20, 21, 23, 25.</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lastRenderedPageBreak/>
              <w:t>66</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д. Покста, ул. Центральная, рядом с домом 34</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Площадь 5,44 м</w:t>
            </w:r>
            <w:r w:rsidRPr="0041178A">
              <w:rPr>
                <w:rFonts w:ascii="Times New Roman" w:hAnsi="Times New Roman" w:cs="Times New Roman"/>
                <w:vertAlign w:val="superscript"/>
              </w:rPr>
              <w:t>2</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Объем – 0,75 м</w:t>
            </w:r>
            <w:r w:rsidRPr="0041178A">
              <w:rPr>
                <w:rFonts w:ascii="Times New Roman" w:hAnsi="Times New Roman" w:cs="Times New Roman"/>
                <w:vertAlign w:val="superscript"/>
              </w:rPr>
              <w:t>3</w:t>
            </w:r>
            <w:r w:rsidRPr="0041178A">
              <w:rPr>
                <w:rFonts w:ascii="Times New Roman" w:hAnsi="Times New Roman" w:cs="Times New Roman"/>
              </w:rPr>
              <w:t xml:space="preserve"> </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Тужинского городского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Население ул.Центральная д.30, 33, 34, 36, 38, 40, 41, 43;</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ул.Береговая д.1, 2, 3, 4, 5, 6, 7, 8, 9, 10, 11, 15, 16, 17, 18, 19, 20, 21;</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67</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д. Покста, ул. Центральная, рядом с домом 48</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Площадь 5,44 м</w:t>
            </w:r>
            <w:r w:rsidRPr="0041178A">
              <w:rPr>
                <w:rFonts w:ascii="Times New Roman" w:hAnsi="Times New Roman" w:cs="Times New Roman"/>
                <w:vertAlign w:val="superscript"/>
              </w:rPr>
              <w:t>2</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Количество контейнеров - 2</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Объем – 0,75 м</w:t>
            </w:r>
            <w:r w:rsidRPr="0041178A">
              <w:rPr>
                <w:rFonts w:ascii="Times New Roman" w:hAnsi="Times New Roman" w:cs="Times New Roman"/>
                <w:vertAlign w:val="superscript"/>
              </w:rPr>
              <w:t>3</w:t>
            </w:r>
            <w:r w:rsidRPr="0041178A">
              <w:rPr>
                <w:rFonts w:ascii="Times New Roman" w:hAnsi="Times New Roman" w:cs="Times New Roman"/>
              </w:rPr>
              <w:t xml:space="preserve"> </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Тужинского городского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Население ул.Полевая д.1, 2, 3, 5, 6;</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ул.Центральная д.44, 46, 48, 50, 52, 54, 56, 58, 60;</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ул.Береговая д.24, 25, 26, 27, 28, 29, 31, 33, 41, 43, 45</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68</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д. Коврижата, ул. Центральная, рядом с домом 40</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Площадь 5,44 м</w:t>
            </w:r>
            <w:r w:rsidRPr="0041178A">
              <w:rPr>
                <w:rFonts w:ascii="Times New Roman" w:hAnsi="Times New Roman" w:cs="Times New Roman"/>
                <w:vertAlign w:val="superscript"/>
              </w:rPr>
              <w:t>2</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Количество контейнеров - 2</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Объем – 0,75 м</w:t>
            </w:r>
            <w:r w:rsidRPr="0041178A">
              <w:rPr>
                <w:rFonts w:ascii="Times New Roman" w:hAnsi="Times New Roman" w:cs="Times New Roman"/>
                <w:vertAlign w:val="superscript"/>
              </w:rPr>
              <w:t>3</w:t>
            </w:r>
            <w:r w:rsidRPr="0041178A">
              <w:rPr>
                <w:rFonts w:ascii="Times New Roman" w:hAnsi="Times New Roman" w:cs="Times New Roman"/>
              </w:rPr>
              <w:t xml:space="preserve"> </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Тужинского городского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Население ул.Центральная, ул.Солнечная</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69</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д. Коврижата, ул. Заводская, напротив дома 3</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Площадь 5,44 м</w:t>
            </w:r>
            <w:r w:rsidRPr="0041178A">
              <w:rPr>
                <w:rFonts w:ascii="Times New Roman" w:hAnsi="Times New Roman" w:cs="Times New Roman"/>
                <w:vertAlign w:val="superscript"/>
              </w:rPr>
              <w:t>2</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Объем – 0,75 м</w:t>
            </w:r>
            <w:r w:rsidRPr="0041178A">
              <w:rPr>
                <w:rFonts w:ascii="Times New Roman" w:hAnsi="Times New Roman" w:cs="Times New Roman"/>
                <w:vertAlign w:val="superscript"/>
              </w:rPr>
              <w:t>3</w:t>
            </w:r>
            <w:r w:rsidRPr="0041178A">
              <w:rPr>
                <w:rFonts w:ascii="Times New Roman" w:hAnsi="Times New Roman" w:cs="Times New Roman"/>
              </w:rPr>
              <w:t xml:space="preserve"> </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Тужинского городского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Население ул.Заводская, ул.Школьная, ул.Почтовая</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70</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д. Коврижата, поворот на ул.Заречная</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Площадь 5,44 м</w:t>
            </w:r>
            <w:r w:rsidRPr="0041178A">
              <w:rPr>
                <w:rFonts w:ascii="Times New Roman" w:hAnsi="Times New Roman" w:cs="Times New Roman"/>
                <w:vertAlign w:val="superscript"/>
              </w:rPr>
              <w:t>2</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Объем – 0,75 м</w:t>
            </w:r>
            <w:r w:rsidRPr="0041178A">
              <w:rPr>
                <w:rFonts w:ascii="Times New Roman" w:hAnsi="Times New Roman" w:cs="Times New Roman"/>
                <w:vertAlign w:val="superscript"/>
              </w:rPr>
              <w:t>3</w:t>
            </w:r>
            <w:r w:rsidRPr="0041178A">
              <w:rPr>
                <w:rFonts w:ascii="Times New Roman" w:hAnsi="Times New Roman" w:cs="Times New Roman"/>
              </w:rPr>
              <w:t xml:space="preserve"> </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Тужинского городского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Население ул.Заречная, ул.Береговая</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71</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с. Караванное, ул. Свободы (у бывшего магазина)</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Площадь 5,44 м</w:t>
            </w:r>
            <w:r w:rsidRPr="0041178A">
              <w:rPr>
                <w:rFonts w:ascii="Times New Roman" w:hAnsi="Times New Roman" w:cs="Times New Roman"/>
                <w:vertAlign w:val="superscript"/>
              </w:rPr>
              <w:t>2</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Количество контейнеров - 2</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Объем – 0,75 м</w:t>
            </w:r>
            <w:r w:rsidRPr="0041178A">
              <w:rPr>
                <w:rFonts w:ascii="Times New Roman" w:hAnsi="Times New Roman" w:cs="Times New Roman"/>
                <w:vertAlign w:val="superscript"/>
              </w:rPr>
              <w:t>3</w:t>
            </w:r>
            <w:r w:rsidRPr="0041178A">
              <w:rPr>
                <w:rFonts w:ascii="Times New Roman" w:hAnsi="Times New Roman" w:cs="Times New Roman"/>
              </w:rPr>
              <w:t xml:space="preserve"> </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Тужинского городского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Население с.Караванное</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72</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 xml:space="preserve">Кировская область, Тужинский район, </w:t>
            </w:r>
            <w:r w:rsidRPr="0041178A">
              <w:rPr>
                <w:rFonts w:ascii="Times New Roman" w:hAnsi="Times New Roman" w:cs="Times New Roman"/>
              </w:rPr>
              <w:lastRenderedPageBreak/>
              <w:t>пгт Тужа, ул. Советская, рядом с домом 30</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lastRenderedPageBreak/>
              <w:t>Покрытие – бетон</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lastRenderedPageBreak/>
              <w:t>Площадь 3 м</w:t>
            </w:r>
            <w:r w:rsidRPr="0041178A">
              <w:rPr>
                <w:rFonts w:ascii="Times New Roman" w:hAnsi="Times New Roman" w:cs="Times New Roman"/>
                <w:vertAlign w:val="superscript"/>
              </w:rPr>
              <w:t>2</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Объем – 0,75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07F7A" w:rsidRDefault="00407F7A" w:rsidP="00407F7A">
            <w:pPr>
              <w:pStyle w:val="a4"/>
              <w:rPr>
                <w:rFonts w:ascii="Times New Roman" w:hAnsi="Times New Roman"/>
                <w:shd w:val="clear" w:color="auto" w:fill="FFFFFF"/>
                <w:lang w:val="ru-RU"/>
              </w:rPr>
            </w:pPr>
            <w:r w:rsidRPr="00407F7A">
              <w:rPr>
                <w:rFonts w:ascii="Times New Roman" w:hAnsi="Times New Roman"/>
                <w:shd w:val="clear" w:color="auto" w:fill="FFFFFF"/>
                <w:lang w:val="ru-RU"/>
              </w:rPr>
              <w:lastRenderedPageBreak/>
              <w:t xml:space="preserve">ИП Ануфриев О.А. </w:t>
            </w:r>
          </w:p>
          <w:p w:rsidR="00407F7A" w:rsidRPr="00407F7A" w:rsidRDefault="00407F7A" w:rsidP="00407F7A">
            <w:pPr>
              <w:pStyle w:val="a4"/>
              <w:rPr>
                <w:rFonts w:ascii="Times New Roman" w:hAnsi="Times New Roman"/>
                <w:shd w:val="clear" w:color="auto" w:fill="FFFFFF"/>
                <w:lang w:val="ru-RU"/>
              </w:rPr>
            </w:pPr>
            <w:r w:rsidRPr="00407F7A">
              <w:rPr>
                <w:rFonts w:ascii="Times New Roman" w:hAnsi="Times New Roman"/>
                <w:shd w:val="clear" w:color="auto" w:fill="FFFFFF"/>
                <w:lang w:val="ru-RU"/>
              </w:rPr>
              <w:lastRenderedPageBreak/>
              <w:t>ОГРНИП 304433932000045</w:t>
            </w:r>
          </w:p>
          <w:p w:rsidR="00407F7A" w:rsidRPr="0041178A" w:rsidRDefault="00407F7A" w:rsidP="00407F7A">
            <w:pPr>
              <w:pStyle w:val="a4"/>
              <w:rPr>
                <w:rFonts w:ascii="Times New Roman" w:hAnsi="Times New Roman"/>
              </w:rPr>
            </w:pPr>
            <w:r w:rsidRPr="00407F7A">
              <w:rPr>
                <w:rFonts w:ascii="Times New Roman" w:hAnsi="Times New Roman"/>
                <w:lang w:val="ru-RU"/>
              </w:rPr>
              <w:t xml:space="preserve">Юридический и Фактический адрес: 612200, Кировская область, Тужинский район, пгт Тужа,  ул. </w:t>
            </w:r>
            <w:r w:rsidRPr="0041178A">
              <w:rPr>
                <w:rFonts w:ascii="Times New Roman" w:hAnsi="Times New Roman"/>
              </w:rPr>
              <w:t>Горького, д.9, кв.11.</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lastRenderedPageBreak/>
              <w:t>Магазин ул. Советская, 30</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lastRenderedPageBreak/>
              <w:t>73</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 xml:space="preserve">Кировская область, Тужинский район, пгт Тужа, ул. Орджоникидзе, рядом с </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домом 1</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Площадь 5 м</w:t>
            </w:r>
            <w:r w:rsidRPr="0041178A">
              <w:rPr>
                <w:rFonts w:ascii="Times New Roman" w:hAnsi="Times New Roman" w:cs="Times New Roman"/>
                <w:vertAlign w:val="superscript"/>
              </w:rPr>
              <w:t>2</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Объем – 0,75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07F7A" w:rsidRDefault="00407F7A" w:rsidP="00407F7A">
            <w:pPr>
              <w:pStyle w:val="a4"/>
              <w:rPr>
                <w:rFonts w:ascii="Times New Roman" w:hAnsi="Times New Roman"/>
                <w:shd w:val="clear" w:color="auto" w:fill="FFFFFF"/>
                <w:lang w:val="ru-RU"/>
              </w:rPr>
            </w:pPr>
            <w:r w:rsidRPr="00407F7A">
              <w:rPr>
                <w:rFonts w:ascii="Times New Roman" w:hAnsi="Times New Roman"/>
                <w:shd w:val="clear" w:color="auto" w:fill="FFFFFF"/>
                <w:lang w:val="ru-RU"/>
              </w:rPr>
              <w:t>Вараксин Игорь Иванович.</w:t>
            </w:r>
          </w:p>
          <w:p w:rsidR="00407F7A" w:rsidRPr="0041178A" w:rsidRDefault="00407F7A" w:rsidP="00407F7A">
            <w:pPr>
              <w:pStyle w:val="a4"/>
              <w:rPr>
                <w:rFonts w:ascii="Times New Roman" w:hAnsi="Times New Roman"/>
                <w:shd w:val="clear" w:color="auto" w:fill="FFFFFF"/>
              </w:rPr>
            </w:pPr>
            <w:r w:rsidRPr="00407F7A">
              <w:rPr>
                <w:rFonts w:ascii="Times New Roman" w:hAnsi="Times New Roman"/>
                <w:lang w:val="ru-RU"/>
              </w:rPr>
              <w:t xml:space="preserve">Фактический адрес: 610007, г.Киров, ул. </w:t>
            </w:r>
            <w:r w:rsidRPr="0041178A">
              <w:rPr>
                <w:rFonts w:ascii="Times New Roman" w:hAnsi="Times New Roman"/>
              </w:rPr>
              <w:t>Ленина, д.184, к.2, кв.25.</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АО «Тандер», магазин «Магнит» ул.Орджоникидзе, д.1</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74</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пгт Тужа, ул. Фокина, д.1</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Площадь 3 м</w:t>
            </w:r>
            <w:r w:rsidRPr="0041178A">
              <w:rPr>
                <w:rFonts w:ascii="Times New Roman" w:hAnsi="Times New Roman" w:cs="Times New Roman"/>
                <w:vertAlign w:val="superscript"/>
              </w:rPr>
              <w:t>2</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Объем – 0,75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07F7A" w:rsidRDefault="00407F7A" w:rsidP="00407F7A">
            <w:pPr>
              <w:pStyle w:val="a4"/>
              <w:rPr>
                <w:rFonts w:ascii="Times New Roman" w:hAnsi="Times New Roman"/>
                <w:shd w:val="clear" w:color="auto" w:fill="FFFFFF"/>
                <w:lang w:val="ru-RU"/>
              </w:rPr>
            </w:pPr>
            <w:r w:rsidRPr="00407F7A">
              <w:rPr>
                <w:rFonts w:ascii="Times New Roman" w:hAnsi="Times New Roman"/>
                <w:shd w:val="clear" w:color="auto" w:fill="FFFFFF"/>
                <w:lang w:val="ru-RU"/>
              </w:rPr>
              <w:t>КОГОБУ СШ С УИОП пгт Тужа</w:t>
            </w:r>
          </w:p>
          <w:p w:rsidR="00407F7A" w:rsidRPr="00407F7A" w:rsidRDefault="00407F7A" w:rsidP="00407F7A">
            <w:pPr>
              <w:pStyle w:val="a4"/>
              <w:rPr>
                <w:rFonts w:ascii="Times New Roman" w:hAnsi="Times New Roman"/>
                <w:shd w:val="clear" w:color="auto" w:fill="FFFFFF"/>
                <w:lang w:val="ru-RU"/>
              </w:rPr>
            </w:pPr>
            <w:r w:rsidRPr="00407F7A">
              <w:rPr>
                <w:rFonts w:ascii="Times New Roman" w:hAnsi="Times New Roman"/>
                <w:shd w:val="clear" w:color="auto" w:fill="FFFFFF"/>
                <w:lang w:val="ru-RU"/>
              </w:rPr>
              <w:t>ОГРН 1024301291970</w:t>
            </w:r>
          </w:p>
          <w:p w:rsidR="00407F7A" w:rsidRPr="00407F7A" w:rsidRDefault="00407F7A" w:rsidP="00407F7A">
            <w:pPr>
              <w:pStyle w:val="a4"/>
              <w:rPr>
                <w:rFonts w:ascii="Times New Roman" w:hAnsi="Times New Roman"/>
                <w:shd w:val="clear" w:color="auto" w:fill="FFFFFF"/>
                <w:lang w:val="ru-RU"/>
              </w:rPr>
            </w:pPr>
            <w:r w:rsidRPr="00407F7A">
              <w:rPr>
                <w:rFonts w:ascii="Times New Roman" w:hAnsi="Times New Roman"/>
                <w:lang w:val="ru-RU"/>
              </w:rPr>
              <w:t>Юридический и Фактический адрес: 612200, Кировская область, Тужинский район, пгт Тужа, ул.Фокина д.1</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ind w:left="-28" w:right="-108"/>
              <w:jc w:val="center"/>
              <w:rPr>
                <w:rFonts w:ascii="Times New Roman" w:hAnsi="Times New Roman" w:cs="Times New Roman"/>
              </w:rPr>
            </w:pPr>
            <w:r w:rsidRPr="0041178A">
              <w:rPr>
                <w:rFonts w:ascii="Times New Roman" w:hAnsi="Times New Roman" w:cs="Times New Roman"/>
              </w:rPr>
              <w:t>Кировское областное государственное общеобразовательное бюджетное учреждение "Средняя школа с углубленным изучением отдельных предметов пгт Тужа"</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75</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пгт Тужа, ул. Фокина, д.25</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Площадь 3 м</w:t>
            </w:r>
            <w:r w:rsidRPr="0041178A">
              <w:rPr>
                <w:rFonts w:ascii="Times New Roman" w:hAnsi="Times New Roman" w:cs="Times New Roman"/>
                <w:vertAlign w:val="superscript"/>
              </w:rPr>
              <w:t>2</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Объем – 0,75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07F7A" w:rsidRDefault="00407F7A" w:rsidP="00407F7A">
            <w:pPr>
              <w:pStyle w:val="a4"/>
              <w:rPr>
                <w:rFonts w:ascii="Times New Roman" w:hAnsi="Times New Roman"/>
                <w:shd w:val="clear" w:color="auto" w:fill="FFFFFF"/>
                <w:lang w:val="ru-RU"/>
              </w:rPr>
            </w:pPr>
            <w:r w:rsidRPr="00407F7A">
              <w:rPr>
                <w:rFonts w:ascii="Times New Roman" w:hAnsi="Times New Roman"/>
                <w:shd w:val="clear" w:color="auto" w:fill="FFFFFF"/>
                <w:lang w:val="ru-RU"/>
              </w:rPr>
              <w:t>КОГОБУ СШ С УИОП пгт Тужа</w:t>
            </w:r>
          </w:p>
          <w:p w:rsidR="00407F7A" w:rsidRPr="00407F7A" w:rsidRDefault="00407F7A" w:rsidP="00407F7A">
            <w:pPr>
              <w:pStyle w:val="a4"/>
              <w:rPr>
                <w:rFonts w:ascii="Times New Roman" w:hAnsi="Times New Roman"/>
                <w:shd w:val="clear" w:color="auto" w:fill="FFFFFF"/>
                <w:lang w:val="ru-RU"/>
              </w:rPr>
            </w:pPr>
            <w:r w:rsidRPr="00407F7A">
              <w:rPr>
                <w:rFonts w:ascii="Times New Roman" w:hAnsi="Times New Roman"/>
                <w:shd w:val="clear" w:color="auto" w:fill="FFFFFF"/>
                <w:lang w:val="ru-RU"/>
              </w:rPr>
              <w:t>ОГРН 1024301291970</w:t>
            </w:r>
          </w:p>
          <w:p w:rsidR="00407F7A" w:rsidRPr="00407F7A" w:rsidRDefault="00407F7A" w:rsidP="00407F7A">
            <w:pPr>
              <w:pStyle w:val="a4"/>
              <w:rPr>
                <w:rFonts w:ascii="Times New Roman" w:hAnsi="Times New Roman"/>
                <w:shd w:val="clear" w:color="auto" w:fill="FFFFFF"/>
                <w:lang w:val="ru-RU"/>
              </w:rPr>
            </w:pPr>
            <w:r w:rsidRPr="00407F7A">
              <w:rPr>
                <w:rFonts w:ascii="Times New Roman" w:hAnsi="Times New Roman"/>
                <w:lang w:val="ru-RU"/>
              </w:rPr>
              <w:t>Юридический и Фактический адрес: 612200, Кировская область, Тужинский район, пгт Тужа, ул.Фокина д.1</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ind w:left="-28" w:right="-108"/>
              <w:jc w:val="center"/>
              <w:rPr>
                <w:rFonts w:ascii="Times New Roman" w:hAnsi="Times New Roman" w:cs="Times New Roman"/>
              </w:rPr>
            </w:pPr>
            <w:r w:rsidRPr="0041178A">
              <w:rPr>
                <w:rFonts w:ascii="Times New Roman" w:hAnsi="Times New Roman" w:cs="Times New Roman"/>
              </w:rPr>
              <w:t>Кировское областное государственное общеобразовательное бюджетное учреждение "Средняя школа с углубленным изучением отдельных предметов пгт Тужа"</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76</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пгт Тужа, ул. Береговая, д.25</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Площадь 4 м</w:t>
            </w:r>
            <w:r w:rsidRPr="0041178A">
              <w:rPr>
                <w:rFonts w:ascii="Times New Roman" w:hAnsi="Times New Roman" w:cs="Times New Roman"/>
                <w:vertAlign w:val="superscript"/>
              </w:rPr>
              <w:t>2</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Объем – 0,75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07F7A" w:rsidRDefault="00407F7A" w:rsidP="00407F7A">
            <w:pPr>
              <w:pStyle w:val="a4"/>
              <w:rPr>
                <w:rFonts w:ascii="Times New Roman" w:hAnsi="Times New Roman"/>
                <w:shd w:val="clear" w:color="auto" w:fill="FFFFFF"/>
                <w:lang w:val="ru-RU"/>
              </w:rPr>
            </w:pPr>
            <w:r w:rsidRPr="00407F7A">
              <w:rPr>
                <w:rFonts w:ascii="Times New Roman" w:hAnsi="Times New Roman"/>
                <w:shd w:val="clear" w:color="auto" w:fill="FFFFFF"/>
                <w:lang w:val="ru-RU"/>
              </w:rPr>
              <w:t xml:space="preserve">ИП Сысоев А.А. </w:t>
            </w:r>
          </w:p>
          <w:p w:rsidR="00407F7A" w:rsidRPr="00407F7A" w:rsidRDefault="00407F7A" w:rsidP="00407F7A">
            <w:pPr>
              <w:pStyle w:val="a4"/>
              <w:rPr>
                <w:rFonts w:ascii="Times New Roman" w:hAnsi="Times New Roman"/>
                <w:shd w:val="clear" w:color="auto" w:fill="FFFFFF"/>
                <w:lang w:val="ru-RU"/>
              </w:rPr>
            </w:pPr>
            <w:r w:rsidRPr="00407F7A">
              <w:rPr>
                <w:rFonts w:ascii="Times New Roman" w:hAnsi="Times New Roman"/>
                <w:shd w:val="clear" w:color="auto" w:fill="FFFFFF"/>
                <w:lang w:val="ru-RU"/>
              </w:rPr>
              <w:t>ОГРНИП 304433935300117</w:t>
            </w:r>
          </w:p>
          <w:p w:rsidR="00407F7A" w:rsidRPr="0041178A" w:rsidRDefault="00407F7A" w:rsidP="00407F7A">
            <w:pPr>
              <w:pStyle w:val="a4"/>
              <w:rPr>
                <w:rFonts w:ascii="Times New Roman" w:hAnsi="Times New Roman"/>
                <w:shd w:val="clear" w:color="auto" w:fill="FFFFFF"/>
              </w:rPr>
            </w:pPr>
            <w:r w:rsidRPr="00407F7A">
              <w:rPr>
                <w:rFonts w:ascii="Times New Roman" w:hAnsi="Times New Roman"/>
                <w:lang w:val="ru-RU"/>
              </w:rPr>
              <w:t xml:space="preserve">Юридический и Фактический адрес: 612200, Кировская область, Тужинский район, пгт Тужа,  ул. </w:t>
            </w:r>
            <w:r w:rsidRPr="0041178A">
              <w:rPr>
                <w:rFonts w:ascii="Times New Roman" w:hAnsi="Times New Roman"/>
              </w:rPr>
              <w:t>Фокина, д.14, кв.10.</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ind w:left="-28" w:right="-108"/>
              <w:jc w:val="center"/>
              <w:rPr>
                <w:rFonts w:ascii="Times New Roman" w:hAnsi="Times New Roman" w:cs="Times New Roman"/>
              </w:rPr>
            </w:pPr>
            <w:r w:rsidRPr="0041178A">
              <w:rPr>
                <w:rFonts w:ascii="Times New Roman" w:hAnsi="Times New Roman" w:cs="Times New Roman"/>
              </w:rPr>
              <w:t>Деревообрабатывающее предприятие ул. Береговая, д. 25</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пгтТужа, ул.Молодежная, рядом с домом 2а</w:t>
            </w:r>
          </w:p>
          <w:p w:rsidR="00407F7A" w:rsidRPr="0041178A" w:rsidRDefault="00407F7A" w:rsidP="00407F7A">
            <w:pPr>
              <w:spacing w:after="0" w:line="240" w:lineRule="auto"/>
              <w:jc w:val="both"/>
              <w:rPr>
                <w:rFonts w:ascii="Times New Roman" w:hAnsi="Times New Roman" w:cs="Times New Roman"/>
              </w:rPr>
            </w:pP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b/>
              </w:rPr>
              <w:t>Планируемая к обустройству в 2021 году</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Объем – 1,1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Тужинского городского поселения Тужинского района Кировской области.</w:t>
            </w:r>
          </w:p>
          <w:p w:rsidR="00407F7A" w:rsidRPr="0041178A" w:rsidRDefault="00407F7A" w:rsidP="00407F7A">
            <w:pPr>
              <w:pStyle w:val="a4"/>
              <w:rPr>
                <w:rFonts w:ascii="Times New Roman" w:hAnsi="Times New Roman"/>
                <w:shd w:val="clear" w:color="auto" w:fill="FFFFFF"/>
              </w:rPr>
            </w:pPr>
            <w:r w:rsidRPr="00407F7A">
              <w:rPr>
                <w:rFonts w:ascii="Times New Roman" w:hAnsi="Times New Roman"/>
                <w:lang w:val="ru-RU"/>
              </w:rPr>
              <w:t xml:space="preserve">ОГРН 1054304517706. Юридический и Фактический адрес: 612200, Кировская область, Тужинский район, пгт Тужа,  ул. </w:t>
            </w:r>
            <w:r w:rsidRPr="0041178A">
              <w:rPr>
                <w:rFonts w:ascii="Times New Roman" w:hAnsi="Times New Roman"/>
              </w:rPr>
              <w:t>Горького, д.5.</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ул.Молодежная д.7, 8, 9, 10, 11, 12, 13, 14, 15.</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rPr>
                <w:rFonts w:ascii="Times New Roman" w:hAnsi="Times New Roman" w:cs="Times New Roman"/>
              </w:rPr>
            </w:pPr>
            <w:r w:rsidRPr="0041178A">
              <w:rPr>
                <w:rFonts w:ascii="Times New Roman" w:hAnsi="Times New Roman" w:cs="Times New Roman"/>
              </w:rPr>
              <w:t xml:space="preserve">Кировская область, Тужинский район пгтТужа, ул.Абрамова, рядом с домом </w:t>
            </w:r>
            <w:r w:rsidRPr="0041178A">
              <w:rPr>
                <w:rFonts w:ascii="Times New Roman" w:hAnsi="Times New Roman" w:cs="Times New Roman"/>
              </w:rPr>
              <w:lastRenderedPageBreak/>
              <w:t>5</w:t>
            </w:r>
          </w:p>
          <w:p w:rsidR="00407F7A" w:rsidRPr="0041178A" w:rsidRDefault="00407F7A" w:rsidP="00407F7A">
            <w:pPr>
              <w:spacing w:after="0" w:line="240" w:lineRule="auto"/>
              <w:rPr>
                <w:rFonts w:ascii="Times New Roman" w:hAnsi="Times New Roman" w:cs="Times New Roman"/>
              </w:rPr>
            </w:pPr>
            <w:r w:rsidRPr="0041178A">
              <w:rPr>
                <w:rFonts w:ascii="Times New Roman" w:hAnsi="Times New Roman" w:cs="Times New Roman"/>
                <w:b/>
              </w:rPr>
              <w:t>Планируемая к обустройству в 2021 году</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lastRenderedPageBreak/>
              <w:t>Количество контейнеров - 1</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Объем – 1,1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 xml:space="preserve">Администрация Тужинского городского поселения Тужинского района Кировской </w:t>
            </w:r>
            <w:r w:rsidRPr="0041178A">
              <w:rPr>
                <w:rFonts w:ascii="Times New Roman" w:hAnsi="Times New Roman" w:cs="Times New Roman"/>
              </w:rPr>
              <w:lastRenderedPageBreak/>
              <w:t>области.</w:t>
            </w:r>
          </w:p>
          <w:p w:rsidR="00407F7A" w:rsidRPr="0041178A" w:rsidRDefault="00407F7A" w:rsidP="00407F7A">
            <w:pPr>
              <w:pStyle w:val="a4"/>
              <w:rPr>
                <w:rFonts w:ascii="Times New Roman" w:hAnsi="Times New Roman"/>
                <w:shd w:val="clear" w:color="auto" w:fill="FFFFFF"/>
              </w:rPr>
            </w:pPr>
            <w:r w:rsidRPr="00407F7A">
              <w:rPr>
                <w:rFonts w:ascii="Times New Roman" w:hAnsi="Times New Roman"/>
                <w:lang w:val="ru-RU"/>
              </w:rPr>
              <w:t xml:space="preserve">ОГРН 1054304517706. Юридический и Фактический адрес: 612200, Кировская область, Тужинский район, пгт Тужа,  ул. </w:t>
            </w:r>
            <w:r w:rsidRPr="0041178A">
              <w:rPr>
                <w:rFonts w:ascii="Times New Roman" w:hAnsi="Times New Roman"/>
              </w:rPr>
              <w:t>Горького, д.5.</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lastRenderedPageBreak/>
              <w:t xml:space="preserve">ул.Абрамова д.1, 2, 3, 4, 5, 6, 7, 8, 9, 10, 11, 12, 13, 14, </w:t>
            </w:r>
            <w:r w:rsidRPr="0041178A">
              <w:rPr>
                <w:rFonts w:ascii="Times New Roman" w:hAnsi="Times New Roman" w:cs="Times New Roman"/>
              </w:rPr>
              <w:lastRenderedPageBreak/>
              <w:t xml:space="preserve">15, 16, </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17, 18, 19, 20, 21, 22, 24, 26, 28.</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rPr>
                <w:rFonts w:ascii="Times New Roman" w:hAnsi="Times New Roman" w:cs="Times New Roman"/>
                <w:b/>
              </w:rPr>
            </w:pPr>
            <w:r w:rsidRPr="0041178A">
              <w:rPr>
                <w:rFonts w:ascii="Times New Roman" w:hAnsi="Times New Roman" w:cs="Times New Roman"/>
              </w:rPr>
              <w:t>Кировская область, Тужинский район пгтТужа, ул.Комсомольская, рядом с домом 8</w:t>
            </w:r>
            <w:r w:rsidRPr="0041178A">
              <w:rPr>
                <w:rFonts w:ascii="Times New Roman" w:hAnsi="Times New Roman" w:cs="Times New Roman"/>
                <w:b/>
              </w:rPr>
              <w:t xml:space="preserve"> </w:t>
            </w:r>
          </w:p>
          <w:p w:rsidR="00407F7A" w:rsidRPr="0041178A" w:rsidRDefault="00407F7A" w:rsidP="00407F7A">
            <w:pPr>
              <w:spacing w:after="0" w:line="240" w:lineRule="auto"/>
              <w:rPr>
                <w:rFonts w:ascii="Times New Roman" w:hAnsi="Times New Roman" w:cs="Times New Roman"/>
              </w:rPr>
            </w:pPr>
            <w:r w:rsidRPr="0041178A">
              <w:rPr>
                <w:rFonts w:ascii="Times New Roman" w:hAnsi="Times New Roman" w:cs="Times New Roman"/>
                <w:b/>
              </w:rPr>
              <w:t>Планируемая к обустройству в 2021 году</w:t>
            </w:r>
          </w:p>
          <w:p w:rsidR="00407F7A" w:rsidRPr="0041178A" w:rsidRDefault="00407F7A" w:rsidP="00407F7A">
            <w:pPr>
              <w:spacing w:after="0" w:line="240" w:lineRule="auto"/>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Количество контейнеров - 2</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Объем – 1,1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Тужинского городского поселения Тужинского района Кировской области.</w:t>
            </w:r>
          </w:p>
          <w:p w:rsidR="00407F7A" w:rsidRPr="0041178A" w:rsidRDefault="00407F7A" w:rsidP="00407F7A">
            <w:pPr>
              <w:pStyle w:val="a4"/>
              <w:rPr>
                <w:rFonts w:ascii="Times New Roman" w:hAnsi="Times New Roman"/>
                <w:shd w:val="clear" w:color="auto" w:fill="FFFFFF"/>
              </w:rPr>
            </w:pPr>
            <w:r w:rsidRPr="00407F7A">
              <w:rPr>
                <w:rFonts w:ascii="Times New Roman" w:hAnsi="Times New Roman"/>
                <w:lang w:val="ru-RU"/>
              </w:rPr>
              <w:t xml:space="preserve">ОГРН 1054304517706. Юридический и Фактический адрес: 612200, Кировская область, Тужинский район, пгт Тужа,  ул. </w:t>
            </w:r>
            <w:r w:rsidRPr="0041178A">
              <w:rPr>
                <w:rFonts w:ascii="Times New Roman" w:hAnsi="Times New Roman"/>
              </w:rPr>
              <w:t>Горького, д.5.</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ул.Комсомольская д.1, 2, 3, 4, 5, 6, 7, 8, 9, 11, 13, 15, 17.</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пер.Комсомольский д.1, 3, 4, 5, 7.</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ул.Гагарина д.1, 2, 3, 4, 5, 6, 10.</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ул.Акшубинская д.1, 3, 5, 7, 9, 11, 13, 15, 17, 19, 21, 23, 25.</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rPr>
                <w:rFonts w:ascii="Times New Roman" w:hAnsi="Times New Roman" w:cs="Times New Roman"/>
              </w:rPr>
            </w:pPr>
            <w:r w:rsidRPr="0041178A">
              <w:rPr>
                <w:rFonts w:ascii="Times New Roman" w:hAnsi="Times New Roman" w:cs="Times New Roman"/>
              </w:rPr>
              <w:t>Кировская область, Тужинский район пгтТужа, ул.Октябрьская, рядом с домом 1</w:t>
            </w:r>
          </w:p>
          <w:p w:rsidR="00407F7A" w:rsidRPr="0041178A" w:rsidRDefault="00407F7A" w:rsidP="00407F7A">
            <w:pPr>
              <w:spacing w:after="0" w:line="240" w:lineRule="auto"/>
              <w:rPr>
                <w:rFonts w:ascii="Times New Roman" w:hAnsi="Times New Roman" w:cs="Times New Roman"/>
              </w:rPr>
            </w:pPr>
          </w:p>
          <w:p w:rsidR="00407F7A" w:rsidRPr="0041178A" w:rsidRDefault="00407F7A" w:rsidP="00407F7A">
            <w:pPr>
              <w:spacing w:after="0" w:line="240" w:lineRule="auto"/>
              <w:rPr>
                <w:rFonts w:ascii="Times New Roman" w:hAnsi="Times New Roman" w:cs="Times New Roman"/>
              </w:rPr>
            </w:pPr>
            <w:r w:rsidRPr="0041178A">
              <w:rPr>
                <w:rFonts w:ascii="Times New Roman" w:hAnsi="Times New Roman" w:cs="Times New Roman"/>
                <w:b/>
              </w:rPr>
              <w:t>Планируемая к обустройству в 2021 году</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Количество контейнеров - 2</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Объем – 1,1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Тужинского городского поселения Тужинского района Кировской области.</w:t>
            </w:r>
          </w:p>
          <w:p w:rsidR="00407F7A" w:rsidRPr="0041178A" w:rsidRDefault="00407F7A" w:rsidP="00407F7A">
            <w:pPr>
              <w:pStyle w:val="a4"/>
              <w:rPr>
                <w:rFonts w:ascii="Times New Roman" w:hAnsi="Times New Roman"/>
                <w:shd w:val="clear" w:color="auto" w:fill="FFFFFF"/>
              </w:rPr>
            </w:pPr>
            <w:r w:rsidRPr="00407F7A">
              <w:rPr>
                <w:rFonts w:ascii="Times New Roman" w:hAnsi="Times New Roman"/>
                <w:lang w:val="ru-RU"/>
              </w:rPr>
              <w:t xml:space="preserve">ОГРН 1054304517706. Юридический и Фактический адрес: 612200, Кировская область, Тужинский район, пгт Тужа,  ул. </w:t>
            </w:r>
            <w:r w:rsidRPr="0041178A">
              <w:rPr>
                <w:rFonts w:ascii="Times New Roman" w:hAnsi="Times New Roman"/>
              </w:rPr>
              <w:t>Горького, д.5.</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ул.Октябрьская д.1, 2, 3, 4, 5, 6, 7, 8, 9;</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ул.Олимпийская д.1, 2, 3, 4, 5, 6, 8.</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rPr>
                <w:rFonts w:ascii="Times New Roman" w:hAnsi="Times New Roman" w:cs="Times New Roman"/>
              </w:rPr>
            </w:pPr>
            <w:r w:rsidRPr="0041178A">
              <w:rPr>
                <w:rFonts w:ascii="Times New Roman" w:hAnsi="Times New Roman" w:cs="Times New Roman"/>
              </w:rPr>
              <w:t>Кировская область, Тужинский район пгтТужа, ул.Труда, рядом с домом 27</w:t>
            </w:r>
          </w:p>
          <w:p w:rsidR="00407F7A" w:rsidRPr="0041178A" w:rsidRDefault="00407F7A" w:rsidP="00407F7A">
            <w:pPr>
              <w:spacing w:after="0" w:line="240" w:lineRule="auto"/>
              <w:rPr>
                <w:rFonts w:ascii="Times New Roman" w:hAnsi="Times New Roman" w:cs="Times New Roman"/>
              </w:rPr>
            </w:pPr>
          </w:p>
          <w:p w:rsidR="00407F7A" w:rsidRPr="0041178A" w:rsidRDefault="00407F7A" w:rsidP="00407F7A">
            <w:pPr>
              <w:spacing w:after="0" w:line="240" w:lineRule="auto"/>
              <w:rPr>
                <w:rFonts w:ascii="Times New Roman" w:hAnsi="Times New Roman" w:cs="Times New Roman"/>
              </w:rPr>
            </w:pPr>
            <w:r w:rsidRPr="0041178A">
              <w:rPr>
                <w:rFonts w:ascii="Times New Roman" w:hAnsi="Times New Roman" w:cs="Times New Roman"/>
                <w:b/>
              </w:rPr>
              <w:t>Планируемая к обустройству в 2021 году</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Количество контейнеров - 2</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Объем – 1,1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Тужинского городского поселения Тужинского района Кировской области.</w:t>
            </w:r>
          </w:p>
          <w:p w:rsidR="00407F7A" w:rsidRPr="0041178A" w:rsidRDefault="00407F7A" w:rsidP="00407F7A">
            <w:pPr>
              <w:pStyle w:val="a4"/>
              <w:rPr>
                <w:rFonts w:ascii="Times New Roman" w:hAnsi="Times New Roman"/>
                <w:shd w:val="clear" w:color="auto" w:fill="FFFFFF"/>
              </w:rPr>
            </w:pPr>
            <w:r w:rsidRPr="00407F7A">
              <w:rPr>
                <w:rFonts w:ascii="Times New Roman" w:hAnsi="Times New Roman"/>
                <w:lang w:val="ru-RU"/>
              </w:rPr>
              <w:t xml:space="preserve">ОГРН 1054304517706. Юридический и Фактический адрес: 612200, Кировская область, Тужинский район, пгт Тужа,  ул. </w:t>
            </w:r>
            <w:r w:rsidRPr="0041178A">
              <w:rPr>
                <w:rFonts w:ascii="Times New Roman" w:hAnsi="Times New Roman"/>
              </w:rPr>
              <w:t>Горького, д.5.</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 xml:space="preserve">ул.Труда д.16, 18, 19, 20, 21, 22, 23, 24, 25, 26, 27, 28, 29, 30, </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31, 32, 33, 34, 35, 36;</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ул.Южная д.1А, 3;</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пер.Южный д.1, 2, 3, 5.</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rPr>
                <w:rFonts w:ascii="Times New Roman" w:hAnsi="Times New Roman" w:cs="Times New Roman"/>
              </w:rPr>
            </w:pPr>
            <w:r w:rsidRPr="0041178A">
              <w:rPr>
                <w:rFonts w:ascii="Times New Roman" w:hAnsi="Times New Roman" w:cs="Times New Roman"/>
              </w:rPr>
              <w:t>Кировская область, Тужинский район пгтТужа, ул.Заречная, рядом с домом 16</w:t>
            </w:r>
          </w:p>
          <w:p w:rsidR="00407F7A" w:rsidRPr="0041178A" w:rsidRDefault="00407F7A" w:rsidP="00407F7A">
            <w:pPr>
              <w:spacing w:after="0" w:line="240" w:lineRule="auto"/>
              <w:rPr>
                <w:rFonts w:ascii="Times New Roman" w:hAnsi="Times New Roman" w:cs="Times New Roman"/>
              </w:rPr>
            </w:pPr>
          </w:p>
          <w:p w:rsidR="00407F7A" w:rsidRPr="0041178A" w:rsidRDefault="00407F7A" w:rsidP="00407F7A">
            <w:pPr>
              <w:spacing w:after="0" w:line="240" w:lineRule="auto"/>
              <w:rPr>
                <w:rFonts w:ascii="Times New Roman" w:hAnsi="Times New Roman" w:cs="Times New Roman"/>
              </w:rPr>
            </w:pPr>
            <w:r w:rsidRPr="0041178A">
              <w:rPr>
                <w:rFonts w:ascii="Times New Roman" w:hAnsi="Times New Roman" w:cs="Times New Roman"/>
                <w:b/>
              </w:rPr>
              <w:t>Планируемая к обустройству в 2021 году</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ind w:left="-108" w:right="-108"/>
              <w:jc w:val="center"/>
              <w:rPr>
                <w:rFonts w:ascii="Times New Roman" w:hAnsi="Times New Roman" w:cs="Times New Roman"/>
              </w:rPr>
            </w:pPr>
            <w:r w:rsidRPr="0041178A">
              <w:rPr>
                <w:rFonts w:ascii="Times New Roman" w:hAnsi="Times New Roman" w:cs="Times New Roman"/>
              </w:rPr>
              <w:t>Объем – 1,1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Тужинского городского поселения Тужинского района Кировской области.</w:t>
            </w:r>
          </w:p>
          <w:p w:rsidR="00407F7A" w:rsidRPr="0041178A" w:rsidRDefault="00407F7A" w:rsidP="00407F7A">
            <w:pPr>
              <w:pStyle w:val="a4"/>
              <w:rPr>
                <w:rFonts w:ascii="Times New Roman" w:hAnsi="Times New Roman"/>
                <w:shd w:val="clear" w:color="auto" w:fill="FFFFFF"/>
              </w:rPr>
            </w:pPr>
            <w:r w:rsidRPr="00407F7A">
              <w:rPr>
                <w:rFonts w:ascii="Times New Roman" w:hAnsi="Times New Roman"/>
                <w:lang w:val="ru-RU"/>
              </w:rPr>
              <w:t xml:space="preserve">ОГРН 1054304517706. Юридический и Фактический адрес: 612200, Кировская область, Тужинский район, пгт Тужа,  ул. </w:t>
            </w:r>
            <w:r w:rsidRPr="0041178A">
              <w:rPr>
                <w:rFonts w:ascii="Times New Roman" w:hAnsi="Times New Roman"/>
              </w:rPr>
              <w:t>Горького, д.5.</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ул.Заречная д.3, 4, 5, 6, 7, 8, 8А, 9, 10, 11, 12, 13, 14, 15, 17, 19, 21, 21А, 23, 25.</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ул.Мира д.1, 2, 3, 4, 5, 6, 7, 8, 9, 10, 11, 12, 13, 15.</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ул.Дружбы д.1, 2, 3, 4, 5, 6, 7, 9, 10, 11, 12, 14, 16.</w:t>
            </w:r>
          </w:p>
        </w:tc>
      </w:tr>
      <w:tr w:rsidR="00407F7A" w:rsidRPr="0041178A" w:rsidTr="00407F7A">
        <w:trPr>
          <w:trHeight w:val="70"/>
        </w:trPr>
        <w:tc>
          <w:tcPr>
            <w:tcW w:w="15102" w:type="dxa"/>
            <w:gridSpan w:val="5"/>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ind w:left="-107" w:right="-108"/>
              <w:jc w:val="center"/>
              <w:rPr>
                <w:rFonts w:ascii="Times New Roman" w:hAnsi="Times New Roman" w:cs="Times New Roman"/>
                <w:b/>
              </w:rPr>
            </w:pPr>
            <w:r w:rsidRPr="0041178A">
              <w:rPr>
                <w:rFonts w:ascii="Times New Roman" w:hAnsi="Times New Roman" w:cs="Times New Roman"/>
                <w:b/>
              </w:rPr>
              <w:t>Грековское сельское поселение</w:t>
            </w:r>
          </w:p>
        </w:tc>
      </w:tr>
      <w:tr w:rsidR="00407F7A" w:rsidRPr="0041178A" w:rsidTr="00407F7A">
        <w:trPr>
          <w:trHeight w:val="1455"/>
        </w:trPr>
        <w:tc>
          <w:tcPr>
            <w:tcW w:w="624" w:type="dxa"/>
            <w:tcBorders>
              <w:top w:val="single" w:sz="4" w:space="0" w:color="auto"/>
              <w:left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lastRenderedPageBreak/>
              <w:t>1</w:t>
            </w:r>
          </w:p>
        </w:tc>
        <w:tc>
          <w:tcPr>
            <w:tcW w:w="3989" w:type="dxa"/>
            <w:tcBorders>
              <w:top w:val="single" w:sz="4" w:space="0" w:color="auto"/>
              <w:left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д.Греково, ул.Школьная, между домами 11 и 13</w:t>
            </w:r>
          </w:p>
          <w:p w:rsidR="00407F7A" w:rsidRPr="0041178A" w:rsidRDefault="00407F7A" w:rsidP="00407F7A">
            <w:pPr>
              <w:spacing w:after="0" w:line="240" w:lineRule="auto"/>
              <w:jc w:val="both"/>
              <w:rPr>
                <w:rFonts w:ascii="Times New Roman" w:hAnsi="Times New Roman" w:cs="Times New Roman"/>
              </w:rPr>
            </w:pPr>
          </w:p>
        </w:tc>
        <w:tc>
          <w:tcPr>
            <w:tcW w:w="2694" w:type="dxa"/>
            <w:tcBorders>
              <w:top w:val="single" w:sz="4" w:space="0" w:color="auto"/>
              <w:left w:val="single" w:sz="4" w:space="0" w:color="auto"/>
              <w:right w:val="single" w:sz="4" w:space="0" w:color="auto"/>
            </w:tcBorders>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6,75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Объем – 0,75 м</w:t>
            </w:r>
            <w:r w:rsidRPr="0041178A">
              <w:rPr>
                <w:rFonts w:ascii="Times New Roman" w:hAnsi="Times New Roman" w:cs="Times New Roman"/>
                <w:vertAlign w:val="superscript"/>
              </w:rPr>
              <w:t>3</w:t>
            </w:r>
            <w:r w:rsidRPr="0041178A">
              <w:rPr>
                <w:rFonts w:ascii="Times New Roman" w:hAnsi="Times New Roman" w:cs="Times New Roman"/>
              </w:rPr>
              <w:t xml:space="preserve"> и 1,1 м</w:t>
            </w:r>
            <w:r w:rsidRPr="0041178A">
              <w:rPr>
                <w:rFonts w:ascii="Times New Roman" w:hAnsi="Times New Roman" w:cs="Times New Roman"/>
                <w:vertAlign w:val="superscript"/>
              </w:rPr>
              <w:t>3</w:t>
            </w:r>
            <w:r w:rsidRPr="0041178A">
              <w:rPr>
                <w:rFonts w:ascii="Times New Roman" w:hAnsi="Times New Roman" w:cs="Times New Roman"/>
              </w:rPr>
              <w:t xml:space="preserve"> с местом для крупногабаритных отходов</w:t>
            </w:r>
          </w:p>
        </w:tc>
        <w:tc>
          <w:tcPr>
            <w:tcW w:w="4960" w:type="dxa"/>
            <w:tcBorders>
              <w:top w:val="single" w:sz="4" w:space="0" w:color="auto"/>
              <w:left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Грековского сельского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1054304517695. Юридический и Фактический адрес: 612200, Кировская область, Тужинский район, д.Греково,  ул. Школьная, д.10.</w:t>
            </w:r>
          </w:p>
        </w:tc>
        <w:tc>
          <w:tcPr>
            <w:tcW w:w="2835" w:type="dxa"/>
            <w:tcBorders>
              <w:top w:val="single" w:sz="4" w:space="0" w:color="auto"/>
              <w:left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Население ул.Школьная, дома № 1-20, ул.Центральная, дома № 30-38, ул.Набережная, дома № 1-8, ул.Луговая, дома № 1-6.</w:t>
            </w:r>
          </w:p>
          <w:p w:rsidR="00407F7A" w:rsidRPr="0041178A" w:rsidRDefault="00407F7A" w:rsidP="00407F7A">
            <w:pPr>
              <w:spacing w:after="0" w:line="240" w:lineRule="auto"/>
              <w:jc w:val="center"/>
              <w:rPr>
                <w:rFonts w:ascii="Times New Roman" w:hAnsi="Times New Roman" w:cs="Times New Roman"/>
              </w:rPr>
            </w:pPr>
          </w:p>
        </w:tc>
      </w:tr>
      <w:tr w:rsidR="00407F7A" w:rsidRPr="0041178A" w:rsidTr="00407F7A">
        <w:trPr>
          <w:trHeight w:val="433"/>
        </w:trPr>
        <w:tc>
          <w:tcPr>
            <w:tcW w:w="624" w:type="dxa"/>
            <w:tcBorders>
              <w:top w:val="single" w:sz="4" w:space="0" w:color="auto"/>
              <w:left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2</w:t>
            </w:r>
          </w:p>
        </w:tc>
        <w:tc>
          <w:tcPr>
            <w:tcW w:w="3989" w:type="dxa"/>
            <w:tcBorders>
              <w:top w:val="single" w:sz="4" w:space="0" w:color="auto"/>
              <w:left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д.Греково, ул.Школьная, рядом с домом 11</w:t>
            </w:r>
          </w:p>
          <w:p w:rsidR="00407F7A" w:rsidRPr="0041178A" w:rsidRDefault="00407F7A" w:rsidP="00407F7A">
            <w:pPr>
              <w:spacing w:after="0" w:line="240" w:lineRule="auto"/>
              <w:jc w:val="both"/>
              <w:rPr>
                <w:rFonts w:ascii="Times New Roman" w:hAnsi="Times New Roman" w:cs="Times New Roman"/>
              </w:rPr>
            </w:pPr>
          </w:p>
        </w:tc>
        <w:tc>
          <w:tcPr>
            <w:tcW w:w="2694" w:type="dxa"/>
            <w:tcBorders>
              <w:top w:val="single" w:sz="4" w:space="0" w:color="auto"/>
              <w:left w:val="single" w:sz="4" w:space="0" w:color="auto"/>
              <w:right w:val="single" w:sz="4" w:space="0" w:color="auto"/>
            </w:tcBorders>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3 м</w:t>
            </w:r>
            <w:r w:rsidRPr="0041178A">
              <w:rPr>
                <w:rFonts w:ascii="Times New Roman" w:hAnsi="Times New Roman" w:cs="Times New Roman"/>
                <w:vertAlign w:val="superscript"/>
              </w:rPr>
              <w:t xml:space="preserve">2 </w:t>
            </w:r>
            <w:r w:rsidRPr="0041178A">
              <w:rPr>
                <w:rFonts w:ascii="Times New Roman" w:hAnsi="Times New Roman" w:cs="Times New Roman"/>
              </w:rPr>
              <w:t>Количество контейнеров - 1</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Объем – 0,75 м</w:t>
            </w:r>
            <w:r w:rsidRPr="0041178A">
              <w:rPr>
                <w:rFonts w:ascii="Times New Roman" w:hAnsi="Times New Roman" w:cs="Times New Roman"/>
                <w:vertAlign w:val="superscript"/>
              </w:rPr>
              <w:t>3</w:t>
            </w:r>
          </w:p>
        </w:tc>
        <w:tc>
          <w:tcPr>
            <w:tcW w:w="4960" w:type="dxa"/>
            <w:tcBorders>
              <w:top w:val="single" w:sz="4" w:space="0" w:color="auto"/>
              <w:left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lang w:eastAsia="en-US"/>
              </w:rPr>
            </w:pPr>
            <w:r w:rsidRPr="0041178A">
              <w:rPr>
                <w:rFonts w:ascii="Times New Roman" w:hAnsi="Times New Roman" w:cs="Times New Roman"/>
                <w:lang w:eastAsia="en-US"/>
              </w:rPr>
              <w:t>Тужинское районное потребительское общество</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lang w:eastAsia="en-US"/>
              </w:rPr>
              <w:t xml:space="preserve">ОГРН </w:t>
            </w:r>
            <w:r w:rsidRPr="0041178A">
              <w:rPr>
                <w:rFonts w:ascii="Times New Roman" w:hAnsi="Times New Roman" w:cs="Times New Roman"/>
                <w:shd w:val="clear" w:color="auto" w:fill="F1F2F3"/>
              </w:rPr>
              <w:t xml:space="preserve">1024301288032. </w:t>
            </w:r>
            <w:r w:rsidRPr="0041178A">
              <w:rPr>
                <w:rFonts w:ascii="Times New Roman" w:hAnsi="Times New Roman" w:cs="Times New Roman"/>
              </w:rPr>
              <w:t>Юридический и</w:t>
            </w:r>
            <w:r w:rsidRPr="0041178A">
              <w:rPr>
                <w:rFonts w:ascii="Times New Roman" w:hAnsi="Times New Roman" w:cs="Times New Roman"/>
                <w:shd w:val="clear" w:color="auto" w:fill="F1F2F3"/>
              </w:rPr>
              <w:t xml:space="preserve"> Фактический адрес: 612200, Кировская область, Тужинский район, пгтТужа, ул.Колхозная, д.15</w:t>
            </w:r>
          </w:p>
        </w:tc>
        <w:tc>
          <w:tcPr>
            <w:tcW w:w="2835" w:type="dxa"/>
            <w:tcBorders>
              <w:top w:val="single" w:sz="4" w:space="0" w:color="auto"/>
              <w:left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Магазин д. Греково ул. Школьная, 11</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3</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д.Греково, ул.Полевая, рядом с домом 20</w:t>
            </w:r>
          </w:p>
          <w:p w:rsidR="00407F7A" w:rsidRPr="0041178A" w:rsidRDefault="00407F7A" w:rsidP="00407F7A">
            <w:pPr>
              <w:spacing w:after="0" w:line="240" w:lineRule="auto"/>
              <w:jc w:val="both"/>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6,75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Объем – 0,75 м</w:t>
            </w:r>
            <w:r w:rsidRPr="0041178A">
              <w:rPr>
                <w:rFonts w:ascii="Times New Roman" w:hAnsi="Times New Roman" w:cs="Times New Roman"/>
                <w:vertAlign w:val="superscript"/>
              </w:rPr>
              <w:t>3</w:t>
            </w:r>
            <w:r w:rsidRPr="0041178A">
              <w:rPr>
                <w:rFonts w:ascii="Times New Roman" w:hAnsi="Times New Roman" w:cs="Times New Roman"/>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Грековского сельского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1054304517695. Юридический и Фактический адрес: 612200, Кировская область, Тужинский район, д.Греково,  ул. Школьная, д.10.</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Население ул.Полевая, дома № 1-36</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4</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д.Греково, ул.Центральная, между домами 22 и 24</w:t>
            </w:r>
          </w:p>
          <w:p w:rsidR="00407F7A" w:rsidRPr="0041178A" w:rsidRDefault="00407F7A" w:rsidP="00407F7A">
            <w:pPr>
              <w:spacing w:after="0" w:line="240" w:lineRule="auto"/>
              <w:jc w:val="both"/>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4,5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Объем – 1,1 м</w:t>
            </w:r>
            <w:r w:rsidRPr="0041178A">
              <w:rPr>
                <w:rFonts w:ascii="Times New Roman" w:hAnsi="Times New Roman" w:cs="Times New Roman"/>
                <w:vertAlign w:val="superscript"/>
              </w:rPr>
              <w:t>3</w:t>
            </w:r>
            <w:r w:rsidRPr="0041178A">
              <w:rPr>
                <w:rFonts w:ascii="Times New Roman" w:hAnsi="Times New Roman" w:cs="Times New Roman"/>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Грековского сельского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1054304517695. Юридический и Фактический адрес: 612200, Кировская область, Тужинский район, д.Греково,  ул. Школьная, д.10.</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Население ул.Центральная, дома № 1-28.</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5</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д.Евсино, рядом с домом 8</w:t>
            </w:r>
          </w:p>
          <w:p w:rsidR="00407F7A" w:rsidRPr="0041178A" w:rsidRDefault="00407F7A" w:rsidP="00407F7A">
            <w:pPr>
              <w:spacing w:after="0" w:line="240" w:lineRule="auto"/>
              <w:jc w:val="both"/>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4,5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Объем – 0,75 м</w:t>
            </w:r>
            <w:r w:rsidRPr="0041178A">
              <w:rPr>
                <w:rFonts w:ascii="Times New Roman" w:hAnsi="Times New Roman" w:cs="Times New Roman"/>
                <w:vertAlign w:val="superscript"/>
              </w:rPr>
              <w:t>3</w:t>
            </w:r>
            <w:r w:rsidRPr="0041178A">
              <w:rPr>
                <w:rFonts w:ascii="Times New Roman" w:hAnsi="Times New Roman" w:cs="Times New Roman"/>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Грековского сельского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1054304517695. Юридический и Фактический адрес: 612200, Кировская область, Тужинский район, д.Греково,  ул. Школьная, д.10.</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Население д. Евсино дома № 1-20.</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6</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д.Евсино, рядом с домом 34</w:t>
            </w:r>
          </w:p>
          <w:p w:rsidR="00407F7A" w:rsidRPr="0041178A" w:rsidRDefault="00407F7A" w:rsidP="00407F7A">
            <w:pPr>
              <w:spacing w:after="0" w:line="240" w:lineRule="auto"/>
              <w:jc w:val="both"/>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6,75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jc w:val="center"/>
              <w:rPr>
                <w:rFonts w:ascii="Times New Roman" w:hAnsi="Times New Roman" w:cs="Times New Roman"/>
                <w:vertAlign w:val="superscript"/>
              </w:rPr>
            </w:pPr>
            <w:r w:rsidRPr="0041178A">
              <w:rPr>
                <w:rFonts w:ascii="Times New Roman" w:hAnsi="Times New Roman" w:cs="Times New Roman"/>
              </w:rPr>
              <w:lastRenderedPageBreak/>
              <w:t>Объем – 0,75 м</w:t>
            </w:r>
            <w:r w:rsidRPr="0041178A">
              <w:rPr>
                <w:rFonts w:ascii="Times New Roman" w:hAnsi="Times New Roman" w:cs="Times New Roman"/>
                <w:vertAlign w:val="superscript"/>
              </w:rPr>
              <w:t>3</w:t>
            </w:r>
            <w:r w:rsidRPr="0041178A">
              <w:rPr>
                <w:rFonts w:ascii="Times New Roman" w:hAnsi="Times New Roman" w:cs="Times New Roman"/>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lastRenderedPageBreak/>
              <w:t>Администрация Грековского сельского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 xml:space="preserve">ОГРН 1054304517695. Юридический и Фактический адрес: 612200, Кировская область, </w:t>
            </w:r>
            <w:r w:rsidRPr="0041178A">
              <w:rPr>
                <w:rFonts w:ascii="Times New Roman" w:hAnsi="Times New Roman" w:cs="Times New Roman"/>
              </w:rPr>
              <w:lastRenderedPageBreak/>
              <w:t>Тужинский район, д.Греково,  ул. Школьная, д.10.</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lastRenderedPageBreak/>
              <w:t>Население д. Евсино дома № 21-37.</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lastRenderedPageBreak/>
              <w:t>7</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д. Отюгово, рядом с домом 1</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 xml:space="preserve"> </w:t>
            </w:r>
          </w:p>
          <w:p w:rsidR="00407F7A" w:rsidRPr="0041178A" w:rsidRDefault="00407F7A" w:rsidP="00407F7A">
            <w:pPr>
              <w:spacing w:after="0" w:line="240" w:lineRule="auto"/>
              <w:jc w:val="both"/>
              <w:rPr>
                <w:rFonts w:ascii="Times New Roman" w:hAnsi="Times New Roman" w:cs="Times New Roman"/>
                <w:b/>
              </w:rPr>
            </w:pPr>
          </w:p>
        </w:tc>
        <w:tc>
          <w:tcPr>
            <w:tcW w:w="2694" w:type="dxa"/>
            <w:tcBorders>
              <w:top w:val="single" w:sz="4" w:space="0" w:color="auto"/>
              <w:left w:val="single" w:sz="4" w:space="0" w:color="auto"/>
              <w:bottom w:val="single" w:sz="4" w:space="0" w:color="auto"/>
              <w:right w:val="single" w:sz="4" w:space="0" w:color="auto"/>
            </w:tcBorders>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jc w:val="center"/>
              <w:rPr>
                <w:rFonts w:ascii="Times New Roman" w:hAnsi="Times New Roman" w:cs="Times New Roman"/>
                <w:vertAlign w:val="superscript"/>
              </w:rPr>
            </w:pPr>
            <w:r w:rsidRPr="0041178A">
              <w:rPr>
                <w:rFonts w:ascii="Times New Roman" w:hAnsi="Times New Roman" w:cs="Times New Roman"/>
              </w:rPr>
              <w:t>Объем – 0,75 м</w:t>
            </w:r>
            <w:r w:rsidRPr="0041178A">
              <w:rPr>
                <w:rFonts w:ascii="Times New Roman" w:hAnsi="Times New Roman" w:cs="Times New Roman"/>
                <w:vertAlign w:val="superscript"/>
              </w:rPr>
              <w:t>3</w:t>
            </w:r>
            <w:r w:rsidRPr="0041178A">
              <w:rPr>
                <w:rFonts w:ascii="Times New Roman" w:hAnsi="Times New Roman" w:cs="Times New Roman"/>
              </w:rPr>
              <w:t xml:space="preserve"> </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Грековского сельского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1054304517695. Юридический и Фактический адрес: 612200, Кировская область, Тужинский район, д.Греково,  ул. Школьная, д.10.</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Население д. Отюгово дома № 1- 40.</w:t>
            </w:r>
          </w:p>
        </w:tc>
      </w:tr>
      <w:tr w:rsidR="00407F7A" w:rsidRPr="0041178A" w:rsidTr="00407F7A">
        <w:trPr>
          <w:trHeight w:val="70"/>
        </w:trPr>
        <w:tc>
          <w:tcPr>
            <w:tcW w:w="15102" w:type="dxa"/>
            <w:gridSpan w:val="5"/>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ind w:left="-107" w:right="-108"/>
              <w:jc w:val="center"/>
              <w:rPr>
                <w:rFonts w:ascii="Times New Roman" w:hAnsi="Times New Roman" w:cs="Times New Roman"/>
                <w:b/>
              </w:rPr>
            </w:pPr>
            <w:r w:rsidRPr="0041178A">
              <w:rPr>
                <w:rFonts w:ascii="Times New Roman" w:hAnsi="Times New Roman" w:cs="Times New Roman"/>
                <w:b/>
              </w:rPr>
              <w:t>Ныровское сельское поселение</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1</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с.Ныр, ул.Советская, между домами 33 и 39</w:t>
            </w:r>
          </w:p>
          <w:p w:rsidR="00407F7A" w:rsidRPr="0041178A" w:rsidRDefault="00407F7A" w:rsidP="00407F7A">
            <w:pPr>
              <w:spacing w:after="0" w:line="240" w:lineRule="auto"/>
              <w:jc w:val="both"/>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4,5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Объем – 1,1 м</w:t>
            </w:r>
            <w:r w:rsidRPr="0041178A">
              <w:rPr>
                <w:rFonts w:ascii="Times New Roman" w:hAnsi="Times New Roman" w:cs="Times New Roman"/>
                <w:vertAlign w:val="superscript"/>
              </w:rPr>
              <w:t>3</w:t>
            </w:r>
            <w:r w:rsidRPr="0041178A">
              <w:rPr>
                <w:rFonts w:ascii="Times New Roman" w:hAnsi="Times New Roman" w:cs="Times New Roman"/>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Ныровского сельского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1054304517640. Юридический и Фактический адрес: 612210, Кировская область, Тужинский район, с. Ныр, ул. Советская, 13.</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Население ул. Труда №2,4,6 ул. Лесная №1 - 17 ул. Советская № 28-67 ул. Набережная № 1-3</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2</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с.Ныр, перекресток ул.Советская и ул.Свободы</w:t>
            </w:r>
          </w:p>
          <w:p w:rsidR="00407F7A" w:rsidRPr="0041178A" w:rsidRDefault="00407F7A" w:rsidP="00407F7A">
            <w:pPr>
              <w:spacing w:after="0" w:line="240" w:lineRule="auto"/>
              <w:jc w:val="both"/>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4,5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Объем –1,1 м</w:t>
            </w:r>
            <w:r w:rsidRPr="0041178A">
              <w:rPr>
                <w:rFonts w:ascii="Times New Roman" w:hAnsi="Times New Roman" w:cs="Times New Roman"/>
                <w:vertAlign w:val="superscript"/>
              </w:rPr>
              <w:t xml:space="preserve">3 </w:t>
            </w:r>
            <w:r w:rsidRPr="0041178A">
              <w:rPr>
                <w:rFonts w:ascii="Times New Roman" w:hAnsi="Times New Roman" w:cs="Times New Roman"/>
              </w:rPr>
              <w:t>и 0,75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Ныровского сельского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1054304517640. Юридический и Фактический адрес: 612210, Кировская область, Тужинский район, с. Ныр, ул. Советская, 13.</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Население ул.Свободы №1-20 ул.Советская №1-26 ул. Труда №1,3</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3</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с.Ныр, ул.Механизаторов, около дома №59</w:t>
            </w:r>
          </w:p>
          <w:p w:rsidR="00407F7A" w:rsidRPr="0041178A" w:rsidRDefault="00407F7A" w:rsidP="00407F7A">
            <w:pPr>
              <w:spacing w:after="0" w:line="240" w:lineRule="auto"/>
              <w:jc w:val="both"/>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4,5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Объем – 0,75 м</w:t>
            </w:r>
            <w:r w:rsidRPr="0041178A">
              <w:rPr>
                <w:rFonts w:ascii="Times New Roman" w:hAnsi="Times New Roman" w:cs="Times New Roman"/>
                <w:vertAlign w:val="superscript"/>
              </w:rPr>
              <w:t>3</w:t>
            </w:r>
            <w:r w:rsidRPr="0041178A">
              <w:rPr>
                <w:rFonts w:ascii="Times New Roman" w:hAnsi="Times New Roman" w:cs="Times New Roman"/>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Ныровского сельского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1054304517640. Юридический и Фактический адрес: 612210, Кировская область, Тужинский район, с. Ныр, ул. Советская, 13.</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Население ул. Механизаторов №14-38,47-61 ул.Сосновая №1-7 ул. Набережная №4,5</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4</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с.Ныр, перекресток ул.Механизаторов и ул.Солнечная</w:t>
            </w:r>
          </w:p>
          <w:p w:rsidR="00407F7A" w:rsidRPr="0041178A" w:rsidRDefault="00407F7A" w:rsidP="00407F7A">
            <w:pPr>
              <w:spacing w:after="0" w:line="240" w:lineRule="auto"/>
              <w:jc w:val="both"/>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4,5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- 3</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Объем –2 шт- 0,75 м</w:t>
            </w:r>
            <w:r w:rsidRPr="0041178A">
              <w:rPr>
                <w:rFonts w:ascii="Times New Roman" w:hAnsi="Times New Roman" w:cs="Times New Roman"/>
                <w:vertAlign w:val="superscript"/>
              </w:rPr>
              <w:t>3</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 xml:space="preserve">            1шт - 1,1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Ныровского сельского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1054304517640. Юридический и Фактический адрес: 612210, Кировская область, Тужинский район, с. Ныр, ул. Советская, 13.</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Население ул. Механизаторов №1-45,2-12,2а-14а ул.Солнечная №1-3 ул. Мира№1-4</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5</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с.Ныр, перекресток ул.Советская и ул.Солнечная</w:t>
            </w:r>
          </w:p>
          <w:p w:rsidR="00407F7A" w:rsidRPr="0041178A" w:rsidRDefault="00407F7A" w:rsidP="00407F7A">
            <w:pPr>
              <w:spacing w:after="0" w:line="240" w:lineRule="auto"/>
              <w:jc w:val="both"/>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lastRenderedPageBreak/>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4,5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 xml:space="preserve">Количество контейнеров </w:t>
            </w:r>
            <w:r w:rsidRPr="0041178A">
              <w:rPr>
                <w:rFonts w:ascii="Times New Roman" w:hAnsi="Times New Roman" w:cs="Times New Roman"/>
              </w:rPr>
              <w:lastRenderedPageBreak/>
              <w:t>– 1</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Объем – 0,75 м</w:t>
            </w:r>
            <w:r w:rsidRPr="0041178A">
              <w:rPr>
                <w:rFonts w:ascii="Times New Roman" w:hAnsi="Times New Roman" w:cs="Times New Roman"/>
                <w:vertAlign w:val="superscript"/>
              </w:rPr>
              <w:t>3</w:t>
            </w:r>
            <w:r w:rsidRPr="0041178A">
              <w:rPr>
                <w:rFonts w:ascii="Times New Roman" w:hAnsi="Times New Roman" w:cs="Times New Roman"/>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lastRenderedPageBreak/>
              <w:t>СПК Колхоз «Новый» ОГРН</w:t>
            </w:r>
            <w:r w:rsidRPr="0041178A">
              <w:rPr>
                <w:rFonts w:ascii="Times New Roman" w:hAnsi="Times New Roman" w:cs="Times New Roman"/>
                <w:shd w:val="clear" w:color="auto" w:fill="FFFFFF"/>
              </w:rPr>
              <w:t>1034304500251</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 xml:space="preserve">Юридический и Фактический адрес: 612210, Кировская область, Тужинский район, с. Ныр, ул. </w:t>
            </w:r>
            <w:r w:rsidRPr="0041178A">
              <w:rPr>
                <w:rFonts w:ascii="Times New Roman" w:hAnsi="Times New Roman" w:cs="Times New Roman"/>
              </w:rPr>
              <w:lastRenderedPageBreak/>
              <w:t>Советская, 13.</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ind w:left="-107" w:right="-108"/>
              <w:jc w:val="center"/>
              <w:rPr>
                <w:rFonts w:ascii="Times New Roman" w:hAnsi="Times New Roman" w:cs="Times New Roman"/>
              </w:rPr>
            </w:pPr>
            <w:r w:rsidRPr="0041178A">
              <w:rPr>
                <w:rFonts w:ascii="Times New Roman" w:hAnsi="Times New Roman" w:cs="Times New Roman"/>
              </w:rPr>
              <w:lastRenderedPageBreak/>
              <w:t>Гаражи перекресток ул.Советская и ул.Солнечная</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lastRenderedPageBreak/>
              <w:t>6</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д.Пиштенур, ул.Центральная, рядом с домом 39</w:t>
            </w:r>
          </w:p>
          <w:p w:rsidR="00407F7A" w:rsidRPr="0041178A" w:rsidRDefault="00407F7A" w:rsidP="00407F7A">
            <w:pPr>
              <w:spacing w:after="0" w:line="240" w:lineRule="auto"/>
              <w:jc w:val="both"/>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4,5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Объем – 0,75 м</w:t>
            </w:r>
            <w:r w:rsidRPr="0041178A">
              <w:rPr>
                <w:rFonts w:ascii="Times New Roman" w:hAnsi="Times New Roman" w:cs="Times New Roman"/>
                <w:vertAlign w:val="superscript"/>
              </w:rPr>
              <w:t>3</w:t>
            </w:r>
            <w:r w:rsidRPr="0041178A">
              <w:rPr>
                <w:rFonts w:ascii="Times New Roman" w:hAnsi="Times New Roman" w:cs="Times New Roman"/>
              </w:rPr>
              <w:t xml:space="preserve"> и 1,1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Ныровского сельского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1054304517640. Юридический и Фактический адрес: 612210, Кировская область, Тужинский район, с. Ныр, ул. Советская, 13.</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Население ул. Центральная №27-57, ул. Свободы д.1-д.20, пер. Заречный № 1-8, пер. Южный 1-5</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7</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д.Пиштенур, перекресток ул.Центральная и автодороги «Ныр-Михайловское»</w:t>
            </w:r>
          </w:p>
          <w:p w:rsidR="00407F7A" w:rsidRPr="0041178A" w:rsidRDefault="00407F7A" w:rsidP="00407F7A">
            <w:pPr>
              <w:spacing w:after="0" w:line="240" w:lineRule="auto"/>
              <w:jc w:val="both"/>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4,5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Объем – 1,1 м</w:t>
            </w:r>
            <w:r w:rsidRPr="0041178A">
              <w:rPr>
                <w:rFonts w:ascii="Times New Roman" w:hAnsi="Times New Roman" w:cs="Times New Roman"/>
                <w:vertAlign w:val="superscript"/>
              </w:rPr>
              <w:t>3</w:t>
            </w:r>
            <w:r w:rsidRPr="0041178A">
              <w:rPr>
                <w:rFonts w:ascii="Times New Roman" w:hAnsi="Times New Roman" w:cs="Times New Roman"/>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Ныровского сельского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1054304517640. Юридический и Фактический адрес: 612210, Кировская область, Тужинский район, с. Ныр, ул. Советская, 13.</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Население ул. Центральная № 1-26</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8</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д.Пиштенур, ул.Полевая, около дома №29</w:t>
            </w:r>
          </w:p>
          <w:p w:rsidR="00407F7A" w:rsidRPr="0041178A" w:rsidRDefault="00407F7A" w:rsidP="00407F7A">
            <w:pPr>
              <w:spacing w:after="0" w:line="240" w:lineRule="auto"/>
              <w:jc w:val="both"/>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4,5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 xml:space="preserve">Количество контейнеров - 1 </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Объем – 0,75 м</w:t>
            </w:r>
            <w:r w:rsidRPr="0041178A">
              <w:rPr>
                <w:rFonts w:ascii="Times New Roman" w:hAnsi="Times New Roman" w:cs="Times New Roman"/>
                <w:vertAlign w:val="superscript"/>
              </w:rPr>
              <w:t>3</w:t>
            </w:r>
            <w:r w:rsidRPr="0041178A">
              <w:rPr>
                <w:rFonts w:ascii="Times New Roman" w:hAnsi="Times New Roman" w:cs="Times New Roman"/>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Ныровского сельского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1054304517640. Юридический и Фактический адрес: 612210, Кировская область, Тужинский район, с. Ныр, ул. Советская, 13.</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Население ул. Полевая 22-47</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9</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д.Пиштенур, перекресток ул.Полевая и автодороги «Ныр-Михайловское»</w:t>
            </w:r>
          </w:p>
          <w:p w:rsidR="00407F7A" w:rsidRPr="0041178A" w:rsidRDefault="00407F7A" w:rsidP="00407F7A">
            <w:pPr>
              <w:spacing w:after="0" w:line="240" w:lineRule="auto"/>
              <w:jc w:val="both"/>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4,5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Объем – 0,75 м</w:t>
            </w:r>
            <w:r w:rsidRPr="0041178A">
              <w:rPr>
                <w:rFonts w:ascii="Times New Roman" w:hAnsi="Times New Roman" w:cs="Times New Roman"/>
                <w:vertAlign w:val="superscript"/>
              </w:rPr>
              <w:t>3</w:t>
            </w:r>
            <w:r w:rsidRPr="0041178A">
              <w:rPr>
                <w:rFonts w:ascii="Times New Roman" w:hAnsi="Times New Roman" w:cs="Times New Roman"/>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ООО СХП «Колос» ОГРН</w:t>
            </w:r>
            <w:r w:rsidRPr="0041178A">
              <w:rPr>
                <w:rFonts w:ascii="Times New Roman" w:hAnsi="Times New Roman" w:cs="Times New Roman"/>
                <w:shd w:val="clear" w:color="auto" w:fill="FFFFFF"/>
              </w:rPr>
              <w:t>1084339000338</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Юридический и Фактический адрес: 612211, Кировская область, Тужинский район, д.Пиштенур, ул.Центральная, д.32</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ind w:left="-107" w:right="-108"/>
              <w:jc w:val="center"/>
              <w:rPr>
                <w:rFonts w:ascii="Times New Roman" w:hAnsi="Times New Roman" w:cs="Times New Roman"/>
              </w:rPr>
            </w:pPr>
            <w:r w:rsidRPr="0041178A">
              <w:rPr>
                <w:rFonts w:ascii="Times New Roman" w:hAnsi="Times New Roman" w:cs="Times New Roman"/>
              </w:rPr>
              <w:t xml:space="preserve">Столовая </w:t>
            </w:r>
          </w:p>
          <w:p w:rsidR="00407F7A" w:rsidRPr="0041178A" w:rsidRDefault="00407F7A" w:rsidP="00407F7A">
            <w:pPr>
              <w:spacing w:after="0" w:line="240" w:lineRule="auto"/>
              <w:rPr>
                <w:rFonts w:ascii="Times New Roman" w:hAnsi="Times New Roman" w:cs="Times New Roman"/>
              </w:rPr>
            </w:pPr>
          </w:p>
          <w:p w:rsidR="00407F7A" w:rsidRPr="0041178A" w:rsidRDefault="00407F7A" w:rsidP="00407F7A">
            <w:pPr>
              <w:spacing w:after="0" w:line="240" w:lineRule="auto"/>
              <w:rPr>
                <w:rFonts w:ascii="Times New Roman" w:hAnsi="Times New Roman" w:cs="Times New Roman"/>
              </w:rPr>
            </w:pPr>
            <w:r w:rsidRPr="0041178A">
              <w:rPr>
                <w:rFonts w:ascii="Times New Roman" w:hAnsi="Times New Roman" w:cs="Times New Roman"/>
              </w:rPr>
              <w:t>Население ул.Полевая №3-21</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10</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с.Ныр, ул.Советская, рядом с домом 13а</w:t>
            </w:r>
          </w:p>
        </w:tc>
        <w:tc>
          <w:tcPr>
            <w:tcW w:w="2694" w:type="dxa"/>
            <w:tcBorders>
              <w:top w:val="single" w:sz="4" w:space="0" w:color="auto"/>
              <w:left w:val="single" w:sz="4" w:space="0" w:color="auto"/>
              <w:bottom w:val="single" w:sz="4" w:space="0" w:color="auto"/>
              <w:right w:val="single" w:sz="4" w:space="0" w:color="auto"/>
            </w:tcBorders>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3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jc w:val="center"/>
              <w:rPr>
                <w:rFonts w:ascii="Times New Roman" w:hAnsi="Times New Roman" w:cs="Times New Roman"/>
                <w:vertAlign w:val="superscript"/>
              </w:rPr>
            </w:pPr>
            <w:r w:rsidRPr="0041178A">
              <w:rPr>
                <w:rFonts w:ascii="Times New Roman" w:hAnsi="Times New Roman" w:cs="Times New Roman"/>
              </w:rPr>
              <w:t>Объем – 0,75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lang w:eastAsia="en-US"/>
              </w:rPr>
            </w:pPr>
            <w:r w:rsidRPr="0041178A">
              <w:rPr>
                <w:rFonts w:ascii="Times New Roman" w:hAnsi="Times New Roman" w:cs="Times New Roman"/>
                <w:lang w:eastAsia="en-US"/>
              </w:rPr>
              <w:t>Тужинское районное потребительское общество</w:t>
            </w:r>
          </w:p>
          <w:p w:rsidR="00407F7A" w:rsidRPr="0041178A" w:rsidRDefault="00407F7A" w:rsidP="00407F7A">
            <w:pPr>
              <w:spacing w:after="0" w:line="240" w:lineRule="auto"/>
              <w:jc w:val="both"/>
              <w:rPr>
                <w:rFonts w:ascii="Times New Roman" w:hAnsi="Times New Roman" w:cs="Times New Roman"/>
                <w:lang w:eastAsia="en-US"/>
              </w:rPr>
            </w:pPr>
            <w:r w:rsidRPr="0041178A">
              <w:rPr>
                <w:rFonts w:ascii="Times New Roman" w:hAnsi="Times New Roman" w:cs="Times New Roman"/>
                <w:lang w:eastAsia="en-US"/>
              </w:rPr>
              <w:t xml:space="preserve">ОГРН </w:t>
            </w:r>
            <w:r w:rsidRPr="0041178A">
              <w:rPr>
                <w:rFonts w:ascii="Times New Roman" w:hAnsi="Times New Roman" w:cs="Times New Roman"/>
              </w:rPr>
              <w:t>1024301288032. Юридический и Фактический адрес: 612200, Кировская область, Тужинский район, пгтТужа, ул.Колхозная, д.15</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Магазин с. Ныр ул. Советская, 13а</w:t>
            </w:r>
          </w:p>
          <w:p w:rsidR="00407F7A" w:rsidRPr="0041178A" w:rsidRDefault="00407F7A" w:rsidP="00407F7A">
            <w:pPr>
              <w:spacing w:after="0" w:line="240" w:lineRule="auto"/>
              <w:jc w:val="center"/>
              <w:rPr>
                <w:rFonts w:ascii="Times New Roman" w:hAnsi="Times New Roman" w:cs="Times New Roman"/>
              </w:rPr>
            </w:pP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11</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 xml:space="preserve">Кировская область, Тужинский район, д.Пиштенур, ул.Полевая, рядом с </w:t>
            </w:r>
            <w:r w:rsidRPr="0041178A">
              <w:rPr>
                <w:rFonts w:ascii="Times New Roman" w:hAnsi="Times New Roman" w:cs="Times New Roman"/>
              </w:rPr>
              <w:lastRenderedPageBreak/>
              <w:t>домом 4</w:t>
            </w:r>
          </w:p>
        </w:tc>
        <w:tc>
          <w:tcPr>
            <w:tcW w:w="2694" w:type="dxa"/>
            <w:tcBorders>
              <w:top w:val="single" w:sz="4" w:space="0" w:color="auto"/>
              <w:left w:val="single" w:sz="4" w:space="0" w:color="auto"/>
              <w:bottom w:val="single" w:sz="4" w:space="0" w:color="auto"/>
              <w:right w:val="single" w:sz="4" w:space="0" w:color="auto"/>
            </w:tcBorders>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lastRenderedPageBreak/>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3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lastRenderedPageBreak/>
              <w:t>Количество контейнеров – 1</w:t>
            </w:r>
          </w:p>
          <w:p w:rsidR="00407F7A" w:rsidRPr="0041178A" w:rsidRDefault="00407F7A" w:rsidP="00407F7A">
            <w:pPr>
              <w:spacing w:after="0" w:line="240" w:lineRule="auto"/>
              <w:jc w:val="center"/>
              <w:rPr>
                <w:rFonts w:ascii="Times New Roman" w:hAnsi="Times New Roman" w:cs="Times New Roman"/>
                <w:vertAlign w:val="superscript"/>
              </w:rPr>
            </w:pPr>
            <w:r w:rsidRPr="0041178A">
              <w:rPr>
                <w:rFonts w:ascii="Times New Roman" w:hAnsi="Times New Roman" w:cs="Times New Roman"/>
              </w:rPr>
              <w:t>Объем – 0,75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lang w:eastAsia="en-US"/>
              </w:rPr>
            </w:pPr>
            <w:r w:rsidRPr="0041178A">
              <w:rPr>
                <w:rFonts w:ascii="Times New Roman" w:hAnsi="Times New Roman" w:cs="Times New Roman"/>
                <w:lang w:eastAsia="en-US"/>
              </w:rPr>
              <w:lastRenderedPageBreak/>
              <w:t>Тужинское районное потребительское общество</w:t>
            </w:r>
          </w:p>
          <w:p w:rsidR="00407F7A" w:rsidRPr="0041178A" w:rsidRDefault="00407F7A" w:rsidP="00407F7A">
            <w:pPr>
              <w:spacing w:after="0" w:line="240" w:lineRule="auto"/>
              <w:jc w:val="both"/>
              <w:rPr>
                <w:rFonts w:ascii="Times New Roman" w:hAnsi="Times New Roman" w:cs="Times New Roman"/>
                <w:lang w:eastAsia="en-US"/>
              </w:rPr>
            </w:pPr>
            <w:r w:rsidRPr="0041178A">
              <w:rPr>
                <w:rFonts w:ascii="Times New Roman" w:hAnsi="Times New Roman" w:cs="Times New Roman"/>
                <w:lang w:eastAsia="en-US"/>
              </w:rPr>
              <w:t xml:space="preserve">ОГРН </w:t>
            </w:r>
            <w:r w:rsidRPr="0041178A">
              <w:rPr>
                <w:rFonts w:ascii="Times New Roman" w:hAnsi="Times New Roman" w:cs="Times New Roman"/>
              </w:rPr>
              <w:t xml:space="preserve">1024301288032. Юридический и </w:t>
            </w:r>
            <w:r w:rsidRPr="0041178A">
              <w:rPr>
                <w:rFonts w:ascii="Times New Roman" w:hAnsi="Times New Roman" w:cs="Times New Roman"/>
              </w:rPr>
              <w:lastRenderedPageBreak/>
              <w:t>Фактический адрес: 612200, Кировская область, Тужинский район, пгтТужа, ул.Колхозная, д.15</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lastRenderedPageBreak/>
              <w:t>Магазин д. Пиштенур ул. Полевая, 4</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lastRenderedPageBreak/>
              <w:t>12</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с.Ныр, ул.Советская, рядом с домом 13</w:t>
            </w:r>
          </w:p>
        </w:tc>
        <w:tc>
          <w:tcPr>
            <w:tcW w:w="2694" w:type="dxa"/>
            <w:tcBorders>
              <w:top w:val="single" w:sz="4" w:space="0" w:color="auto"/>
              <w:left w:val="single" w:sz="4" w:space="0" w:color="auto"/>
              <w:bottom w:val="single" w:sz="4" w:space="0" w:color="auto"/>
              <w:right w:val="single" w:sz="4" w:space="0" w:color="auto"/>
            </w:tcBorders>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Отдельное помещение</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Ныровского сельского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lang w:eastAsia="en-US"/>
              </w:rPr>
            </w:pPr>
            <w:r w:rsidRPr="0041178A">
              <w:rPr>
                <w:rFonts w:ascii="Times New Roman" w:hAnsi="Times New Roman" w:cs="Times New Roman"/>
              </w:rPr>
              <w:t>ОГРН 1054304517640. Юридический и Фактический адрес: 612210, Кировская область, Тужинский район, с. Ныр, ул. Советская, 13.</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Отходы 1-2 класса опасности от населения</w:t>
            </w:r>
          </w:p>
        </w:tc>
      </w:tr>
      <w:tr w:rsidR="00407F7A" w:rsidRPr="0041178A" w:rsidTr="00407F7A">
        <w:trPr>
          <w:trHeight w:val="70"/>
        </w:trPr>
        <w:tc>
          <w:tcPr>
            <w:tcW w:w="15102" w:type="dxa"/>
            <w:gridSpan w:val="5"/>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ind w:left="-107" w:right="-108"/>
              <w:jc w:val="center"/>
              <w:rPr>
                <w:rFonts w:ascii="Times New Roman" w:hAnsi="Times New Roman" w:cs="Times New Roman"/>
                <w:b/>
              </w:rPr>
            </w:pPr>
            <w:r w:rsidRPr="0041178A">
              <w:rPr>
                <w:rFonts w:ascii="Times New Roman" w:hAnsi="Times New Roman" w:cs="Times New Roman"/>
                <w:b/>
              </w:rPr>
              <w:t>Михайловское сельское поселение</w:t>
            </w:r>
          </w:p>
        </w:tc>
      </w:tr>
      <w:tr w:rsidR="00407F7A" w:rsidRPr="0041178A" w:rsidTr="00407F7A">
        <w:trPr>
          <w:trHeight w:val="433"/>
        </w:trPr>
        <w:tc>
          <w:tcPr>
            <w:tcW w:w="624" w:type="dxa"/>
            <w:tcBorders>
              <w:top w:val="single" w:sz="4" w:space="0" w:color="auto"/>
              <w:left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1</w:t>
            </w:r>
          </w:p>
        </w:tc>
        <w:tc>
          <w:tcPr>
            <w:tcW w:w="3989" w:type="dxa"/>
            <w:tcBorders>
              <w:top w:val="single" w:sz="4" w:space="0" w:color="auto"/>
              <w:left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с.Михайловское, центральная площадь</w:t>
            </w:r>
          </w:p>
          <w:p w:rsidR="00407F7A" w:rsidRPr="0041178A" w:rsidRDefault="00407F7A" w:rsidP="00407F7A">
            <w:pPr>
              <w:spacing w:after="0" w:line="240" w:lineRule="auto"/>
              <w:jc w:val="both"/>
              <w:rPr>
                <w:rFonts w:ascii="Times New Roman" w:hAnsi="Times New Roman" w:cs="Times New Roman"/>
              </w:rPr>
            </w:pPr>
          </w:p>
        </w:tc>
        <w:tc>
          <w:tcPr>
            <w:tcW w:w="2694" w:type="dxa"/>
            <w:tcBorders>
              <w:top w:val="single" w:sz="4" w:space="0" w:color="auto"/>
              <w:left w:val="single" w:sz="4" w:space="0" w:color="auto"/>
              <w:right w:val="single" w:sz="4" w:space="0" w:color="auto"/>
            </w:tcBorders>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6,75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Объем – 0,75 м</w:t>
            </w:r>
            <w:r w:rsidRPr="0041178A">
              <w:rPr>
                <w:rFonts w:ascii="Times New Roman" w:hAnsi="Times New Roman" w:cs="Times New Roman"/>
                <w:vertAlign w:val="superscript"/>
              </w:rPr>
              <w:t>3</w:t>
            </w:r>
            <w:r w:rsidRPr="0041178A">
              <w:rPr>
                <w:rFonts w:ascii="Times New Roman" w:hAnsi="Times New Roman" w:cs="Times New Roman"/>
              </w:rPr>
              <w:t xml:space="preserve"> с местом для крупногабаритных отходов</w:t>
            </w:r>
          </w:p>
        </w:tc>
        <w:tc>
          <w:tcPr>
            <w:tcW w:w="4960" w:type="dxa"/>
            <w:tcBorders>
              <w:top w:val="single" w:sz="4" w:space="0" w:color="auto"/>
              <w:left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Михайловского сельского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1054304517630. Юридический и Фактический адрес: 612200, Кировская область, Тужинский район, с.Михайловское,  ул. Центральная, д.78.</w:t>
            </w:r>
          </w:p>
        </w:tc>
        <w:tc>
          <w:tcPr>
            <w:tcW w:w="2835" w:type="dxa"/>
            <w:tcBorders>
              <w:top w:val="single" w:sz="4" w:space="0" w:color="auto"/>
              <w:left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Население ул. Центральная, с д. 22 по д. 56                               ул. Центральная с д.45 по д. 81                                 ул. Заречная, ул. Колхозная                           ул. Кооператиная, ул. Молодежная,                                    ул. Северная</w:t>
            </w:r>
          </w:p>
        </w:tc>
      </w:tr>
      <w:tr w:rsidR="00407F7A" w:rsidRPr="0041178A" w:rsidTr="00407F7A">
        <w:trPr>
          <w:trHeight w:val="1408"/>
        </w:trPr>
        <w:tc>
          <w:tcPr>
            <w:tcW w:w="624" w:type="dxa"/>
            <w:tcBorders>
              <w:top w:val="single" w:sz="4" w:space="0" w:color="auto"/>
              <w:left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2</w:t>
            </w:r>
          </w:p>
        </w:tc>
        <w:tc>
          <w:tcPr>
            <w:tcW w:w="3989" w:type="dxa"/>
            <w:tcBorders>
              <w:top w:val="single" w:sz="4" w:space="0" w:color="auto"/>
              <w:left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с.Михайловское, ул.Центральная, рядом с домом 75</w:t>
            </w:r>
          </w:p>
          <w:p w:rsidR="00407F7A" w:rsidRPr="0041178A" w:rsidRDefault="00407F7A" w:rsidP="00407F7A">
            <w:pPr>
              <w:spacing w:after="0" w:line="240" w:lineRule="auto"/>
              <w:jc w:val="both"/>
              <w:rPr>
                <w:rFonts w:ascii="Times New Roman" w:hAnsi="Times New Roman" w:cs="Times New Roman"/>
              </w:rPr>
            </w:pPr>
          </w:p>
        </w:tc>
        <w:tc>
          <w:tcPr>
            <w:tcW w:w="2694" w:type="dxa"/>
            <w:tcBorders>
              <w:top w:val="single" w:sz="4" w:space="0" w:color="auto"/>
              <w:left w:val="single" w:sz="4" w:space="0" w:color="auto"/>
              <w:right w:val="single" w:sz="4" w:space="0" w:color="auto"/>
            </w:tcBorders>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3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Объем – 0,75 м</w:t>
            </w:r>
            <w:r w:rsidRPr="0041178A">
              <w:rPr>
                <w:rFonts w:ascii="Times New Roman" w:hAnsi="Times New Roman" w:cs="Times New Roman"/>
                <w:vertAlign w:val="superscript"/>
              </w:rPr>
              <w:t>3</w:t>
            </w:r>
          </w:p>
        </w:tc>
        <w:tc>
          <w:tcPr>
            <w:tcW w:w="4960" w:type="dxa"/>
            <w:tcBorders>
              <w:top w:val="single" w:sz="4" w:space="0" w:color="auto"/>
              <w:left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lang w:eastAsia="en-US"/>
              </w:rPr>
            </w:pPr>
            <w:r w:rsidRPr="0041178A">
              <w:rPr>
                <w:rFonts w:ascii="Times New Roman" w:hAnsi="Times New Roman" w:cs="Times New Roman"/>
                <w:lang w:eastAsia="en-US"/>
              </w:rPr>
              <w:t>Тужинское районное потребительское общество</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lang w:eastAsia="en-US"/>
              </w:rPr>
              <w:t xml:space="preserve">ОГРН </w:t>
            </w:r>
            <w:r w:rsidRPr="0041178A">
              <w:rPr>
                <w:rFonts w:ascii="Times New Roman" w:hAnsi="Times New Roman" w:cs="Times New Roman"/>
                <w:shd w:val="clear" w:color="auto" w:fill="F1F2F3"/>
              </w:rPr>
              <w:t xml:space="preserve">1024301288032. </w:t>
            </w:r>
            <w:r w:rsidRPr="0041178A">
              <w:rPr>
                <w:rFonts w:ascii="Times New Roman" w:hAnsi="Times New Roman" w:cs="Times New Roman"/>
              </w:rPr>
              <w:t>Юридический и</w:t>
            </w:r>
            <w:r w:rsidRPr="0041178A">
              <w:rPr>
                <w:rFonts w:ascii="Times New Roman" w:hAnsi="Times New Roman" w:cs="Times New Roman"/>
                <w:shd w:val="clear" w:color="auto" w:fill="F1F2F3"/>
              </w:rPr>
              <w:t xml:space="preserve"> Фактический адрес: 612200, Кировская область, Тужинский район, пгтТужа, ул.Колхозная, д.15</w:t>
            </w:r>
          </w:p>
        </w:tc>
        <w:tc>
          <w:tcPr>
            <w:tcW w:w="2835" w:type="dxa"/>
            <w:tcBorders>
              <w:top w:val="single" w:sz="4" w:space="0" w:color="auto"/>
              <w:left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Магазин с. Михайловское  ул. Центральная, 75</w:t>
            </w:r>
          </w:p>
          <w:p w:rsidR="00407F7A" w:rsidRPr="0041178A" w:rsidRDefault="00407F7A" w:rsidP="00407F7A">
            <w:pPr>
              <w:spacing w:after="0" w:line="240" w:lineRule="auto"/>
              <w:jc w:val="center"/>
              <w:rPr>
                <w:rFonts w:ascii="Times New Roman" w:hAnsi="Times New Roman" w:cs="Times New Roman"/>
              </w:rPr>
            </w:pPr>
          </w:p>
        </w:tc>
      </w:tr>
      <w:tr w:rsidR="00407F7A" w:rsidRPr="0041178A" w:rsidTr="00407F7A">
        <w:trPr>
          <w:trHeight w:val="2208"/>
        </w:trPr>
        <w:tc>
          <w:tcPr>
            <w:tcW w:w="624" w:type="dxa"/>
            <w:tcBorders>
              <w:top w:val="single" w:sz="4" w:space="0" w:color="auto"/>
              <w:left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3</w:t>
            </w:r>
          </w:p>
        </w:tc>
        <w:tc>
          <w:tcPr>
            <w:tcW w:w="3989" w:type="dxa"/>
            <w:tcBorders>
              <w:top w:val="single" w:sz="4" w:space="0" w:color="auto"/>
              <w:left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с.Шешурга, ул.Центральная, рядом с домом 7</w:t>
            </w:r>
          </w:p>
          <w:p w:rsidR="00407F7A" w:rsidRPr="0041178A" w:rsidRDefault="00407F7A" w:rsidP="00407F7A">
            <w:pPr>
              <w:spacing w:after="0" w:line="240" w:lineRule="auto"/>
              <w:jc w:val="both"/>
              <w:rPr>
                <w:rFonts w:ascii="Times New Roman" w:hAnsi="Times New Roman" w:cs="Times New Roman"/>
              </w:rPr>
            </w:pPr>
          </w:p>
        </w:tc>
        <w:tc>
          <w:tcPr>
            <w:tcW w:w="2694" w:type="dxa"/>
            <w:tcBorders>
              <w:top w:val="single" w:sz="4" w:space="0" w:color="auto"/>
              <w:left w:val="single" w:sz="4" w:space="0" w:color="auto"/>
              <w:right w:val="single" w:sz="4" w:space="0" w:color="auto"/>
            </w:tcBorders>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6,75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Объем – 0,75 м</w:t>
            </w:r>
            <w:r w:rsidRPr="0041178A">
              <w:rPr>
                <w:rFonts w:ascii="Times New Roman" w:hAnsi="Times New Roman" w:cs="Times New Roman"/>
                <w:vertAlign w:val="superscript"/>
              </w:rPr>
              <w:t>3</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С местом для крупногабаритных отходов</w:t>
            </w:r>
          </w:p>
        </w:tc>
        <w:tc>
          <w:tcPr>
            <w:tcW w:w="4960" w:type="dxa"/>
            <w:tcBorders>
              <w:top w:val="single" w:sz="4" w:space="0" w:color="auto"/>
              <w:left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Михайловского сельского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1054304517630. Юридический и Фактический адрес: 612200, Кировская область, Тужинский район, с.Михайловское,  ул. Центральная, д.78.</w:t>
            </w:r>
          </w:p>
        </w:tc>
        <w:tc>
          <w:tcPr>
            <w:tcW w:w="2835" w:type="dxa"/>
            <w:tcBorders>
              <w:top w:val="single" w:sz="4" w:space="0" w:color="auto"/>
              <w:left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Население ул. Мира ул. Советская, ул. Школьная ул. Центральная, с д.1 по д.7</w:t>
            </w:r>
          </w:p>
          <w:p w:rsidR="00407F7A" w:rsidRPr="0041178A" w:rsidRDefault="00407F7A" w:rsidP="00407F7A">
            <w:pPr>
              <w:spacing w:after="0" w:line="240" w:lineRule="auto"/>
              <w:jc w:val="center"/>
              <w:rPr>
                <w:rFonts w:ascii="Times New Roman" w:hAnsi="Times New Roman" w:cs="Times New Roman"/>
              </w:rPr>
            </w:pPr>
          </w:p>
        </w:tc>
      </w:tr>
      <w:tr w:rsidR="00407F7A" w:rsidRPr="0041178A" w:rsidTr="00407F7A">
        <w:trPr>
          <w:trHeight w:val="1453"/>
        </w:trPr>
        <w:tc>
          <w:tcPr>
            <w:tcW w:w="624" w:type="dxa"/>
            <w:tcBorders>
              <w:top w:val="single" w:sz="4" w:space="0" w:color="auto"/>
              <w:left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4</w:t>
            </w:r>
          </w:p>
        </w:tc>
        <w:tc>
          <w:tcPr>
            <w:tcW w:w="3989" w:type="dxa"/>
            <w:tcBorders>
              <w:top w:val="single" w:sz="4" w:space="0" w:color="auto"/>
              <w:left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с.Шешурга, ул.Центральная, рядом с домом 35</w:t>
            </w:r>
          </w:p>
          <w:p w:rsidR="00407F7A" w:rsidRPr="0041178A" w:rsidRDefault="00407F7A" w:rsidP="00407F7A">
            <w:pPr>
              <w:spacing w:after="0" w:line="240" w:lineRule="auto"/>
              <w:jc w:val="both"/>
              <w:rPr>
                <w:rFonts w:ascii="Times New Roman" w:hAnsi="Times New Roman" w:cs="Times New Roman"/>
              </w:rPr>
            </w:pPr>
          </w:p>
        </w:tc>
        <w:tc>
          <w:tcPr>
            <w:tcW w:w="2694" w:type="dxa"/>
            <w:tcBorders>
              <w:top w:val="single" w:sz="4" w:space="0" w:color="auto"/>
              <w:left w:val="single" w:sz="4" w:space="0" w:color="auto"/>
              <w:right w:val="single" w:sz="4" w:space="0" w:color="auto"/>
            </w:tcBorders>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3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-1</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Объем – 0,75 м</w:t>
            </w:r>
            <w:r w:rsidRPr="0041178A">
              <w:rPr>
                <w:rFonts w:ascii="Times New Roman" w:hAnsi="Times New Roman" w:cs="Times New Roman"/>
                <w:vertAlign w:val="superscript"/>
              </w:rPr>
              <w:t>3</w:t>
            </w:r>
          </w:p>
        </w:tc>
        <w:tc>
          <w:tcPr>
            <w:tcW w:w="4960" w:type="dxa"/>
            <w:tcBorders>
              <w:top w:val="single" w:sz="4" w:space="0" w:color="auto"/>
              <w:left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lang w:eastAsia="en-US"/>
              </w:rPr>
            </w:pPr>
            <w:r w:rsidRPr="0041178A">
              <w:rPr>
                <w:rFonts w:ascii="Times New Roman" w:hAnsi="Times New Roman" w:cs="Times New Roman"/>
                <w:lang w:eastAsia="en-US"/>
              </w:rPr>
              <w:t>Тужинское районное потребительское общество</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lang w:eastAsia="en-US"/>
              </w:rPr>
              <w:t xml:space="preserve">ОГРН </w:t>
            </w:r>
            <w:r w:rsidRPr="0041178A">
              <w:rPr>
                <w:rFonts w:ascii="Times New Roman" w:hAnsi="Times New Roman" w:cs="Times New Roman"/>
              </w:rPr>
              <w:t>1024301288032. Юридический и Фактический адрес: 612200, Кировская область, Тужинский район, пгтТужа, ул.Колхозная, д.15</w:t>
            </w:r>
          </w:p>
        </w:tc>
        <w:tc>
          <w:tcPr>
            <w:tcW w:w="2835" w:type="dxa"/>
            <w:tcBorders>
              <w:top w:val="single" w:sz="4" w:space="0" w:color="auto"/>
              <w:left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Магазин с. Шешурга  ул. Центральная, 35</w:t>
            </w:r>
          </w:p>
          <w:p w:rsidR="00407F7A" w:rsidRPr="0041178A" w:rsidRDefault="00407F7A" w:rsidP="00407F7A">
            <w:pPr>
              <w:spacing w:after="0" w:line="240" w:lineRule="auto"/>
              <w:jc w:val="center"/>
              <w:rPr>
                <w:rFonts w:ascii="Times New Roman" w:hAnsi="Times New Roman" w:cs="Times New Roman"/>
              </w:rPr>
            </w:pP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lastRenderedPageBreak/>
              <w:t>5</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с.Шешурга, ул.Центральная, рядом с домом 14</w:t>
            </w:r>
          </w:p>
          <w:p w:rsidR="00407F7A" w:rsidRPr="0041178A" w:rsidRDefault="00407F7A" w:rsidP="00407F7A">
            <w:pPr>
              <w:spacing w:after="0" w:line="240" w:lineRule="auto"/>
              <w:jc w:val="both"/>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4,5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- 2</w:t>
            </w:r>
          </w:p>
          <w:p w:rsidR="00407F7A" w:rsidRPr="0041178A" w:rsidRDefault="00407F7A" w:rsidP="00407F7A">
            <w:pPr>
              <w:spacing w:after="0" w:line="240" w:lineRule="auto"/>
              <w:jc w:val="center"/>
              <w:rPr>
                <w:rFonts w:ascii="Times New Roman" w:hAnsi="Times New Roman" w:cs="Times New Roman"/>
                <w:vertAlign w:val="superscript"/>
              </w:rPr>
            </w:pPr>
            <w:r w:rsidRPr="0041178A">
              <w:rPr>
                <w:rFonts w:ascii="Times New Roman" w:hAnsi="Times New Roman" w:cs="Times New Roman"/>
              </w:rPr>
              <w:t>Объем – 0,75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Михайловского сельского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1054304517630. Юридический и Фактический адрес: 612200, Кировская область, Тужинский район, с.Михайловское,  ул. Центральная, д.78.</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Население ул. Садовая, ул. Набережная, ул. Кирова. Ул. Центральная с д. 8 по д. 32</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6</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д.Васькино, рядом с домом 56</w:t>
            </w:r>
          </w:p>
          <w:p w:rsidR="00407F7A" w:rsidRPr="0041178A" w:rsidRDefault="00407F7A" w:rsidP="00407F7A">
            <w:pPr>
              <w:spacing w:after="0" w:line="240" w:lineRule="auto"/>
              <w:jc w:val="both"/>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4,5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- 2</w:t>
            </w:r>
          </w:p>
          <w:p w:rsidR="00407F7A" w:rsidRPr="0041178A" w:rsidRDefault="00407F7A" w:rsidP="00407F7A">
            <w:pPr>
              <w:spacing w:after="0" w:line="240" w:lineRule="auto"/>
              <w:jc w:val="center"/>
              <w:rPr>
                <w:rFonts w:ascii="Times New Roman" w:hAnsi="Times New Roman" w:cs="Times New Roman"/>
                <w:vertAlign w:val="superscript"/>
              </w:rPr>
            </w:pPr>
            <w:r w:rsidRPr="0041178A">
              <w:rPr>
                <w:rFonts w:ascii="Times New Roman" w:hAnsi="Times New Roman" w:cs="Times New Roman"/>
              </w:rPr>
              <w:t>Объем – 0,75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Михайловского сельского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1054304517630. Юридический и Фактический адрес: 612200, Кировская область, Тужинский район, с.Михайловское,  ул. Центральная, д.78.</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Население д. 29 по д.56,  д. 102 по д. 138</w:t>
            </w:r>
          </w:p>
        </w:tc>
      </w:tr>
      <w:tr w:rsidR="00407F7A" w:rsidRPr="0041178A" w:rsidTr="00407F7A">
        <w:trPr>
          <w:trHeight w:val="274"/>
        </w:trPr>
        <w:tc>
          <w:tcPr>
            <w:tcW w:w="624" w:type="dxa"/>
            <w:tcBorders>
              <w:top w:val="single" w:sz="4" w:space="0" w:color="auto"/>
              <w:left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7</w:t>
            </w:r>
          </w:p>
        </w:tc>
        <w:tc>
          <w:tcPr>
            <w:tcW w:w="3989" w:type="dxa"/>
            <w:tcBorders>
              <w:top w:val="single" w:sz="4" w:space="0" w:color="auto"/>
              <w:left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д.Васькино, рядом с домом 64</w:t>
            </w:r>
          </w:p>
          <w:p w:rsidR="00407F7A" w:rsidRPr="0041178A" w:rsidRDefault="00407F7A" w:rsidP="00407F7A">
            <w:pPr>
              <w:spacing w:after="0" w:line="240" w:lineRule="auto"/>
              <w:jc w:val="both"/>
              <w:rPr>
                <w:rFonts w:ascii="Times New Roman" w:hAnsi="Times New Roman" w:cs="Times New Roman"/>
              </w:rPr>
            </w:pPr>
          </w:p>
        </w:tc>
        <w:tc>
          <w:tcPr>
            <w:tcW w:w="2694" w:type="dxa"/>
            <w:tcBorders>
              <w:top w:val="single" w:sz="4" w:space="0" w:color="auto"/>
              <w:left w:val="single" w:sz="4" w:space="0" w:color="auto"/>
              <w:right w:val="single" w:sz="4" w:space="0" w:color="auto"/>
            </w:tcBorders>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6,75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- 3</w:t>
            </w:r>
          </w:p>
          <w:p w:rsidR="00407F7A" w:rsidRPr="0041178A" w:rsidRDefault="00407F7A" w:rsidP="00407F7A">
            <w:pPr>
              <w:spacing w:after="0" w:line="240" w:lineRule="auto"/>
              <w:jc w:val="center"/>
              <w:rPr>
                <w:rFonts w:ascii="Times New Roman" w:hAnsi="Times New Roman" w:cs="Times New Roman"/>
                <w:vertAlign w:val="superscript"/>
              </w:rPr>
            </w:pPr>
            <w:r w:rsidRPr="0041178A">
              <w:rPr>
                <w:rFonts w:ascii="Times New Roman" w:hAnsi="Times New Roman" w:cs="Times New Roman"/>
              </w:rPr>
              <w:t>Объем – 0,75 м</w:t>
            </w:r>
            <w:r w:rsidRPr="0041178A">
              <w:rPr>
                <w:rFonts w:ascii="Times New Roman" w:hAnsi="Times New Roman" w:cs="Times New Roman"/>
                <w:vertAlign w:val="superscript"/>
              </w:rPr>
              <w:t xml:space="preserve">3 </w:t>
            </w:r>
            <w:r w:rsidRPr="0041178A">
              <w:rPr>
                <w:rFonts w:ascii="Times New Roman" w:hAnsi="Times New Roman" w:cs="Times New Roman"/>
              </w:rPr>
              <w:t>с местом для крупногабаритных отходов</w:t>
            </w:r>
          </w:p>
        </w:tc>
        <w:tc>
          <w:tcPr>
            <w:tcW w:w="4960" w:type="dxa"/>
            <w:tcBorders>
              <w:top w:val="single" w:sz="4" w:space="0" w:color="auto"/>
              <w:left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Михайловского сельского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1054304517630. Юридический и Фактический адрес: 612200, Кировская область, Тужинский район, с.Михайловское,  ул. Центральная, д.78.</w:t>
            </w:r>
          </w:p>
        </w:tc>
        <w:tc>
          <w:tcPr>
            <w:tcW w:w="2835" w:type="dxa"/>
            <w:tcBorders>
              <w:top w:val="single" w:sz="4" w:space="0" w:color="auto"/>
              <w:left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Население с д. 1 по д.28 , с д. 58 по д. 98</w:t>
            </w:r>
          </w:p>
        </w:tc>
      </w:tr>
      <w:tr w:rsidR="00407F7A" w:rsidRPr="0041178A" w:rsidTr="00407F7A">
        <w:trPr>
          <w:trHeight w:val="274"/>
        </w:trPr>
        <w:tc>
          <w:tcPr>
            <w:tcW w:w="624" w:type="dxa"/>
            <w:tcBorders>
              <w:top w:val="single" w:sz="4" w:space="0" w:color="auto"/>
              <w:left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8</w:t>
            </w:r>
          </w:p>
        </w:tc>
        <w:tc>
          <w:tcPr>
            <w:tcW w:w="3989" w:type="dxa"/>
            <w:tcBorders>
              <w:top w:val="single" w:sz="4" w:space="0" w:color="auto"/>
              <w:left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д.Васькино, рядом с домом 21</w:t>
            </w:r>
          </w:p>
          <w:p w:rsidR="00407F7A" w:rsidRPr="0041178A" w:rsidRDefault="00407F7A" w:rsidP="00407F7A">
            <w:pPr>
              <w:spacing w:after="0" w:line="240" w:lineRule="auto"/>
              <w:jc w:val="both"/>
              <w:rPr>
                <w:rFonts w:ascii="Times New Roman" w:hAnsi="Times New Roman" w:cs="Times New Roman"/>
              </w:rPr>
            </w:pPr>
          </w:p>
        </w:tc>
        <w:tc>
          <w:tcPr>
            <w:tcW w:w="2694" w:type="dxa"/>
            <w:tcBorders>
              <w:top w:val="single" w:sz="4" w:space="0" w:color="auto"/>
              <w:left w:val="single" w:sz="4" w:space="0" w:color="auto"/>
              <w:right w:val="single" w:sz="4" w:space="0" w:color="auto"/>
            </w:tcBorders>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3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jc w:val="center"/>
              <w:rPr>
                <w:rFonts w:ascii="Times New Roman" w:hAnsi="Times New Roman" w:cs="Times New Roman"/>
                <w:vertAlign w:val="superscript"/>
              </w:rPr>
            </w:pPr>
            <w:r w:rsidRPr="0041178A">
              <w:rPr>
                <w:rFonts w:ascii="Times New Roman" w:hAnsi="Times New Roman" w:cs="Times New Roman"/>
              </w:rPr>
              <w:t>Объем – 0,75 м</w:t>
            </w:r>
            <w:r w:rsidRPr="0041178A">
              <w:rPr>
                <w:rFonts w:ascii="Times New Roman" w:hAnsi="Times New Roman" w:cs="Times New Roman"/>
                <w:vertAlign w:val="superscript"/>
              </w:rPr>
              <w:t>3</w:t>
            </w:r>
          </w:p>
        </w:tc>
        <w:tc>
          <w:tcPr>
            <w:tcW w:w="4960" w:type="dxa"/>
            <w:tcBorders>
              <w:top w:val="single" w:sz="4" w:space="0" w:color="auto"/>
              <w:left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lang w:eastAsia="en-US"/>
              </w:rPr>
            </w:pPr>
            <w:r w:rsidRPr="0041178A">
              <w:rPr>
                <w:rFonts w:ascii="Times New Roman" w:hAnsi="Times New Roman" w:cs="Times New Roman"/>
                <w:lang w:eastAsia="en-US"/>
              </w:rPr>
              <w:t>Тужинское районное потребительское общество</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lang w:eastAsia="en-US"/>
              </w:rPr>
              <w:t xml:space="preserve">ОГРН </w:t>
            </w:r>
            <w:r w:rsidRPr="0041178A">
              <w:rPr>
                <w:rFonts w:ascii="Times New Roman" w:hAnsi="Times New Roman" w:cs="Times New Roman"/>
              </w:rPr>
              <w:t>1024301288032. Юридический и Фактический адрес: 612200, Кировская область, Тужинский район, пгтТужа, ул.Колхозная, д.15</w:t>
            </w:r>
          </w:p>
        </w:tc>
        <w:tc>
          <w:tcPr>
            <w:tcW w:w="2835" w:type="dxa"/>
            <w:tcBorders>
              <w:top w:val="single" w:sz="4" w:space="0" w:color="auto"/>
              <w:left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Магазин д. Васькино  д. 2</w:t>
            </w:r>
          </w:p>
          <w:p w:rsidR="00407F7A" w:rsidRPr="0041178A" w:rsidRDefault="00407F7A" w:rsidP="00407F7A">
            <w:pPr>
              <w:spacing w:after="0" w:line="240" w:lineRule="auto"/>
              <w:jc w:val="center"/>
              <w:rPr>
                <w:rFonts w:ascii="Times New Roman" w:hAnsi="Times New Roman" w:cs="Times New Roman"/>
              </w:rPr>
            </w:pP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9</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с.Михайловское, кладбище</w:t>
            </w:r>
          </w:p>
          <w:p w:rsidR="00407F7A" w:rsidRPr="0041178A" w:rsidRDefault="00407F7A" w:rsidP="00407F7A">
            <w:pPr>
              <w:spacing w:after="0" w:line="240" w:lineRule="auto"/>
              <w:jc w:val="both"/>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щебень</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9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- 3</w:t>
            </w:r>
          </w:p>
          <w:p w:rsidR="00407F7A" w:rsidRPr="0041178A" w:rsidRDefault="00407F7A" w:rsidP="00407F7A">
            <w:pPr>
              <w:spacing w:after="0" w:line="240" w:lineRule="auto"/>
              <w:jc w:val="center"/>
              <w:rPr>
                <w:rFonts w:ascii="Times New Roman" w:hAnsi="Times New Roman" w:cs="Times New Roman"/>
                <w:vertAlign w:val="superscript"/>
              </w:rPr>
            </w:pPr>
            <w:r w:rsidRPr="0041178A">
              <w:rPr>
                <w:rFonts w:ascii="Times New Roman" w:hAnsi="Times New Roman" w:cs="Times New Roman"/>
              </w:rPr>
              <w:t>Объем – 0,75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Михайловского сельского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1054304517630. Юридический и Фактический адрес: 612200, Кировская область, Тужинский район, с.Михайловское,  ул. Центральная, д.78.</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Население ул. Центральная с д. 83 по д.105</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10</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с.Михайловское, кладбище</w:t>
            </w:r>
          </w:p>
          <w:p w:rsidR="00407F7A" w:rsidRPr="0041178A" w:rsidRDefault="00407F7A" w:rsidP="00407F7A">
            <w:pPr>
              <w:spacing w:after="0" w:line="240" w:lineRule="auto"/>
              <w:jc w:val="both"/>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щебень</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9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jc w:val="center"/>
              <w:rPr>
                <w:rFonts w:ascii="Times New Roman" w:hAnsi="Times New Roman" w:cs="Times New Roman"/>
                <w:vertAlign w:val="superscript"/>
              </w:rPr>
            </w:pPr>
            <w:r w:rsidRPr="0041178A">
              <w:rPr>
                <w:rFonts w:ascii="Times New Roman" w:hAnsi="Times New Roman" w:cs="Times New Roman"/>
              </w:rPr>
              <w:lastRenderedPageBreak/>
              <w:t>Объем – 0,75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lastRenderedPageBreak/>
              <w:t>Администрация Михайловского сельского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 xml:space="preserve">ОГРН 1054304517630. Юридический и </w:t>
            </w:r>
            <w:r w:rsidRPr="0041178A">
              <w:rPr>
                <w:rFonts w:ascii="Times New Roman" w:hAnsi="Times New Roman" w:cs="Times New Roman"/>
              </w:rPr>
              <w:lastRenderedPageBreak/>
              <w:t>Фактический адрес: 612200, Кировская область, Тужинский район, с.Михайловское,  ул. Центральная, д.78.</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lastRenderedPageBreak/>
              <w:t>Население ул. Молодежная</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lastRenderedPageBreak/>
              <w:t>11</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с.Михайловское, ул.Центральная, рядом с домом 35</w:t>
            </w:r>
          </w:p>
          <w:p w:rsidR="00407F7A" w:rsidRPr="0041178A" w:rsidRDefault="00407F7A" w:rsidP="00407F7A">
            <w:pPr>
              <w:spacing w:after="0" w:line="240" w:lineRule="auto"/>
              <w:jc w:val="both"/>
              <w:rPr>
                <w:rFonts w:ascii="Times New Roman" w:hAnsi="Times New Roman" w:cs="Times New Roman"/>
              </w:rPr>
            </w:pPr>
          </w:p>
          <w:p w:rsidR="00407F7A" w:rsidRPr="0041178A" w:rsidRDefault="00407F7A" w:rsidP="00407F7A">
            <w:pPr>
              <w:spacing w:after="0" w:line="240" w:lineRule="auto"/>
              <w:jc w:val="both"/>
              <w:rPr>
                <w:rFonts w:ascii="Times New Roman" w:hAnsi="Times New Roman" w:cs="Times New Roman"/>
                <w:b/>
              </w:rPr>
            </w:pPr>
          </w:p>
        </w:tc>
        <w:tc>
          <w:tcPr>
            <w:tcW w:w="2694" w:type="dxa"/>
            <w:tcBorders>
              <w:top w:val="single" w:sz="4" w:space="0" w:color="auto"/>
              <w:left w:val="single" w:sz="4" w:space="0" w:color="auto"/>
              <w:bottom w:val="single" w:sz="4" w:space="0" w:color="auto"/>
              <w:right w:val="single" w:sz="4" w:space="0" w:color="auto"/>
            </w:tcBorders>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Объем – 0,75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Михайловского сельского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1054304517630. Юридический и Фактический адрес: 612200, Кировская область, Тужинский район, с.Михайловское,  ул. Центральная, д.78.</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Население ул. Центральная с д. 2 по  д.22                                  ул. Центральная с д. 1 по д. 43                                ул. Новая</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12</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с.Михайловское, ул.Центральная, около ветеринарного участка</w:t>
            </w:r>
          </w:p>
          <w:p w:rsidR="00407F7A" w:rsidRPr="0041178A" w:rsidRDefault="00407F7A" w:rsidP="00407F7A">
            <w:pPr>
              <w:spacing w:after="0" w:line="240" w:lineRule="auto"/>
              <w:rPr>
                <w:rFonts w:ascii="Times New Roman" w:hAnsi="Times New Roman" w:cs="Times New Roman"/>
              </w:rPr>
            </w:pPr>
          </w:p>
          <w:p w:rsidR="00407F7A" w:rsidRPr="0041178A" w:rsidRDefault="00407F7A" w:rsidP="00407F7A">
            <w:pPr>
              <w:spacing w:after="0" w:line="240" w:lineRule="auto"/>
              <w:rPr>
                <w:rFonts w:ascii="Times New Roman" w:hAnsi="Times New Roman" w:cs="Times New Roman"/>
                <w:b/>
              </w:rPr>
            </w:pPr>
          </w:p>
        </w:tc>
        <w:tc>
          <w:tcPr>
            <w:tcW w:w="2694" w:type="dxa"/>
            <w:tcBorders>
              <w:top w:val="single" w:sz="4" w:space="0" w:color="auto"/>
              <w:left w:val="single" w:sz="4" w:space="0" w:color="auto"/>
              <w:bottom w:val="single" w:sz="4" w:space="0" w:color="auto"/>
              <w:right w:val="single" w:sz="4" w:space="0" w:color="auto"/>
            </w:tcBorders>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Объем – 0,75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Михайловского сельского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1054304517630. Юридический и Фактический адрес: 612200, Кировская область, Тужинский район, с.Михайловское,  ул. Центральная, д.78.</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Население ул. Центральная с д. 58 по д. 74,  ул. Солнечная</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13</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 xml:space="preserve">Кировская область, Тужинский район д.Масленская </w:t>
            </w:r>
          </w:p>
          <w:p w:rsidR="00407F7A" w:rsidRPr="0041178A" w:rsidRDefault="00407F7A" w:rsidP="00407F7A">
            <w:pPr>
              <w:spacing w:after="0" w:line="240" w:lineRule="auto"/>
              <w:jc w:val="both"/>
              <w:rPr>
                <w:rFonts w:ascii="Times New Roman" w:hAnsi="Times New Roman" w:cs="Times New Roman"/>
              </w:rPr>
            </w:pPr>
          </w:p>
          <w:p w:rsidR="00407F7A" w:rsidRPr="0041178A" w:rsidRDefault="00407F7A" w:rsidP="00407F7A">
            <w:pPr>
              <w:spacing w:after="0" w:line="240" w:lineRule="auto"/>
              <w:jc w:val="both"/>
              <w:rPr>
                <w:rFonts w:ascii="Times New Roman" w:hAnsi="Times New Roman" w:cs="Times New Roman"/>
                <w:b/>
              </w:rPr>
            </w:pPr>
          </w:p>
        </w:tc>
        <w:tc>
          <w:tcPr>
            <w:tcW w:w="2694" w:type="dxa"/>
            <w:tcBorders>
              <w:top w:val="single" w:sz="4" w:space="0" w:color="auto"/>
              <w:left w:val="single" w:sz="4" w:space="0" w:color="auto"/>
              <w:bottom w:val="single" w:sz="4" w:space="0" w:color="auto"/>
              <w:right w:val="single" w:sz="4" w:space="0" w:color="auto"/>
            </w:tcBorders>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Объем – 0,75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Михайловского сельского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1054304517630. Юридический и Фактический адрес: 612200, Кировская область, Тужинский район, с.Михайловское,  ул. Центральная, д.78.</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Население д. Масленская</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14</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д.Малиничи</w:t>
            </w:r>
          </w:p>
          <w:p w:rsidR="00407F7A" w:rsidRPr="0041178A" w:rsidRDefault="00407F7A" w:rsidP="00407F7A">
            <w:pPr>
              <w:spacing w:after="0" w:line="240" w:lineRule="auto"/>
              <w:jc w:val="both"/>
              <w:rPr>
                <w:rFonts w:ascii="Times New Roman" w:hAnsi="Times New Roman" w:cs="Times New Roman"/>
                <w:b/>
              </w:rPr>
            </w:pPr>
          </w:p>
        </w:tc>
        <w:tc>
          <w:tcPr>
            <w:tcW w:w="2694" w:type="dxa"/>
            <w:tcBorders>
              <w:top w:val="single" w:sz="4" w:space="0" w:color="auto"/>
              <w:left w:val="single" w:sz="4" w:space="0" w:color="auto"/>
              <w:bottom w:val="single" w:sz="4" w:space="0" w:color="auto"/>
              <w:right w:val="single" w:sz="4" w:space="0" w:color="auto"/>
            </w:tcBorders>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Объем – 0,75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Михайловского сельского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1054304517630. Юридический и Фактический адрес: 612200, Кировская область, Тужинский район, с.Михайловское,  ул. Центральная, д.78.</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Население д. Малиничи</w:t>
            </w:r>
          </w:p>
        </w:tc>
      </w:tr>
      <w:tr w:rsidR="00407F7A" w:rsidRPr="0041178A" w:rsidTr="00407F7A">
        <w:trPr>
          <w:trHeight w:val="70"/>
        </w:trPr>
        <w:tc>
          <w:tcPr>
            <w:tcW w:w="15102" w:type="dxa"/>
            <w:gridSpan w:val="5"/>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ind w:left="-107" w:right="-108"/>
              <w:jc w:val="center"/>
              <w:rPr>
                <w:rFonts w:ascii="Times New Roman" w:hAnsi="Times New Roman" w:cs="Times New Roman"/>
                <w:b/>
              </w:rPr>
            </w:pPr>
            <w:r w:rsidRPr="0041178A">
              <w:rPr>
                <w:rFonts w:ascii="Times New Roman" w:hAnsi="Times New Roman" w:cs="Times New Roman"/>
                <w:b/>
              </w:rPr>
              <w:t>Пачинское сельское поселение</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1</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с.Пачи, ул.Центральная, рядом с домом 1</w:t>
            </w:r>
          </w:p>
          <w:p w:rsidR="00407F7A" w:rsidRPr="0041178A" w:rsidRDefault="00407F7A" w:rsidP="00407F7A">
            <w:pPr>
              <w:spacing w:after="0" w:line="240" w:lineRule="auto"/>
              <w:jc w:val="both"/>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6,75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- 3</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Объем – 2 шт-0,75 м</w:t>
            </w:r>
            <w:r w:rsidRPr="0041178A">
              <w:rPr>
                <w:rFonts w:ascii="Times New Roman" w:hAnsi="Times New Roman" w:cs="Times New Roman"/>
                <w:vertAlign w:val="superscript"/>
              </w:rPr>
              <w:t>3</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lastRenderedPageBreak/>
              <w:t xml:space="preserve">              1 шт-1,1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lastRenderedPageBreak/>
              <w:t>Администрация Пачинского сельского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1054304517684. Юридический и Фактический адрес: 612200, Кировская область, Тужинский район, с.Пачи,  ул. Центральная, д.3.</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Население ул. Центральная д.1-д.17, ул. Механизаторов д.1-д.15, ул. Набережная д.1-д.23, ул. Садовая д.2-д.12</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lastRenderedPageBreak/>
              <w:t>2</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д.Устье, около гаража</w:t>
            </w:r>
          </w:p>
          <w:p w:rsidR="00407F7A" w:rsidRPr="0041178A" w:rsidRDefault="00407F7A" w:rsidP="00407F7A">
            <w:pPr>
              <w:spacing w:after="0" w:line="240" w:lineRule="auto"/>
              <w:jc w:val="both"/>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4,5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Объем – 0,75 м</w:t>
            </w:r>
            <w:r w:rsidRPr="0041178A">
              <w:rPr>
                <w:rFonts w:ascii="Times New Roman" w:hAnsi="Times New Roman" w:cs="Times New Roman"/>
                <w:vertAlign w:val="superscript"/>
              </w:rPr>
              <w:t>3</w:t>
            </w:r>
            <w:r w:rsidRPr="0041178A">
              <w:rPr>
                <w:rFonts w:ascii="Times New Roman" w:hAnsi="Times New Roman" w:cs="Times New Roman"/>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Пачинского сельского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1054304517684. Юридический и Фактический адрес: 612200, Кировская область, Тужинский район, с.Пачи,  ул. Центральная, д.3.</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Население д. 1 - д.51</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3</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д.Кидалсола, рядом с домом 38</w:t>
            </w:r>
          </w:p>
          <w:p w:rsidR="00407F7A" w:rsidRPr="0041178A" w:rsidRDefault="00407F7A" w:rsidP="00407F7A">
            <w:pPr>
              <w:spacing w:after="0" w:line="240" w:lineRule="auto"/>
              <w:jc w:val="both"/>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4,5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Объем – 0,75 м</w:t>
            </w:r>
            <w:r w:rsidRPr="0041178A">
              <w:rPr>
                <w:rFonts w:ascii="Times New Roman" w:hAnsi="Times New Roman" w:cs="Times New Roman"/>
                <w:vertAlign w:val="superscript"/>
              </w:rPr>
              <w:t>3</w:t>
            </w:r>
            <w:r w:rsidRPr="0041178A">
              <w:rPr>
                <w:rFonts w:ascii="Times New Roman" w:hAnsi="Times New Roman" w:cs="Times New Roman"/>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Пачинского сельского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1054304517684. Юридический и Фактический адрес: 612200, Кировская область, Тужинский район, с.Пачи,  ул. Центральная, д.3.</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Население д. 1 - д.52</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4</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д.Полушнур, ул.Набережная, рядом с домом 13</w:t>
            </w:r>
          </w:p>
          <w:p w:rsidR="00407F7A" w:rsidRPr="0041178A" w:rsidRDefault="00407F7A" w:rsidP="00407F7A">
            <w:pPr>
              <w:spacing w:after="0" w:line="240" w:lineRule="auto"/>
              <w:jc w:val="both"/>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6,75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Объем – 0,75 м</w:t>
            </w:r>
            <w:r w:rsidRPr="0041178A">
              <w:rPr>
                <w:rFonts w:ascii="Times New Roman" w:hAnsi="Times New Roman" w:cs="Times New Roman"/>
                <w:vertAlign w:val="superscript"/>
              </w:rPr>
              <w:t>3</w:t>
            </w:r>
            <w:r w:rsidRPr="0041178A">
              <w:rPr>
                <w:rFonts w:ascii="Times New Roman" w:hAnsi="Times New Roman" w:cs="Times New Roman"/>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Пачинского сельского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1054304517684. Юридический и Фактический адрес: 612200, Кировская область, Тужинский район, с.Пачи,  ул. Центральная, д.3.</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Население ул. Набережная д.1 - д.36, ул. Молодежная д.1 - д.34,</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5</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д.Вынур, рядом с домом 23</w:t>
            </w:r>
          </w:p>
          <w:p w:rsidR="00407F7A" w:rsidRPr="0041178A" w:rsidRDefault="00407F7A" w:rsidP="00407F7A">
            <w:pPr>
              <w:spacing w:after="0" w:line="240" w:lineRule="auto"/>
              <w:jc w:val="both"/>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6,75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Объем – 0,75 м</w:t>
            </w:r>
            <w:r w:rsidRPr="0041178A">
              <w:rPr>
                <w:rFonts w:ascii="Times New Roman" w:hAnsi="Times New Roman" w:cs="Times New Roman"/>
                <w:vertAlign w:val="superscript"/>
              </w:rPr>
              <w:t>3</w:t>
            </w:r>
            <w:r w:rsidRPr="0041178A">
              <w:rPr>
                <w:rFonts w:ascii="Times New Roman" w:hAnsi="Times New Roman" w:cs="Times New Roman"/>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Пачинского сельского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1054304517684. Юридический и Фактический адрес: 612200, Кировская область, Тужинский район, с.Пачи,  ул. Центральная, д.3.</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Население д. 1 - д.90</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6</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с.Пачи, ул.Центральная, рядом с домом 37</w:t>
            </w:r>
          </w:p>
          <w:p w:rsidR="00407F7A" w:rsidRPr="0041178A" w:rsidRDefault="00407F7A" w:rsidP="00407F7A">
            <w:pPr>
              <w:spacing w:after="0" w:line="240" w:lineRule="auto"/>
              <w:jc w:val="both"/>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щебень</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9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Объем – 0,75 м</w:t>
            </w:r>
            <w:r w:rsidRPr="0041178A">
              <w:rPr>
                <w:rFonts w:ascii="Times New Roman" w:hAnsi="Times New Roman" w:cs="Times New Roman"/>
                <w:vertAlign w:val="superscript"/>
              </w:rPr>
              <w:t>3</w:t>
            </w:r>
            <w:r w:rsidRPr="0041178A">
              <w:rPr>
                <w:rFonts w:ascii="Times New Roman" w:hAnsi="Times New Roman" w:cs="Times New Roman"/>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Пачинского сельского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1054304517684. Юридический и Фактический адрес: 612200, Кировская область, Тужинский район, с.Пачи,  ул. Центральная, д.3.</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Население ул. Центральная д.18-д.41, ул. Колхозная д.1-д.28, ул. Заречная д.5-д.13</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7</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 xml:space="preserve">Кировская область, Тужинский район, </w:t>
            </w:r>
            <w:r w:rsidRPr="0041178A">
              <w:rPr>
                <w:rFonts w:ascii="Times New Roman" w:hAnsi="Times New Roman" w:cs="Times New Roman"/>
              </w:rPr>
              <w:lastRenderedPageBreak/>
              <w:t>с.Пачи, ул.Садовая, рядом с домом 18</w:t>
            </w:r>
          </w:p>
          <w:p w:rsidR="00407F7A" w:rsidRPr="0041178A" w:rsidRDefault="00407F7A" w:rsidP="00407F7A">
            <w:pPr>
              <w:spacing w:after="0" w:line="240" w:lineRule="auto"/>
              <w:jc w:val="both"/>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lastRenderedPageBreak/>
              <w:t>Покрытие – щебень</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lastRenderedPageBreak/>
              <w:t>Площадь 9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Объем – 0,75 м</w:t>
            </w:r>
            <w:r w:rsidRPr="0041178A">
              <w:rPr>
                <w:rFonts w:ascii="Times New Roman" w:hAnsi="Times New Roman" w:cs="Times New Roman"/>
                <w:vertAlign w:val="superscript"/>
              </w:rPr>
              <w:t>3</w:t>
            </w:r>
            <w:r w:rsidRPr="0041178A">
              <w:rPr>
                <w:rFonts w:ascii="Times New Roman" w:hAnsi="Times New Roman" w:cs="Times New Roman"/>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lastRenderedPageBreak/>
              <w:t xml:space="preserve">Администрация Пачинского сельского поселения </w:t>
            </w:r>
            <w:r w:rsidRPr="0041178A">
              <w:rPr>
                <w:rFonts w:ascii="Times New Roman" w:hAnsi="Times New Roman" w:cs="Times New Roman"/>
              </w:rPr>
              <w:lastRenderedPageBreak/>
              <w:t>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1054304517684. Юридический и Фактический адрес: 612200, Кировская область, Тужинский район, с.Пачи,  ул. Центральная, д.3.</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lastRenderedPageBreak/>
              <w:t xml:space="preserve">Население ул. Садовая </w:t>
            </w:r>
            <w:r w:rsidRPr="0041178A">
              <w:rPr>
                <w:rFonts w:ascii="Times New Roman" w:hAnsi="Times New Roman" w:cs="Times New Roman"/>
              </w:rPr>
              <w:lastRenderedPageBreak/>
              <w:t>д.13-д.34,</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lastRenderedPageBreak/>
              <w:t>8</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с.Пачи, ул.Садовая, рядом с домом 1</w:t>
            </w:r>
          </w:p>
        </w:tc>
        <w:tc>
          <w:tcPr>
            <w:tcW w:w="2694" w:type="dxa"/>
            <w:tcBorders>
              <w:top w:val="single" w:sz="4" w:space="0" w:color="auto"/>
              <w:left w:val="single" w:sz="4" w:space="0" w:color="auto"/>
              <w:bottom w:val="single" w:sz="4" w:space="0" w:color="auto"/>
              <w:right w:val="single" w:sz="4" w:space="0" w:color="auto"/>
            </w:tcBorders>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Покрытие – бетон</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Площадь 3 м</w:t>
            </w:r>
            <w:r w:rsidRPr="0041178A">
              <w:rPr>
                <w:rFonts w:ascii="Times New Roman" w:hAnsi="Times New Roman" w:cs="Times New Roman"/>
                <w:vertAlign w:val="superscript"/>
              </w:rPr>
              <w:t>2</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jc w:val="center"/>
              <w:rPr>
                <w:rFonts w:ascii="Times New Roman" w:hAnsi="Times New Roman" w:cs="Times New Roman"/>
                <w:vertAlign w:val="superscript"/>
              </w:rPr>
            </w:pPr>
            <w:r w:rsidRPr="0041178A">
              <w:rPr>
                <w:rFonts w:ascii="Times New Roman" w:hAnsi="Times New Roman" w:cs="Times New Roman"/>
              </w:rPr>
              <w:t>Объем – 0,75 м</w:t>
            </w:r>
            <w:r w:rsidRPr="0041178A">
              <w:rPr>
                <w:rFonts w:ascii="Times New Roman" w:hAnsi="Times New Roman" w:cs="Times New Roman"/>
                <w:vertAlign w:val="superscript"/>
              </w:rPr>
              <w:t>3</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lang w:eastAsia="en-US"/>
              </w:rPr>
            </w:pPr>
            <w:r w:rsidRPr="0041178A">
              <w:rPr>
                <w:rFonts w:ascii="Times New Roman" w:hAnsi="Times New Roman" w:cs="Times New Roman"/>
                <w:lang w:eastAsia="en-US"/>
              </w:rPr>
              <w:t>Тужинское районное потребительское общество</w:t>
            </w:r>
          </w:p>
          <w:p w:rsidR="00407F7A" w:rsidRPr="0041178A" w:rsidRDefault="00407F7A" w:rsidP="00407F7A">
            <w:pPr>
              <w:spacing w:after="0" w:line="240" w:lineRule="auto"/>
              <w:jc w:val="both"/>
              <w:rPr>
                <w:rFonts w:ascii="Times New Roman" w:hAnsi="Times New Roman" w:cs="Times New Roman"/>
                <w:lang w:eastAsia="en-US"/>
              </w:rPr>
            </w:pPr>
            <w:r w:rsidRPr="0041178A">
              <w:rPr>
                <w:rFonts w:ascii="Times New Roman" w:hAnsi="Times New Roman" w:cs="Times New Roman"/>
                <w:lang w:eastAsia="en-US"/>
              </w:rPr>
              <w:t xml:space="preserve">ОГРН </w:t>
            </w:r>
            <w:r w:rsidRPr="0041178A">
              <w:rPr>
                <w:rFonts w:ascii="Times New Roman" w:hAnsi="Times New Roman" w:cs="Times New Roman"/>
              </w:rPr>
              <w:t>1024301288032. Юридический и Фактический адрес: 612200, Кировская область, Тужинский район, пгтТужа, ул.Колхозная, д.15</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Магазин с. Пачи  ул. Садовая, 1</w:t>
            </w:r>
          </w:p>
          <w:p w:rsidR="00407F7A" w:rsidRPr="0041178A" w:rsidRDefault="00407F7A" w:rsidP="00407F7A">
            <w:pPr>
              <w:spacing w:after="0" w:line="240" w:lineRule="auto"/>
              <w:jc w:val="center"/>
              <w:rPr>
                <w:rFonts w:ascii="Times New Roman" w:hAnsi="Times New Roman" w:cs="Times New Roman"/>
              </w:rPr>
            </w:pP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9</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с. Малые Пачи, около дома № 6</w:t>
            </w:r>
          </w:p>
          <w:p w:rsidR="00407F7A" w:rsidRPr="0041178A" w:rsidRDefault="00407F7A" w:rsidP="00407F7A">
            <w:pPr>
              <w:spacing w:after="0" w:line="240" w:lineRule="auto"/>
              <w:jc w:val="both"/>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Объем – 0,75 м</w:t>
            </w:r>
            <w:r w:rsidRPr="0041178A">
              <w:rPr>
                <w:rFonts w:ascii="Times New Roman" w:hAnsi="Times New Roman" w:cs="Times New Roman"/>
                <w:vertAlign w:val="superscript"/>
              </w:rPr>
              <w:t>3</w:t>
            </w:r>
            <w:r w:rsidRPr="0041178A">
              <w:rPr>
                <w:rFonts w:ascii="Times New Roman" w:hAnsi="Times New Roman" w:cs="Times New Roman"/>
              </w:rPr>
              <w:t xml:space="preserve"> </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Пачинского сельского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1054304517684. Юридический и Фактический адрес: 612200, Кировская область, Тужинский район, с.Пачи,  ул. Центральная, д.3.</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Население д. 1 - д.24</w:t>
            </w:r>
          </w:p>
        </w:tc>
      </w:tr>
      <w:tr w:rsidR="00407F7A" w:rsidRPr="0041178A" w:rsidTr="00407F7A">
        <w:trPr>
          <w:trHeight w:val="239"/>
        </w:trPr>
        <w:tc>
          <w:tcPr>
            <w:tcW w:w="624"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10</w:t>
            </w:r>
          </w:p>
        </w:tc>
        <w:tc>
          <w:tcPr>
            <w:tcW w:w="3989"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Кировская область, Тужинский район, д.Полушнур, ул.Центральная, рядом с домом 23</w:t>
            </w:r>
          </w:p>
          <w:p w:rsidR="00407F7A" w:rsidRPr="0041178A" w:rsidRDefault="00407F7A" w:rsidP="00407F7A">
            <w:pPr>
              <w:spacing w:after="0" w:line="240" w:lineRule="auto"/>
              <w:jc w:val="both"/>
              <w:rPr>
                <w:rFonts w:ascii="Times New Roman" w:hAnsi="Times New Roman" w:cs="Times New Roman"/>
              </w:rPr>
            </w:pPr>
          </w:p>
          <w:p w:rsidR="00407F7A" w:rsidRPr="0041178A" w:rsidRDefault="00407F7A" w:rsidP="00407F7A">
            <w:pPr>
              <w:spacing w:after="0" w:line="240" w:lineRule="auto"/>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Количество контейнеров - 1</w:t>
            </w:r>
          </w:p>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Объем – 0,75 м</w:t>
            </w:r>
            <w:r w:rsidRPr="0041178A">
              <w:rPr>
                <w:rFonts w:ascii="Times New Roman" w:hAnsi="Times New Roman" w:cs="Times New Roman"/>
                <w:vertAlign w:val="superscript"/>
              </w:rPr>
              <w:t>3</w:t>
            </w:r>
            <w:r w:rsidRPr="0041178A">
              <w:rPr>
                <w:rFonts w:ascii="Times New Roman" w:hAnsi="Times New Roman" w:cs="Times New Roman"/>
              </w:rPr>
              <w:t xml:space="preserve"> </w:t>
            </w:r>
          </w:p>
        </w:tc>
        <w:tc>
          <w:tcPr>
            <w:tcW w:w="4960"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Администрация Пачинского сельского поселения Тужинского района Кировской области.</w:t>
            </w:r>
          </w:p>
          <w:p w:rsidR="00407F7A" w:rsidRPr="0041178A" w:rsidRDefault="00407F7A" w:rsidP="00407F7A">
            <w:pPr>
              <w:spacing w:after="0" w:line="240" w:lineRule="auto"/>
              <w:jc w:val="both"/>
              <w:rPr>
                <w:rFonts w:ascii="Times New Roman" w:hAnsi="Times New Roman" w:cs="Times New Roman"/>
              </w:rPr>
            </w:pPr>
            <w:r w:rsidRPr="0041178A">
              <w:rPr>
                <w:rFonts w:ascii="Times New Roman" w:hAnsi="Times New Roman" w:cs="Times New Roman"/>
              </w:rPr>
              <w:t>ОГРН 1054304517684. Юридический и Фактический адрес: 612200, Кировская область, Тужинский район, с.Пачи,  ул. Центральная, д.3.</w:t>
            </w:r>
          </w:p>
        </w:tc>
        <w:tc>
          <w:tcPr>
            <w:tcW w:w="2835" w:type="dxa"/>
            <w:tcBorders>
              <w:top w:val="single" w:sz="4" w:space="0" w:color="auto"/>
              <w:left w:val="single" w:sz="4" w:space="0" w:color="auto"/>
              <w:bottom w:val="single" w:sz="4" w:space="0" w:color="auto"/>
              <w:right w:val="single" w:sz="4" w:space="0" w:color="auto"/>
            </w:tcBorders>
            <w:hideMark/>
          </w:tcPr>
          <w:p w:rsidR="00407F7A" w:rsidRPr="0041178A" w:rsidRDefault="00407F7A" w:rsidP="00407F7A">
            <w:pPr>
              <w:spacing w:after="0" w:line="240" w:lineRule="auto"/>
              <w:jc w:val="center"/>
              <w:rPr>
                <w:rFonts w:ascii="Times New Roman" w:hAnsi="Times New Roman" w:cs="Times New Roman"/>
              </w:rPr>
            </w:pPr>
            <w:r w:rsidRPr="0041178A">
              <w:rPr>
                <w:rFonts w:ascii="Times New Roman" w:hAnsi="Times New Roman" w:cs="Times New Roman"/>
              </w:rPr>
              <w:t>Население ул. Центральная д.1 - д.23, ул. Лесная д.1- д.21</w:t>
            </w:r>
          </w:p>
        </w:tc>
      </w:tr>
    </w:tbl>
    <w:p w:rsidR="00CB2A3B" w:rsidRPr="00407F7A" w:rsidRDefault="00407F7A" w:rsidP="00407F7A">
      <w:pPr>
        <w:spacing w:after="0" w:line="240" w:lineRule="auto"/>
        <w:rPr>
          <w:rFonts w:ascii="Times New Roman" w:hAnsi="Times New Roman" w:cs="Times New Roman"/>
        </w:rPr>
      </w:pPr>
      <w:r w:rsidRPr="0041178A">
        <w:rPr>
          <w:rFonts w:ascii="Times New Roman" w:hAnsi="Times New Roman" w:cs="Times New Roman"/>
          <w:b/>
        </w:rPr>
        <w:t xml:space="preserve">* - </w:t>
      </w:r>
      <w:r w:rsidRPr="0041178A">
        <w:rPr>
          <w:rFonts w:ascii="Times New Roman" w:hAnsi="Times New Roman" w:cs="Times New Roman"/>
        </w:rPr>
        <w:t>схема размещения мест (площадок) накопления твердых коммунальных отходов в электронном виде.</w:t>
      </w:r>
    </w:p>
    <w:p w:rsidR="00407F7A" w:rsidRDefault="00407F7A" w:rsidP="00CB2A3B">
      <w:pPr>
        <w:pStyle w:val="a4"/>
        <w:jc w:val="center"/>
        <w:rPr>
          <w:rFonts w:ascii="Times New Roman" w:hAnsi="Times New Roman"/>
          <w:b/>
          <w:lang w:val="ru-RU"/>
        </w:rPr>
        <w:sectPr w:rsidR="00407F7A" w:rsidSect="00407F7A">
          <w:pgSz w:w="16838" w:h="11906" w:orient="landscape"/>
          <w:pgMar w:top="1134" w:right="851" w:bottom="851" w:left="851" w:header="709" w:footer="709" w:gutter="0"/>
          <w:cols w:space="708"/>
          <w:docGrid w:linePitch="360"/>
        </w:sectPr>
      </w:pPr>
      <w:r>
        <w:rPr>
          <w:rFonts w:ascii="Times New Roman" w:hAnsi="Times New Roman"/>
          <w:b/>
          <w:lang w:val="ru-RU"/>
        </w:rPr>
        <w:t>__________</w:t>
      </w:r>
    </w:p>
    <w:p w:rsidR="00CB2A3B" w:rsidRPr="00753E9A" w:rsidRDefault="00CB2A3B" w:rsidP="00407F7A">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lastRenderedPageBreak/>
        <w:t>АДМИНИСТРАЦИЯ ТУЖИНСКОГО МУНИЦИПАЛЬНОГО РАЙОНА</w:t>
      </w:r>
    </w:p>
    <w:p w:rsidR="00CB2A3B" w:rsidRDefault="00CB2A3B" w:rsidP="00CB2A3B">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CB2A3B" w:rsidRPr="00753E9A" w:rsidRDefault="00CB2A3B" w:rsidP="00CB2A3B">
      <w:pPr>
        <w:pStyle w:val="ConsPlusTitle"/>
        <w:contextualSpacing/>
        <w:jc w:val="center"/>
        <w:rPr>
          <w:rFonts w:ascii="Times New Roman" w:hAnsi="Times New Roman" w:cs="Times New Roman"/>
          <w:b w:val="0"/>
          <w:sz w:val="22"/>
          <w:szCs w:val="22"/>
        </w:rPr>
      </w:pPr>
    </w:p>
    <w:p w:rsidR="00CB2A3B" w:rsidRDefault="00CB2A3B" w:rsidP="00CB2A3B">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CB2A3B" w:rsidRPr="00753E9A" w:rsidRDefault="00CB2A3B" w:rsidP="00CB2A3B">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CB2A3B" w:rsidRPr="00D95D93" w:rsidTr="00CB2A3B">
        <w:tc>
          <w:tcPr>
            <w:tcW w:w="1773" w:type="dxa"/>
            <w:tcBorders>
              <w:bottom w:val="single" w:sz="4" w:space="0" w:color="auto"/>
            </w:tcBorders>
          </w:tcPr>
          <w:p w:rsidR="00CB2A3B" w:rsidRPr="00AB4D86" w:rsidRDefault="00407F7A" w:rsidP="00CB2A3B">
            <w:pPr>
              <w:tabs>
                <w:tab w:val="left" w:pos="0"/>
              </w:tabs>
              <w:spacing w:after="0" w:line="240" w:lineRule="auto"/>
              <w:contextualSpacing/>
              <w:jc w:val="center"/>
              <w:rPr>
                <w:rFonts w:ascii="Times New Roman" w:hAnsi="Times New Roman"/>
              </w:rPr>
            </w:pPr>
            <w:r>
              <w:rPr>
                <w:rFonts w:ascii="Times New Roman" w:hAnsi="Times New Roman"/>
              </w:rPr>
              <w:t>06.09.2021</w:t>
            </w:r>
          </w:p>
        </w:tc>
        <w:tc>
          <w:tcPr>
            <w:tcW w:w="2873" w:type="dxa"/>
          </w:tcPr>
          <w:p w:rsidR="00CB2A3B" w:rsidRPr="00AB4D86" w:rsidRDefault="00CB2A3B" w:rsidP="00CB2A3B">
            <w:pPr>
              <w:spacing w:after="0" w:line="240" w:lineRule="auto"/>
              <w:contextualSpacing/>
              <w:jc w:val="center"/>
              <w:rPr>
                <w:rFonts w:ascii="Times New Roman" w:hAnsi="Times New Roman"/>
                <w:position w:val="-6"/>
              </w:rPr>
            </w:pPr>
          </w:p>
        </w:tc>
        <w:tc>
          <w:tcPr>
            <w:tcW w:w="3292" w:type="dxa"/>
          </w:tcPr>
          <w:p w:rsidR="00CB2A3B" w:rsidRPr="00D95D93" w:rsidRDefault="00CB2A3B" w:rsidP="00CB2A3B">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CB2A3B" w:rsidRPr="00D95D93" w:rsidRDefault="00407F7A" w:rsidP="00CB2A3B">
            <w:pPr>
              <w:spacing w:after="0" w:line="240" w:lineRule="auto"/>
              <w:contextualSpacing/>
              <w:jc w:val="center"/>
              <w:rPr>
                <w:rFonts w:ascii="Times New Roman" w:hAnsi="Times New Roman"/>
              </w:rPr>
            </w:pPr>
            <w:r>
              <w:rPr>
                <w:rFonts w:ascii="Times New Roman" w:hAnsi="Times New Roman"/>
              </w:rPr>
              <w:t>272</w:t>
            </w:r>
          </w:p>
        </w:tc>
      </w:tr>
      <w:tr w:rsidR="00CB2A3B" w:rsidRPr="00D95D93" w:rsidTr="00CB2A3B">
        <w:trPr>
          <w:trHeight w:val="217"/>
        </w:trPr>
        <w:tc>
          <w:tcPr>
            <w:tcW w:w="9781" w:type="dxa"/>
            <w:gridSpan w:val="4"/>
          </w:tcPr>
          <w:p w:rsidR="00CB2A3B" w:rsidRDefault="00CB2A3B" w:rsidP="00CB2A3B">
            <w:pPr>
              <w:tabs>
                <w:tab w:val="left" w:pos="2765"/>
              </w:tabs>
              <w:spacing w:after="0" w:line="240" w:lineRule="auto"/>
              <w:contextualSpacing/>
              <w:jc w:val="center"/>
              <w:rPr>
                <w:rFonts w:ascii="Times New Roman" w:hAnsi="Times New Roman"/>
              </w:rPr>
            </w:pPr>
          </w:p>
          <w:p w:rsidR="00CB2A3B" w:rsidRDefault="00CB2A3B" w:rsidP="00CB2A3B">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CB2A3B" w:rsidRPr="00753E9A" w:rsidRDefault="00CB2A3B" w:rsidP="00CB2A3B">
            <w:pPr>
              <w:tabs>
                <w:tab w:val="left" w:pos="2765"/>
              </w:tabs>
              <w:spacing w:after="0" w:line="240" w:lineRule="auto"/>
              <w:contextualSpacing/>
              <w:jc w:val="center"/>
              <w:rPr>
                <w:rFonts w:ascii="Times New Roman" w:hAnsi="Times New Roman"/>
              </w:rPr>
            </w:pPr>
          </w:p>
        </w:tc>
      </w:tr>
    </w:tbl>
    <w:p w:rsidR="00407F7A" w:rsidRPr="00FC71AB" w:rsidRDefault="00407F7A" w:rsidP="00407F7A">
      <w:pPr>
        <w:spacing w:after="0" w:line="240" w:lineRule="auto"/>
        <w:jc w:val="center"/>
        <w:rPr>
          <w:rFonts w:ascii="Times New Roman" w:hAnsi="Times New Roman"/>
          <w:b/>
        </w:rPr>
      </w:pPr>
      <w:r w:rsidRPr="00FC71AB">
        <w:rPr>
          <w:rFonts w:ascii="Times New Roman" w:hAnsi="Times New Roman"/>
          <w:b/>
          <w:bCs/>
          <w:spacing w:val="-2"/>
        </w:rPr>
        <w:t xml:space="preserve">Об утверждении Порядка </w:t>
      </w:r>
      <w:r w:rsidRPr="00FC71AB">
        <w:rPr>
          <w:rFonts w:ascii="Times New Roman" w:hAnsi="Times New Roman"/>
          <w:b/>
        </w:rPr>
        <w:t xml:space="preserve">предоставления субсидий </w:t>
      </w:r>
    </w:p>
    <w:p w:rsidR="00407F7A" w:rsidRPr="00FC71AB" w:rsidRDefault="00407F7A" w:rsidP="00407F7A">
      <w:pPr>
        <w:spacing w:after="0" w:line="240" w:lineRule="auto"/>
        <w:jc w:val="center"/>
        <w:rPr>
          <w:rFonts w:ascii="Times New Roman" w:hAnsi="Times New Roman"/>
          <w:b/>
        </w:rPr>
      </w:pPr>
      <w:r w:rsidRPr="00FC71AB">
        <w:rPr>
          <w:rFonts w:ascii="Times New Roman" w:hAnsi="Times New Roman"/>
          <w:b/>
        </w:rPr>
        <w:t xml:space="preserve">из бюджета Тужинского муниципального района </w:t>
      </w:r>
    </w:p>
    <w:p w:rsidR="00407F7A" w:rsidRPr="00FC71AB" w:rsidRDefault="00407F7A" w:rsidP="00407F7A">
      <w:pPr>
        <w:spacing w:after="0" w:line="240" w:lineRule="auto"/>
        <w:jc w:val="center"/>
        <w:rPr>
          <w:rFonts w:ascii="Times New Roman" w:hAnsi="Times New Roman"/>
          <w:b/>
        </w:rPr>
      </w:pPr>
      <w:r w:rsidRPr="00FC71AB">
        <w:rPr>
          <w:rFonts w:ascii="Times New Roman" w:hAnsi="Times New Roman"/>
          <w:b/>
        </w:rPr>
        <w:t xml:space="preserve">муниципальным унитарным предприятиям, осуществляющим деятельность в сфере жилищно-коммунального хозяйства, </w:t>
      </w:r>
    </w:p>
    <w:p w:rsidR="00407F7A" w:rsidRPr="00FC71AB" w:rsidRDefault="00407F7A" w:rsidP="00407F7A">
      <w:pPr>
        <w:spacing w:after="0" w:line="240" w:lineRule="auto"/>
        <w:jc w:val="center"/>
        <w:rPr>
          <w:rFonts w:ascii="Times New Roman" w:hAnsi="Times New Roman"/>
          <w:b/>
        </w:rPr>
      </w:pPr>
      <w:r w:rsidRPr="00FC71AB">
        <w:rPr>
          <w:rFonts w:ascii="Times New Roman" w:hAnsi="Times New Roman"/>
          <w:b/>
        </w:rPr>
        <w:t>на увеличение размера уставного фонда</w:t>
      </w:r>
    </w:p>
    <w:p w:rsidR="00CB2A3B" w:rsidRPr="00D40AFB" w:rsidRDefault="00CB2A3B" w:rsidP="00CB2A3B">
      <w:pPr>
        <w:pStyle w:val="heading"/>
        <w:shd w:val="clear" w:color="auto" w:fill="auto"/>
        <w:spacing w:before="0" w:beforeAutospacing="0" w:after="0" w:afterAutospacing="0"/>
        <w:jc w:val="both"/>
        <w:rPr>
          <w:b/>
          <w:sz w:val="22"/>
          <w:szCs w:val="22"/>
        </w:rPr>
      </w:pPr>
    </w:p>
    <w:p w:rsidR="00407F7A" w:rsidRPr="00FC71AB" w:rsidRDefault="00407F7A" w:rsidP="00407F7A">
      <w:pPr>
        <w:spacing w:after="0" w:line="240" w:lineRule="auto"/>
        <w:ind w:firstLine="709"/>
        <w:jc w:val="both"/>
        <w:rPr>
          <w:rFonts w:ascii="Times New Roman" w:hAnsi="Times New Roman"/>
          <w:bCs/>
        </w:rPr>
      </w:pPr>
      <w:r w:rsidRPr="00FC71AB">
        <w:rPr>
          <w:rFonts w:ascii="Times New Roman" w:hAnsi="Times New Roman"/>
        </w:rPr>
        <w:t xml:space="preserve">В </w:t>
      </w:r>
      <w:r w:rsidRPr="00FC71AB">
        <w:rPr>
          <w:rFonts w:ascii="Times New Roman" w:hAnsi="Times New Roman"/>
          <w:bCs/>
        </w:rPr>
        <w:t xml:space="preserve">соответствии со статьей 78 Бюджетного кодекса Российской Федерации, </w:t>
      </w:r>
      <w:r w:rsidRPr="00FC71AB">
        <w:rPr>
          <w:rFonts w:ascii="Times New Roman" w:hAnsi="Times New Roman"/>
        </w:rPr>
        <w:t xml:space="preserve">Федеральным законом от 06.10.2003 № 131-ФЗ «Об общих принципах организации местного самоуправления </w:t>
      </w:r>
      <w:r>
        <w:rPr>
          <w:rFonts w:ascii="Times New Roman" w:hAnsi="Times New Roman"/>
        </w:rPr>
        <w:br/>
      </w:r>
      <w:r w:rsidRPr="00FC71AB">
        <w:rPr>
          <w:rFonts w:ascii="Times New Roman" w:hAnsi="Times New Roman"/>
        </w:rPr>
        <w:t>в Российской Федерации», Федеральным законом от 14.11.2002 года № 161-ФЗ «О государственных и муниципальных унитарных предприятиях»,</w:t>
      </w:r>
      <w:r w:rsidRPr="00FC71AB">
        <w:t xml:space="preserve"> </w:t>
      </w:r>
      <w:r w:rsidRPr="00FC71AB">
        <w:rPr>
          <w:rFonts w:ascii="Times New Roman" w:hAnsi="Times New Roman"/>
        </w:rPr>
        <w:t>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администрация Тужинского муниципального района ПОСТАНОВЛЯЕТ:</w:t>
      </w:r>
    </w:p>
    <w:p w:rsidR="00407F7A" w:rsidRPr="00FC71AB" w:rsidRDefault="00407F7A" w:rsidP="00407F7A">
      <w:pPr>
        <w:spacing w:after="0" w:line="240" w:lineRule="auto"/>
        <w:ind w:firstLine="709"/>
        <w:jc w:val="both"/>
        <w:outlineLvl w:val="0"/>
        <w:rPr>
          <w:rStyle w:val="af9"/>
          <w:rFonts w:ascii="Times New Roman" w:eastAsia="Times New Roman" w:hAnsi="Times New Roman"/>
          <w:color w:val="000000"/>
        </w:rPr>
      </w:pPr>
      <w:r w:rsidRPr="00FC71AB">
        <w:rPr>
          <w:rFonts w:ascii="Times New Roman" w:hAnsi="Times New Roman"/>
          <w:bCs/>
        </w:rPr>
        <w:t xml:space="preserve">1. Утвердить </w:t>
      </w:r>
      <w:r w:rsidRPr="00FC71AB">
        <w:rPr>
          <w:rFonts w:ascii="Times New Roman" w:hAnsi="Times New Roman"/>
          <w:bCs/>
          <w:spacing w:val="-2"/>
        </w:rPr>
        <w:t xml:space="preserve">Порядок </w:t>
      </w:r>
      <w:r w:rsidRPr="00FC71AB">
        <w:rPr>
          <w:rStyle w:val="af9"/>
          <w:rFonts w:ascii="Times New Roman" w:hAnsi="Times New Roman"/>
          <w:bCs/>
          <w:color w:val="000000"/>
        </w:rPr>
        <w:t xml:space="preserve">предоставления субсидий из бюджета Тужинского муниципального района </w:t>
      </w:r>
      <w:r w:rsidRPr="00FC71AB">
        <w:rPr>
          <w:rFonts w:ascii="Times New Roman" w:hAnsi="Times New Roman"/>
        </w:rPr>
        <w:t>муниципальным унитарным предприятиям, осуществляющим деятельность в сфере жилищно-коммунального хозяйства, на увеличение размера уставного фонда</w:t>
      </w:r>
      <w:r w:rsidRPr="00FC71AB">
        <w:rPr>
          <w:rStyle w:val="af9"/>
          <w:rFonts w:ascii="Times New Roman" w:hAnsi="Times New Roman"/>
          <w:bCs/>
          <w:color w:val="000000"/>
        </w:rPr>
        <w:t xml:space="preserve"> согласно приложению.</w:t>
      </w:r>
    </w:p>
    <w:p w:rsidR="00407F7A" w:rsidRPr="00FC71AB" w:rsidRDefault="00407F7A" w:rsidP="00407F7A">
      <w:pPr>
        <w:autoSpaceDE w:val="0"/>
        <w:snapToGrid w:val="0"/>
        <w:spacing w:after="0" w:line="240" w:lineRule="auto"/>
        <w:ind w:firstLine="709"/>
        <w:jc w:val="both"/>
        <w:rPr>
          <w:rFonts w:ascii="Times New Roman" w:hAnsi="Times New Roman"/>
        </w:rPr>
      </w:pPr>
      <w:r w:rsidRPr="00FC71AB">
        <w:rPr>
          <w:rFonts w:ascii="Times New Roman" w:hAnsi="Times New Roman"/>
        </w:rPr>
        <w:t>2. Контроль за выполнением постановления возложить на первого заместителя главы администрации Тужинского муниципального района по жизнеобеспечению Зубареву О.Н.</w:t>
      </w:r>
    </w:p>
    <w:p w:rsidR="00407F7A" w:rsidRPr="00FC71AB" w:rsidRDefault="00407F7A" w:rsidP="00407F7A">
      <w:pPr>
        <w:autoSpaceDE w:val="0"/>
        <w:snapToGrid w:val="0"/>
        <w:spacing w:after="0" w:line="240" w:lineRule="auto"/>
        <w:ind w:firstLine="709"/>
        <w:jc w:val="both"/>
        <w:rPr>
          <w:rFonts w:ascii="Times New Roman" w:hAnsi="Times New Roman"/>
        </w:rPr>
      </w:pPr>
      <w:r w:rsidRPr="00FC71AB">
        <w:rPr>
          <w:rFonts w:ascii="Times New Roman" w:hAnsi="Times New Roman"/>
        </w:rPr>
        <w:t>3.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CB2A3B" w:rsidRDefault="00CB2A3B" w:rsidP="00CB2A3B">
      <w:pPr>
        <w:pStyle w:val="a4"/>
        <w:ind w:right="-710"/>
        <w:rPr>
          <w:rFonts w:ascii="Times New Roman" w:hAnsi="Times New Roman"/>
          <w:lang w:val="ru-RU"/>
        </w:rPr>
      </w:pPr>
    </w:p>
    <w:p w:rsidR="00CB2A3B" w:rsidRPr="003906CE" w:rsidRDefault="00CB2A3B" w:rsidP="00CB2A3B">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CB2A3B" w:rsidRPr="003906CE" w:rsidRDefault="00CB2A3B" w:rsidP="00CB2A3B">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CB2A3B" w:rsidRDefault="00CB2A3B" w:rsidP="00CB2A3B">
      <w:pPr>
        <w:pStyle w:val="a4"/>
        <w:ind w:right="-710"/>
        <w:jc w:val="both"/>
        <w:rPr>
          <w:rFonts w:ascii="Times New Roman" w:hAnsi="Times New Roman"/>
          <w:b/>
          <w:lang w:val="ru-RU"/>
        </w:rPr>
      </w:pPr>
    </w:p>
    <w:p w:rsidR="00CB2A3B" w:rsidRDefault="00CB2A3B" w:rsidP="00CB2A3B">
      <w:pPr>
        <w:pStyle w:val="a4"/>
        <w:jc w:val="center"/>
        <w:rPr>
          <w:rFonts w:ascii="Times New Roman" w:hAnsi="Times New Roman"/>
          <w:b/>
          <w:lang w:val="ru-RU"/>
        </w:rPr>
      </w:pPr>
    </w:p>
    <w:p w:rsidR="00CB2A3B" w:rsidRDefault="00CB2A3B" w:rsidP="00CB2A3B">
      <w:pPr>
        <w:pStyle w:val="a4"/>
        <w:jc w:val="center"/>
        <w:rPr>
          <w:rFonts w:ascii="Times New Roman" w:hAnsi="Times New Roman"/>
          <w:b/>
          <w:lang w:val="ru-RU"/>
        </w:rPr>
      </w:pPr>
    </w:p>
    <w:p w:rsidR="00CB2A3B" w:rsidRPr="00CB2A3B" w:rsidRDefault="00CB2A3B" w:rsidP="00CB2A3B">
      <w:pPr>
        <w:pStyle w:val="a4"/>
        <w:ind w:left="5670"/>
        <w:jc w:val="both"/>
        <w:rPr>
          <w:rFonts w:ascii="Times New Roman" w:hAnsi="Times New Roman"/>
          <w:lang w:val="ru-RU"/>
        </w:rPr>
      </w:pPr>
      <w:r w:rsidRPr="00CB2A3B">
        <w:rPr>
          <w:rFonts w:ascii="Times New Roman" w:hAnsi="Times New Roman"/>
          <w:lang w:val="ru-RU"/>
        </w:rPr>
        <w:t xml:space="preserve">Приложение </w:t>
      </w:r>
    </w:p>
    <w:p w:rsidR="00CB2A3B" w:rsidRPr="00CB2A3B" w:rsidRDefault="00CB2A3B" w:rsidP="00CB2A3B">
      <w:pPr>
        <w:pStyle w:val="a4"/>
        <w:ind w:left="5670"/>
        <w:jc w:val="both"/>
        <w:rPr>
          <w:rFonts w:ascii="Times New Roman" w:hAnsi="Times New Roman"/>
          <w:lang w:val="ru-RU"/>
        </w:rPr>
      </w:pPr>
    </w:p>
    <w:p w:rsidR="00CB2A3B" w:rsidRPr="00CB2A3B" w:rsidRDefault="00CB2A3B" w:rsidP="00CB2A3B">
      <w:pPr>
        <w:pStyle w:val="a4"/>
        <w:ind w:left="5670"/>
        <w:jc w:val="both"/>
        <w:rPr>
          <w:rFonts w:ascii="Times New Roman" w:hAnsi="Times New Roman"/>
          <w:lang w:val="ru-RU"/>
        </w:rPr>
      </w:pPr>
      <w:r w:rsidRPr="00CB2A3B">
        <w:rPr>
          <w:rFonts w:ascii="Times New Roman" w:hAnsi="Times New Roman"/>
          <w:lang w:val="ru-RU"/>
        </w:rPr>
        <w:t>УТВЕРЖДЕН</w:t>
      </w:r>
    </w:p>
    <w:p w:rsidR="00CB2A3B" w:rsidRPr="00CB2A3B" w:rsidRDefault="00CB2A3B" w:rsidP="00CB2A3B">
      <w:pPr>
        <w:pStyle w:val="a4"/>
        <w:ind w:left="5670"/>
        <w:jc w:val="both"/>
        <w:rPr>
          <w:rFonts w:ascii="Times New Roman" w:hAnsi="Times New Roman"/>
          <w:lang w:val="ru-RU"/>
        </w:rPr>
      </w:pPr>
    </w:p>
    <w:p w:rsidR="00CB2A3B" w:rsidRPr="00CB2A3B" w:rsidRDefault="00CB2A3B" w:rsidP="00CB2A3B">
      <w:pPr>
        <w:pStyle w:val="a4"/>
        <w:ind w:left="5670"/>
        <w:jc w:val="both"/>
        <w:rPr>
          <w:rFonts w:ascii="Times New Roman" w:hAnsi="Times New Roman"/>
          <w:lang w:val="ru-RU"/>
        </w:rPr>
      </w:pPr>
      <w:r>
        <w:rPr>
          <w:rFonts w:ascii="Times New Roman" w:hAnsi="Times New Roman"/>
          <w:lang w:val="ru-RU"/>
        </w:rPr>
        <w:t>постановл</w:t>
      </w:r>
      <w:r w:rsidRPr="00CB2A3B">
        <w:rPr>
          <w:rFonts w:ascii="Times New Roman" w:hAnsi="Times New Roman"/>
          <w:lang w:val="ru-RU"/>
        </w:rPr>
        <w:t xml:space="preserve">ением администрации Тужинского муниципального района </w:t>
      </w:r>
    </w:p>
    <w:p w:rsidR="00CB2A3B" w:rsidRPr="00CB2A3B" w:rsidRDefault="00CB2A3B" w:rsidP="00CB2A3B">
      <w:pPr>
        <w:pStyle w:val="a4"/>
        <w:ind w:left="5670"/>
        <w:jc w:val="both"/>
        <w:rPr>
          <w:rFonts w:ascii="Times New Roman" w:hAnsi="Times New Roman"/>
          <w:lang w:val="ru-RU"/>
        </w:rPr>
      </w:pPr>
      <w:r w:rsidRPr="00CB2A3B">
        <w:rPr>
          <w:rFonts w:ascii="Times New Roman" w:hAnsi="Times New Roman"/>
          <w:lang w:val="ru-RU"/>
        </w:rPr>
        <w:t xml:space="preserve">от </w:t>
      </w:r>
      <w:r w:rsidR="00AF39E4">
        <w:rPr>
          <w:rFonts w:ascii="Times New Roman" w:hAnsi="Times New Roman"/>
          <w:lang w:val="ru-RU"/>
        </w:rPr>
        <w:t xml:space="preserve">06.09.2021 </w:t>
      </w:r>
      <w:r w:rsidRPr="00CB2A3B">
        <w:rPr>
          <w:rFonts w:ascii="Times New Roman" w:hAnsi="Times New Roman"/>
          <w:lang w:val="ru-RU"/>
        </w:rPr>
        <w:t xml:space="preserve">№ </w:t>
      </w:r>
      <w:r w:rsidR="00AF39E4">
        <w:rPr>
          <w:rFonts w:ascii="Times New Roman" w:hAnsi="Times New Roman"/>
          <w:lang w:val="ru-RU"/>
        </w:rPr>
        <w:t>272</w:t>
      </w:r>
    </w:p>
    <w:p w:rsidR="00CB2A3B" w:rsidRPr="00CB2A3B" w:rsidRDefault="00CB2A3B" w:rsidP="00CB2A3B">
      <w:pPr>
        <w:pStyle w:val="a4"/>
        <w:jc w:val="both"/>
        <w:rPr>
          <w:rFonts w:ascii="Times New Roman" w:hAnsi="Times New Roman"/>
          <w:lang w:val="ru-RU"/>
        </w:rPr>
      </w:pPr>
    </w:p>
    <w:p w:rsidR="00AF39E4" w:rsidRPr="00FC71AB" w:rsidRDefault="00AF39E4" w:rsidP="00AF39E4">
      <w:pPr>
        <w:spacing w:after="0" w:line="240" w:lineRule="auto"/>
        <w:jc w:val="center"/>
        <w:rPr>
          <w:rFonts w:ascii="Times New Roman" w:hAnsi="Times New Roman"/>
          <w:b/>
        </w:rPr>
      </w:pPr>
      <w:r w:rsidRPr="00FC71AB">
        <w:rPr>
          <w:rFonts w:ascii="Times New Roman" w:hAnsi="Times New Roman"/>
          <w:b/>
        </w:rPr>
        <w:t>Порядок</w:t>
      </w:r>
    </w:p>
    <w:p w:rsidR="00AF39E4" w:rsidRPr="00FC71AB" w:rsidRDefault="00AF39E4" w:rsidP="00AF39E4">
      <w:pPr>
        <w:spacing w:after="0" w:line="240" w:lineRule="auto"/>
        <w:jc w:val="center"/>
        <w:rPr>
          <w:rFonts w:ascii="Times New Roman" w:hAnsi="Times New Roman"/>
          <w:b/>
        </w:rPr>
      </w:pPr>
      <w:r w:rsidRPr="00FC71AB">
        <w:rPr>
          <w:rFonts w:ascii="Times New Roman" w:hAnsi="Times New Roman"/>
          <w:b/>
        </w:rPr>
        <w:t xml:space="preserve"> предоставления субсидий из бюджета Тужинского муниципального района муниципальным унитарным предприятиям, осуществляющим деятельность в сфере жилищно-коммунального хозяйства, на увеличение размера уставного фонда</w:t>
      </w:r>
    </w:p>
    <w:p w:rsidR="00CB2A3B" w:rsidRPr="00CB2A3B" w:rsidRDefault="00CB2A3B" w:rsidP="00CB2A3B">
      <w:pPr>
        <w:pStyle w:val="a4"/>
        <w:jc w:val="both"/>
        <w:rPr>
          <w:rFonts w:ascii="Times New Roman" w:hAnsi="Times New Roman"/>
          <w:lang w:val="ru-RU"/>
        </w:rPr>
      </w:pPr>
    </w:p>
    <w:p w:rsidR="00AF39E4" w:rsidRPr="00AF39E4" w:rsidRDefault="00AF39E4" w:rsidP="00AF39E4">
      <w:pPr>
        <w:pStyle w:val="a7"/>
        <w:widowControl/>
        <w:numPr>
          <w:ilvl w:val="0"/>
          <w:numId w:val="33"/>
        </w:numPr>
        <w:suppressAutoHyphens w:val="0"/>
        <w:ind w:left="0" w:firstLine="0"/>
        <w:jc w:val="center"/>
        <w:rPr>
          <w:rFonts w:cs="Times New Roman"/>
          <w:b/>
          <w:sz w:val="22"/>
          <w:szCs w:val="22"/>
        </w:rPr>
      </w:pPr>
      <w:r w:rsidRPr="00AF39E4">
        <w:rPr>
          <w:rFonts w:cs="Times New Roman"/>
          <w:b/>
          <w:sz w:val="22"/>
          <w:szCs w:val="22"/>
        </w:rPr>
        <w:t>Общие положения</w:t>
      </w:r>
    </w:p>
    <w:p w:rsidR="00AF39E4" w:rsidRPr="00AF39E4" w:rsidRDefault="00AF39E4" w:rsidP="00AF39E4">
      <w:pPr>
        <w:pStyle w:val="2"/>
        <w:shd w:val="clear" w:color="auto" w:fill="FFFFFF"/>
        <w:spacing w:before="0" w:after="0"/>
        <w:ind w:firstLine="709"/>
        <w:jc w:val="both"/>
        <w:rPr>
          <w:rFonts w:ascii="Times New Roman" w:hAnsi="Times New Roman" w:cs="Times New Roman"/>
          <w:b w:val="0"/>
          <w:i w:val="0"/>
          <w:sz w:val="22"/>
          <w:szCs w:val="22"/>
        </w:rPr>
      </w:pPr>
      <w:r w:rsidRPr="00AF39E4">
        <w:rPr>
          <w:rFonts w:ascii="Times New Roman" w:hAnsi="Times New Roman" w:cs="Times New Roman"/>
          <w:b w:val="0"/>
          <w:i w:val="0"/>
          <w:sz w:val="22"/>
          <w:szCs w:val="22"/>
        </w:rPr>
        <w:t xml:space="preserve">1.1. Порядок предоставления субсидий из бюджета Тужинского муниципального района муниципальным унитарным предприятиям, осуществляющим деятельность в сфере жилищно-коммунального хозяйства, на увеличение размера уставного фонда (далее - Порядок) разработан </w:t>
      </w:r>
      <w:r>
        <w:rPr>
          <w:rFonts w:ascii="Times New Roman" w:hAnsi="Times New Roman" w:cs="Times New Roman"/>
          <w:b w:val="0"/>
          <w:i w:val="0"/>
          <w:sz w:val="22"/>
          <w:szCs w:val="22"/>
        </w:rPr>
        <w:br/>
      </w:r>
      <w:r w:rsidRPr="00AF39E4">
        <w:rPr>
          <w:rFonts w:ascii="Times New Roman" w:hAnsi="Times New Roman" w:cs="Times New Roman"/>
          <w:b w:val="0"/>
          <w:i w:val="0"/>
          <w:sz w:val="22"/>
          <w:szCs w:val="22"/>
        </w:rPr>
        <w:t xml:space="preserve">в соответствии со статьей 78 Бюджетного кодекса Российской Федерации, Федеральным законом </w:t>
      </w:r>
      <w:r>
        <w:rPr>
          <w:rFonts w:ascii="Times New Roman" w:hAnsi="Times New Roman" w:cs="Times New Roman"/>
          <w:b w:val="0"/>
          <w:i w:val="0"/>
          <w:sz w:val="22"/>
          <w:szCs w:val="22"/>
        </w:rPr>
        <w:br/>
      </w:r>
      <w:r w:rsidRPr="00AF39E4">
        <w:rPr>
          <w:rFonts w:ascii="Times New Roman" w:hAnsi="Times New Roman" w:cs="Times New Roman"/>
          <w:b w:val="0"/>
          <w:i w:val="0"/>
          <w:sz w:val="22"/>
          <w:szCs w:val="22"/>
        </w:rPr>
        <w:t xml:space="preserve">от 06.10.2003 № 131-ФЗ «Об общих принципах организации местного самоуправления в Российской </w:t>
      </w:r>
      <w:r w:rsidRPr="00AF39E4">
        <w:rPr>
          <w:rFonts w:ascii="Times New Roman" w:hAnsi="Times New Roman" w:cs="Times New Roman"/>
          <w:b w:val="0"/>
          <w:i w:val="0"/>
          <w:sz w:val="22"/>
          <w:szCs w:val="22"/>
        </w:rPr>
        <w:lastRenderedPageBreak/>
        <w:t xml:space="preserve">Федерации», Федеральным законом от 14.11. 2002 года № 161-ФЗ «О государственных </w:t>
      </w:r>
      <w:r>
        <w:rPr>
          <w:rFonts w:ascii="Times New Roman" w:hAnsi="Times New Roman" w:cs="Times New Roman"/>
          <w:b w:val="0"/>
          <w:i w:val="0"/>
          <w:sz w:val="22"/>
          <w:szCs w:val="22"/>
        </w:rPr>
        <w:br/>
      </w:r>
      <w:r w:rsidRPr="00AF39E4">
        <w:rPr>
          <w:rFonts w:ascii="Times New Roman" w:hAnsi="Times New Roman" w:cs="Times New Roman"/>
          <w:b w:val="0"/>
          <w:i w:val="0"/>
          <w:sz w:val="22"/>
          <w:szCs w:val="22"/>
        </w:rPr>
        <w:t xml:space="preserve">и муниципальных унитарных предприятиях», постановлением Правительства Российской Федерации </w:t>
      </w:r>
      <w:r>
        <w:rPr>
          <w:rFonts w:ascii="Times New Roman" w:hAnsi="Times New Roman" w:cs="Times New Roman"/>
          <w:b w:val="0"/>
          <w:i w:val="0"/>
          <w:sz w:val="22"/>
          <w:szCs w:val="22"/>
        </w:rPr>
        <w:br/>
      </w:r>
      <w:r w:rsidRPr="00AF39E4">
        <w:rPr>
          <w:rFonts w:ascii="Times New Roman" w:hAnsi="Times New Roman" w:cs="Times New Roman"/>
          <w:b w:val="0"/>
          <w:i w:val="0"/>
          <w:sz w:val="22"/>
          <w:szCs w:val="22"/>
        </w:rPr>
        <w:t>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AF39E4" w:rsidRPr="00AF39E4" w:rsidRDefault="00AF39E4" w:rsidP="00AF39E4">
      <w:pPr>
        <w:spacing w:after="0" w:line="240" w:lineRule="auto"/>
        <w:ind w:firstLine="709"/>
        <w:jc w:val="both"/>
        <w:rPr>
          <w:rFonts w:ascii="Times New Roman" w:hAnsi="Times New Roman" w:cs="Times New Roman"/>
        </w:rPr>
      </w:pPr>
      <w:r w:rsidRPr="00AF39E4">
        <w:rPr>
          <w:rFonts w:ascii="Times New Roman" w:hAnsi="Times New Roman" w:cs="Times New Roman"/>
        </w:rPr>
        <w:t xml:space="preserve">Порядок определяет категории и критерии отбора юридических лиц, имеющих право </w:t>
      </w:r>
      <w:r>
        <w:rPr>
          <w:rFonts w:ascii="Times New Roman" w:hAnsi="Times New Roman" w:cs="Times New Roman"/>
        </w:rPr>
        <w:br/>
      </w:r>
      <w:r w:rsidRPr="00AF39E4">
        <w:rPr>
          <w:rFonts w:ascii="Times New Roman" w:hAnsi="Times New Roman" w:cs="Times New Roman"/>
        </w:rPr>
        <w:t xml:space="preserve">на получение субсидии, цели, условия, порядок предоставления субсидии, требования к отчетности, требования к осуществлению контроля за соблюдением условий, целей и порядка предоставления субсидии и ответственность за их нарушение. </w:t>
      </w:r>
    </w:p>
    <w:p w:rsidR="00AF39E4" w:rsidRPr="00AF39E4" w:rsidRDefault="00AF39E4" w:rsidP="00AF39E4">
      <w:pPr>
        <w:spacing w:after="0" w:line="240" w:lineRule="auto"/>
        <w:ind w:firstLine="709"/>
        <w:jc w:val="both"/>
        <w:rPr>
          <w:rFonts w:ascii="Times New Roman" w:hAnsi="Times New Roman" w:cs="Times New Roman"/>
        </w:rPr>
      </w:pPr>
      <w:r w:rsidRPr="00AF39E4">
        <w:rPr>
          <w:rFonts w:ascii="Times New Roman" w:hAnsi="Times New Roman" w:cs="Times New Roman"/>
        </w:rPr>
        <w:t xml:space="preserve">1.2. Получателями субсидий являются муниципальные унитарные предприятия, осуществляющие деятельность в сфере жилищно-коммунального хозяйства, (далее - МУП), учредителями которых выступает Тужинский муниципальный район (далее – Получатели субсидии). </w:t>
      </w:r>
    </w:p>
    <w:p w:rsidR="00AF39E4" w:rsidRPr="00AF39E4" w:rsidRDefault="00AF39E4" w:rsidP="00AF39E4">
      <w:pPr>
        <w:spacing w:after="0" w:line="240" w:lineRule="auto"/>
        <w:ind w:firstLine="709"/>
        <w:jc w:val="both"/>
        <w:rPr>
          <w:rFonts w:ascii="Times New Roman" w:hAnsi="Times New Roman" w:cs="Times New Roman"/>
        </w:rPr>
      </w:pPr>
      <w:r w:rsidRPr="00AF39E4">
        <w:rPr>
          <w:rFonts w:ascii="Times New Roman" w:hAnsi="Times New Roman" w:cs="Times New Roman"/>
        </w:rPr>
        <w:t>1.3. Субсидии в соответствии с настоящим Порядком предоставляются на увеличение размера уставного фонда действующего МУП в целях финансового обеспечения затрат, необходимых:</w:t>
      </w:r>
    </w:p>
    <w:p w:rsidR="00AF39E4" w:rsidRPr="00AF39E4" w:rsidRDefault="00AF39E4" w:rsidP="00AF39E4">
      <w:pPr>
        <w:spacing w:after="0" w:line="240" w:lineRule="auto"/>
        <w:ind w:firstLine="709"/>
        <w:jc w:val="both"/>
        <w:rPr>
          <w:rFonts w:ascii="Times New Roman" w:hAnsi="Times New Roman" w:cs="Times New Roman"/>
        </w:rPr>
      </w:pPr>
      <w:r w:rsidRPr="00AF39E4">
        <w:rPr>
          <w:rFonts w:ascii="Times New Roman" w:hAnsi="Times New Roman" w:cs="Times New Roman"/>
        </w:rPr>
        <w:t>на погашение просроченной кредиторской задолженности;</w:t>
      </w:r>
    </w:p>
    <w:p w:rsidR="00AF39E4" w:rsidRPr="00AF39E4" w:rsidRDefault="00AF39E4" w:rsidP="00AF39E4">
      <w:pPr>
        <w:spacing w:after="0" w:line="240" w:lineRule="auto"/>
        <w:ind w:firstLine="709"/>
        <w:jc w:val="both"/>
        <w:rPr>
          <w:rFonts w:ascii="Times New Roman" w:hAnsi="Times New Roman" w:cs="Times New Roman"/>
        </w:rPr>
      </w:pPr>
      <w:r w:rsidRPr="00AF39E4">
        <w:rPr>
          <w:rFonts w:ascii="Times New Roman" w:hAnsi="Times New Roman" w:cs="Times New Roman"/>
        </w:rPr>
        <w:t>на выплату заработной платы.</w:t>
      </w:r>
    </w:p>
    <w:p w:rsidR="00AF39E4" w:rsidRPr="00AF39E4" w:rsidRDefault="00AF39E4" w:rsidP="00AF39E4">
      <w:pPr>
        <w:spacing w:after="0" w:line="240" w:lineRule="auto"/>
        <w:ind w:firstLine="709"/>
        <w:jc w:val="both"/>
        <w:rPr>
          <w:rFonts w:ascii="Times New Roman" w:hAnsi="Times New Roman" w:cs="Times New Roman"/>
        </w:rPr>
      </w:pPr>
      <w:r w:rsidRPr="00AF39E4">
        <w:rPr>
          <w:rFonts w:ascii="Times New Roman" w:hAnsi="Times New Roman" w:cs="Times New Roman"/>
        </w:rPr>
        <w:t xml:space="preserve">1.4. Субсидии предоставляются в пределах бюджетных ассигнований, предусмотренных </w:t>
      </w:r>
      <w:r>
        <w:rPr>
          <w:rFonts w:ascii="Times New Roman" w:hAnsi="Times New Roman" w:cs="Times New Roman"/>
        </w:rPr>
        <w:br/>
      </w:r>
      <w:r w:rsidRPr="00AF39E4">
        <w:rPr>
          <w:rFonts w:ascii="Times New Roman" w:hAnsi="Times New Roman" w:cs="Times New Roman"/>
        </w:rPr>
        <w:t>в бюджете Тужинского муниципального района на соответствующий финансовый год и на плановый период, и лимитов бюджетных обязательств, утвержденных в установленном порядке, на цели, указанные в пункте 1.3. настоящего Порядка.</w:t>
      </w:r>
    </w:p>
    <w:p w:rsidR="00AF39E4" w:rsidRPr="00AF39E4" w:rsidRDefault="00AF39E4" w:rsidP="00AF39E4">
      <w:pPr>
        <w:spacing w:after="0" w:line="240" w:lineRule="auto"/>
        <w:ind w:firstLine="709"/>
        <w:jc w:val="both"/>
        <w:rPr>
          <w:rFonts w:ascii="Times New Roman" w:hAnsi="Times New Roman" w:cs="Times New Roman"/>
        </w:rPr>
      </w:pPr>
      <w:r w:rsidRPr="00AF39E4">
        <w:rPr>
          <w:rFonts w:ascii="Times New Roman" w:hAnsi="Times New Roman" w:cs="Times New Roman"/>
        </w:rPr>
        <w:t xml:space="preserve">1.5.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w:t>
      </w:r>
      <w:r>
        <w:rPr>
          <w:rFonts w:ascii="Times New Roman" w:hAnsi="Times New Roman" w:cs="Times New Roman"/>
        </w:rPr>
        <w:br/>
      </w:r>
      <w:r w:rsidRPr="00AF39E4">
        <w:rPr>
          <w:rFonts w:ascii="Times New Roman" w:hAnsi="Times New Roman" w:cs="Times New Roman"/>
        </w:rPr>
        <w:t>в установленном порядке лимиты бюджетных обязательств на предоставление субсидий на соответствующий финансовый год и плановый период, является администрация Тужинского муниципального района.</w:t>
      </w:r>
    </w:p>
    <w:p w:rsidR="00AF39E4" w:rsidRPr="00AF39E4" w:rsidRDefault="00AF39E4" w:rsidP="00AF39E4">
      <w:pPr>
        <w:spacing w:after="0" w:line="240" w:lineRule="auto"/>
        <w:ind w:firstLine="709"/>
        <w:jc w:val="both"/>
        <w:rPr>
          <w:rFonts w:ascii="Times New Roman" w:hAnsi="Times New Roman" w:cs="Times New Roman"/>
        </w:rPr>
      </w:pPr>
      <w:r w:rsidRPr="00AF39E4">
        <w:rPr>
          <w:rFonts w:ascii="Times New Roman" w:hAnsi="Times New Roman" w:cs="Times New Roman"/>
        </w:rPr>
        <w:t>1.6. Сведения о субсидиях размещаются на едином портале бюджетной системы Российской Федерации в информационно - телекоммуникационной сети «Интернет» в разделе «Бюджет».</w:t>
      </w:r>
    </w:p>
    <w:p w:rsidR="00AF39E4" w:rsidRPr="00AF39E4" w:rsidRDefault="00AF39E4" w:rsidP="00AF39E4">
      <w:pPr>
        <w:spacing w:after="0" w:line="240" w:lineRule="auto"/>
        <w:ind w:firstLine="709"/>
        <w:jc w:val="both"/>
        <w:rPr>
          <w:rFonts w:ascii="Times New Roman" w:hAnsi="Times New Roman" w:cs="Times New Roman"/>
        </w:rPr>
      </w:pPr>
    </w:p>
    <w:p w:rsidR="00AF39E4" w:rsidRPr="00AF39E4" w:rsidRDefault="00AF39E4" w:rsidP="00AF39E4">
      <w:pPr>
        <w:spacing w:after="0" w:line="240" w:lineRule="auto"/>
        <w:jc w:val="center"/>
        <w:rPr>
          <w:rFonts w:ascii="Times New Roman" w:hAnsi="Times New Roman" w:cs="Times New Roman"/>
          <w:b/>
        </w:rPr>
      </w:pPr>
      <w:r w:rsidRPr="00AF39E4">
        <w:rPr>
          <w:rFonts w:ascii="Times New Roman" w:hAnsi="Times New Roman" w:cs="Times New Roman"/>
          <w:b/>
        </w:rPr>
        <w:t>2. Условия и порядок предоставления субсидий</w:t>
      </w:r>
    </w:p>
    <w:p w:rsidR="00AF39E4" w:rsidRPr="00AF39E4" w:rsidRDefault="00AF39E4" w:rsidP="00AF39E4">
      <w:pPr>
        <w:spacing w:after="0" w:line="240" w:lineRule="auto"/>
        <w:ind w:firstLine="709"/>
        <w:jc w:val="both"/>
        <w:rPr>
          <w:rFonts w:ascii="Times New Roman" w:hAnsi="Times New Roman" w:cs="Times New Roman"/>
        </w:rPr>
      </w:pPr>
      <w:r w:rsidRPr="00AF39E4">
        <w:rPr>
          <w:rFonts w:ascii="Times New Roman" w:hAnsi="Times New Roman" w:cs="Times New Roman"/>
        </w:rPr>
        <w:t xml:space="preserve">2.1. Условием предоставления субсидии является соответствие Получателя субсидии на первое число месяца, в котором предоставляется обращение о выделении из бюджета Тужинского муниципального района субсидии, следующим требованиям: </w:t>
      </w:r>
    </w:p>
    <w:p w:rsidR="00AF39E4" w:rsidRPr="00AF39E4" w:rsidRDefault="00AF39E4" w:rsidP="00AF39E4">
      <w:pPr>
        <w:pStyle w:val="ConsPlusNormal"/>
        <w:ind w:firstLine="709"/>
        <w:contextualSpacing/>
        <w:jc w:val="both"/>
        <w:rPr>
          <w:sz w:val="22"/>
          <w:szCs w:val="22"/>
        </w:rPr>
      </w:pPr>
      <w:r w:rsidRPr="00AF39E4">
        <w:rPr>
          <w:sz w:val="22"/>
          <w:szCs w:val="22"/>
        </w:rPr>
        <w:t>отсутствие просроченной задолженности по возврату в бюджет Тужинского муниципального района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перед муниципальным образованием Тужинский муниципальный район;</w:t>
      </w:r>
    </w:p>
    <w:p w:rsidR="00AF39E4" w:rsidRPr="00AF39E4" w:rsidRDefault="00AF39E4" w:rsidP="00AF39E4">
      <w:pPr>
        <w:pStyle w:val="ConsPlusNormal"/>
        <w:ind w:firstLine="709"/>
        <w:contextualSpacing/>
        <w:jc w:val="both"/>
        <w:rPr>
          <w:sz w:val="22"/>
          <w:szCs w:val="22"/>
        </w:rPr>
      </w:pPr>
      <w:r w:rsidRPr="00AF39E4">
        <w:rPr>
          <w:sz w:val="22"/>
          <w:szCs w:val="22"/>
        </w:rPr>
        <w:t>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них не введена процедура банкротства, деятельность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AF39E4" w:rsidRPr="00AF39E4" w:rsidRDefault="00AF39E4" w:rsidP="00AF39E4">
      <w:pPr>
        <w:pStyle w:val="ConsPlusNormal"/>
        <w:ind w:firstLine="709"/>
        <w:contextualSpacing/>
        <w:jc w:val="both"/>
        <w:rPr>
          <w:sz w:val="22"/>
          <w:szCs w:val="22"/>
        </w:rPr>
      </w:pPr>
      <w:r w:rsidRPr="00AF39E4">
        <w:rPr>
          <w:sz w:val="22"/>
          <w:szCs w:val="22"/>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 об индивидуальном предпринимателе;</w:t>
      </w:r>
    </w:p>
    <w:p w:rsidR="00AF39E4" w:rsidRPr="00AF39E4" w:rsidRDefault="00AF39E4" w:rsidP="00AF39E4">
      <w:pPr>
        <w:pStyle w:val="ConsPlusNormal"/>
        <w:ind w:firstLine="709"/>
        <w:contextualSpacing/>
        <w:jc w:val="both"/>
        <w:rPr>
          <w:sz w:val="22"/>
          <w:szCs w:val="22"/>
        </w:rPr>
      </w:pPr>
      <w:r w:rsidRPr="00AF39E4">
        <w:rPr>
          <w:sz w:val="22"/>
          <w:szCs w:val="22"/>
        </w:rPr>
        <w:t xml:space="preserve">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w:t>
      </w:r>
      <w:r>
        <w:rPr>
          <w:sz w:val="22"/>
          <w:szCs w:val="22"/>
        </w:rPr>
        <w:br/>
      </w:r>
      <w:r w:rsidRPr="00AF39E4">
        <w:rPr>
          <w:sz w:val="22"/>
          <w:szCs w:val="22"/>
        </w:rPr>
        <w:t>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AF39E4" w:rsidRPr="00AF39E4" w:rsidRDefault="00AF39E4" w:rsidP="00AF39E4">
      <w:pPr>
        <w:spacing w:after="0" w:line="240" w:lineRule="auto"/>
        <w:ind w:firstLine="709"/>
        <w:jc w:val="both"/>
        <w:rPr>
          <w:rFonts w:ascii="Times New Roman" w:hAnsi="Times New Roman" w:cs="Times New Roman"/>
        </w:rPr>
      </w:pPr>
      <w:r w:rsidRPr="00AF39E4">
        <w:rPr>
          <w:rFonts w:ascii="Times New Roman" w:hAnsi="Times New Roman" w:cs="Times New Roman"/>
        </w:rPr>
        <w:t xml:space="preserve">не должны получать средства из бюджета Тужинского муниципального района на основании иных муниципальных нормативных правовых актов на цели, указанные в </w:t>
      </w:r>
      <w:hyperlink w:anchor="P47" w:history="1">
        <w:r w:rsidRPr="00AF39E4">
          <w:rPr>
            <w:rFonts w:ascii="Times New Roman" w:hAnsi="Times New Roman" w:cs="Times New Roman"/>
          </w:rPr>
          <w:t>1.3</w:t>
        </w:r>
      </w:hyperlink>
      <w:r w:rsidRPr="00AF39E4">
        <w:rPr>
          <w:rFonts w:ascii="Times New Roman" w:hAnsi="Times New Roman" w:cs="Times New Roman"/>
        </w:rPr>
        <w:t xml:space="preserve"> настоящего Порядка.</w:t>
      </w:r>
    </w:p>
    <w:p w:rsidR="00AF39E4" w:rsidRPr="00AF39E4" w:rsidRDefault="00AF39E4" w:rsidP="00AF39E4">
      <w:pPr>
        <w:spacing w:after="0" w:line="240" w:lineRule="auto"/>
        <w:ind w:firstLine="709"/>
        <w:jc w:val="both"/>
        <w:rPr>
          <w:rFonts w:ascii="Times New Roman" w:hAnsi="Times New Roman" w:cs="Times New Roman"/>
        </w:rPr>
      </w:pPr>
      <w:r w:rsidRPr="00AF39E4">
        <w:rPr>
          <w:rFonts w:ascii="Times New Roman" w:hAnsi="Times New Roman" w:cs="Times New Roman"/>
        </w:rPr>
        <w:lastRenderedPageBreak/>
        <w:t>2.2. Для получения субсидии Получатель субсидии представляет в администрацию Тужинского муниципального района (далее – администрация) следующие документы:</w:t>
      </w:r>
    </w:p>
    <w:p w:rsidR="00AF39E4" w:rsidRPr="00AF39E4" w:rsidRDefault="00AF39E4" w:rsidP="00AF39E4">
      <w:pPr>
        <w:spacing w:after="0" w:line="240" w:lineRule="auto"/>
        <w:ind w:firstLine="709"/>
        <w:jc w:val="both"/>
        <w:rPr>
          <w:rFonts w:ascii="Times New Roman" w:hAnsi="Times New Roman" w:cs="Times New Roman"/>
        </w:rPr>
      </w:pPr>
      <w:r w:rsidRPr="00AF39E4">
        <w:rPr>
          <w:rFonts w:ascii="Times New Roman" w:hAnsi="Times New Roman" w:cs="Times New Roman"/>
        </w:rPr>
        <w:t>заявку на получение субсидии, оформленную по форме, согласно приложению к настоящему Порядку;</w:t>
      </w:r>
    </w:p>
    <w:p w:rsidR="00AF39E4" w:rsidRPr="00AF39E4" w:rsidRDefault="00AF39E4" w:rsidP="00AF39E4">
      <w:pPr>
        <w:spacing w:after="0" w:line="240" w:lineRule="auto"/>
        <w:ind w:firstLine="709"/>
        <w:jc w:val="both"/>
        <w:rPr>
          <w:rFonts w:ascii="Times New Roman" w:hAnsi="Times New Roman" w:cs="Times New Roman"/>
        </w:rPr>
      </w:pPr>
      <w:r w:rsidRPr="00AF39E4">
        <w:rPr>
          <w:rFonts w:ascii="Times New Roman" w:hAnsi="Times New Roman" w:cs="Times New Roman"/>
        </w:rPr>
        <w:t>копию устава МУП;</w:t>
      </w:r>
    </w:p>
    <w:p w:rsidR="00AF39E4" w:rsidRPr="00AF39E4" w:rsidRDefault="00AF39E4" w:rsidP="00AF39E4">
      <w:pPr>
        <w:spacing w:after="0" w:line="240" w:lineRule="auto"/>
        <w:ind w:firstLine="709"/>
        <w:jc w:val="both"/>
        <w:rPr>
          <w:rFonts w:ascii="Times New Roman" w:hAnsi="Times New Roman" w:cs="Times New Roman"/>
        </w:rPr>
      </w:pPr>
      <w:r w:rsidRPr="00AF39E4">
        <w:rPr>
          <w:rFonts w:ascii="Times New Roman" w:hAnsi="Times New Roman" w:cs="Times New Roman"/>
        </w:rPr>
        <w:t>копию свидетельства о государственной регистрации юридического лица;</w:t>
      </w:r>
    </w:p>
    <w:p w:rsidR="00AF39E4" w:rsidRPr="00AF39E4" w:rsidRDefault="00AF39E4" w:rsidP="00AF39E4">
      <w:pPr>
        <w:spacing w:after="0" w:line="240" w:lineRule="auto"/>
        <w:ind w:firstLine="709"/>
        <w:jc w:val="both"/>
        <w:rPr>
          <w:rFonts w:ascii="Times New Roman" w:hAnsi="Times New Roman" w:cs="Times New Roman"/>
        </w:rPr>
      </w:pPr>
      <w:r w:rsidRPr="00AF39E4">
        <w:rPr>
          <w:rFonts w:ascii="Times New Roman" w:hAnsi="Times New Roman" w:cs="Times New Roman"/>
        </w:rPr>
        <w:t>копию свидетельства о постановке на учет в налоговом органе;</w:t>
      </w:r>
    </w:p>
    <w:p w:rsidR="00AF39E4" w:rsidRPr="00AF39E4" w:rsidRDefault="00AF39E4" w:rsidP="00AF39E4">
      <w:pPr>
        <w:spacing w:after="0" w:line="240" w:lineRule="auto"/>
        <w:ind w:firstLine="709"/>
        <w:jc w:val="both"/>
        <w:rPr>
          <w:rFonts w:ascii="Times New Roman" w:hAnsi="Times New Roman" w:cs="Times New Roman"/>
        </w:rPr>
      </w:pPr>
      <w:r w:rsidRPr="00AF39E4">
        <w:rPr>
          <w:rFonts w:ascii="Times New Roman" w:hAnsi="Times New Roman" w:cs="Times New Roman"/>
        </w:rPr>
        <w:t>копию выписки из Единого государственного реестра юридических лиц;</w:t>
      </w:r>
    </w:p>
    <w:p w:rsidR="00AF39E4" w:rsidRPr="00AF39E4" w:rsidRDefault="00AF39E4" w:rsidP="00AF39E4">
      <w:pPr>
        <w:spacing w:after="0" w:line="240" w:lineRule="auto"/>
        <w:ind w:firstLine="709"/>
        <w:jc w:val="both"/>
        <w:rPr>
          <w:rFonts w:ascii="Times New Roman" w:hAnsi="Times New Roman" w:cs="Times New Roman"/>
        </w:rPr>
      </w:pPr>
      <w:r w:rsidRPr="00AF39E4">
        <w:rPr>
          <w:rFonts w:ascii="Times New Roman" w:hAnsi="Times New Roman" w:cs="Times New Roman"/>
        </w:rPr>
        <w:t xml:space="preserve">справку, подписанную руководителем и главным бухгалтером МУП о том, что претенденту </w:t>
      </w:r>
      <w:r>
        <w:rPr>
          <w:rFonts w:ascii="Times New Roman" w:hAnsi="Times New Roman" w:cs="Times New Roman"/>
        </w:rPr>
        <w:br/>
      </w:r>
      <w:r w:rsidRPr="00AF39E4">
        <w:rPr>
          <w:rFonts w:ascii="Times New Roman" w:hAnsi="Times New Roman" w:cs="Times New Roman"/>
        </w:rPr>
        <w:t xml:space="preserve">на получение субсидии не предоставлялось имущество (ценные бумаги, имущественные и другие права), за счет которых может формироваться уставный фонд МУП в текущем финансовом году; </w:t>
      </w:r>
    </w:p>
    <w:p w:rsidR="00AF39E4" w:rsidRPr="00AF39E4" w:rsidRDefault="00AF39E4" w:rsidP="00AF39E4">
      <w:pPr>
        <w:spacing w:after="0" w:line="240" w:lineRule="auto"/>
        <w:ind w:firstLine="709"/>
        <w:jc w:val="both"/>
        <w:rPr>
          <w:rFonts w:ascii="Times New Roman" w:hAnsi="Times New Roman" w:cs="Times New Roman"/>
        </w:rPr>
      </w:pPr>
      <w:r w:rsidRPr="00AF39E4">
        <w:rPr>
          <w:rFonts w:ascii="Times New Roman" w:hAnsi="Times New Roman" w:cs="Times New Roman"/>
        </w:rPr>
        <w:t xml:space="preserve">копию утвержденной годовой бухгалтерской отчетности за истекший финансовый год </w:t>
      </w:r>
      <w:r>
        <w:rPr>
          <w:rFonts w:ascii="Times New Roman" w:hAnsi="Times New Roman" w:cs="Times New Roman"/>
        </w:rPr>
        <w:br/>
      </w:r>
      <w:r w:rsidRPr="00AF39E4">
        <w:rPr>
          <w:rFonts w:ascii="Times New Roman" w:hAnsi="Times New Roman" w:cs="Times New Roman"/>
        </w:rPr>
        <w:t>и отчетный период текущего года, а также информацию о наличии дебиторской и кредиторской задолженности;</w:t>
      </w:r>
    </w:p>
    <w:p w:rsidR="00AF39E4" w:rsidRPr="00AF39E4" w:rsidRDefault="00AF39E4" w:rsidP="00AF39E4">
      <w:pPr>
        <w:spacing w:after="0" w:line="240" w:lineRule="auto"/>
        <w:ind w:firstLine="709"/>
        <w:jc w:val="both"/>
        <w:rPr>
          <w:rFonts w:ascii="Times New Roman" w:hAnsi="Times New Roman" w:cs="Times New Roman"/>
        </w:rPr>
      </w:pPr>
      <w:r w:rsidRPr="00AF39E4">
        <w:rPr>
          <w:rFonts w:ascii="Times New Roman" w:hAnsi="Times New Roman" w:cs="Times New Roman"/>
        </w:rPr>
        <w:t>копии документов, подтверждающих обязательства по уплате просроченной кредиторской задолженности (договоры, акты сверки по расчетам с кредиторами, требования (претензии) об уплате задолженности, копии исполнительных документов, копии судебных решений, оборотно-сальдовые ведомости по соответствующим счетам бухгалтерского учета по состоянию на последнюю отчетную дату и на дату подачи заявления);</w:t>
      </w:r>
    </w:p>
    <w:p w:rsidR="00AF39E4" w:rsidRPr="00AF39E4" w:rsidRDefault="00AF39E4" w:rsidP="00AF39E4">
      <w:pPr>
        <w:spacing w:after="0" w:line="240" w:lineRule="auto"/>
        <w:ind w:firstLine="709"/>
        <w:jc w:val="both"/>
        <w:rPr>
          <w:rFonts w:ascii="Times New Roman" w:hAnsi="Times New Roman" w:cs="Times New Roman"/>
        </w:rPr>
      </w:pPr>
      <w:r w:rsidRPr="00AF39E4">
        <w:rPr>
          <w:rFonts w:ascii="Times New Roman" w:hAnsi="Times New Roman" w:cs="Times New Roman"/>
        </w:rPr>
        <w:t xml:space="preserve">реестр задолженности, планируемой к погашению за счет средств субсидии, сформированный </w:t>
      </w:r>
      <w:r>
        <w:rPr>
          <w:rFonts w:ascii="Times New Roman" w:hAnsi="Times New Roman" w:cs="Times New Roman"/>
        </w:rPr>
        <w:br/>
      </w:r>
      <w:r w:rsidRPr="00AF39E4">
        <w:rPr>
          <w:rFonts w:ascii="Times New Roman" w:hAnsi="Times New Roman" w:cs="Times New Roman"/>
        </w:rPr>
        <w:t>в отношении совокупных неисполненных денежных обязательств и (или) неисполненной обязанности по уплате обязательных платежей в бюджеты различных уровней и внебюджетные фонды, по выплате выходных пособий и (или) по оплате труда лиц, работающих или работавших по трудовому договору, утвержденный руководителем;</w:t>
      </w:r>
    </w:p>
    <w:p w:rsidR="00AF39E4" w:rsidRPr="00AF39E4" w:rsidRDefault="00AF39E4" w:rsidP="00AF39E4">
      <w:pPr>
        <w:spacing w:after="0" w:line="240" w:lineRule="auto"/>
        <w:ind w:firstLine="709"/>
        <w:jc w:val="both"/>
        <w:rPr>
          <w:rFonts w:ascii="Times New Roman" w:hAnsi="Times New Roman" w:cs="Times New Roman"/>
        </w:rPr>
      </w:pPr>
      <w:r w:rsidRPr="00AF39E4">
        <w:rPr>
          <w:rFonts w:ascii="Times New Roman" w:hAnsi="Times New Roman" w:cs="Times New Roman"/>
        </w:rPr>
        <w:t xml:space="preserve">пояснительную записку о финансово-хозяйственной деятельности, содержащую информацию: </w:t>
      </w:r>
    </w:p>
    <w:p w:rsidR="00AF39E4" w:rsidRPr="00AF39E4" w:rsidRDefault="00AF39E4" w:rsidP="00AF39E4">
      <w:pPr>
        <w:spacing w:after="0" w:line="240" w:lineRule="auto"/>
        <w:ind w:firstLine="709"/>
        <w:jc w:val="both"/>
        <w:rPr>
          <w:rFonts w:ascii="Times New Roman" w:hAnsi="Times New Roman" w:cs="Times New Roman"/>
        </w:rPr>
      </w:pPr>
      <w:r w:rsidRPr="00AF39E4">
        <w:rPr>
          <w:rFonts w:ascii="Times New Roman" w:hAnsi="Times New Roman" w:cs="Times New Roman"/>
        </w:rPr>
        <w:t xml:space="preserve">о причинах, повлекших необходимость увеличения размера уставного фонда и предоставления бюджетных средств; </w:t>
      </w:r>
    </w:p>
    <w:p w:rsidR="00AF39E4" w:rsidRPr="00AF39E4" w:rsidRDefault="00AF39E4" w:rsidP="00AF39E4">
      <w:pPr>
        <w:spacing w:after="0" w:line="240" w:lineRule="auto"/>
        <w:ind w:firstLine="709"/>
        <w:jc w:val="both"/>
        <w:rPr>
          <w:rFonts w:ascii="Times New Roman" w:hAnsi="Times New Roman" w:cs="Times New Roman"/>
        </w:rPr>
      </w:pPr>
      <w:r w:rsidRPr="00AF39E4">
        <w:rPr>
          <w:rFonts w:ascii="Times New Roman" w:hAnsi="Times New Roman" w:cs="Times New Roman"/>
        </w:rPr>
        <w:t xml:space="preserve">о мерах, направленных на повышение эффективности финансово-хозяйственной деятельности; </w:t>
      </w:r>
    </w:p>
    <w:p w:rsidR="00AF39E4" w:rsidRPr="00AF39E4" w:rsidRDefault="00AF39E4" w:rsidP="00AF39E4">
      <w:pPr>
        <w:spacing w:after="0" w:line="240" w:lineRule="auto"/>
        <w:ind w:firstLine="709"/>
        <w:jc w:val="both"/>
        <w:rPr>
          <w:rFonts w:ascii="Times New Roman" w:hAnsi="Times New Roman" w:cs="Times New Roman"/>
        </w:rPr>
      </w:pPr>
      <w:r w:rsidRPr="00AF39E4">
        <w:rPr>
          <w:rFonts w:ascii="Times New Roman" w:hAnsi="Times New Roman" w:cs="Times New Roman"/>
        </w:rPr>
        <w:t xml:space="preserve">  об отсутствии (с приложением расчетов) возможности использования альтернативных источников финансирования (займы, кредиты, собственные средства МУП);</w:t>
      </w:r>
    </w:p>
    <w:p w:rsidR="00AF39E4" w:rsidRPr="00AF39E4" w:rsidRDefault="00AF39E4" w:rsidP="00AF39E4">
      <w:pPr>
        <w:spacing w:after="0" w:line="240" w:lineRule="auto"/>
        <w:ind w:firstLine="709"/>
        <w:jc w:val="both"/>
        <w:rPr>
          <w:rFonts w:ascii="Times New Roman" w:hAnsi="Times New Roman" w:cs="Times New Roman"/>
        </w:rPr>
      </w:pPr>
      <w:r w:rsidRPr="00AF39E4">
        <w:rPr>
          <w:rFonts w:ascii="Times New Roman" w:hAnsi="Times New Roman" w:cs="Times New Roman"/>
        </w:rPr>
        <w:t>справку о ненахождении в процессе реорганизации, ликвидации, невведении процедуры банкротства, неприостановлении деятельности в порядке, предусмотренном законодательством Российской Федерации, заверенную подписью руководителя и печатью Получателя субсидии;</w:t>
      </w:r>
    </w:p>
    <w:p w:rsidR="00AF39E4" w:rsidRPr="00AF39E4" w:rsidRDefault="00AF39E4" w:rsidP="00AF39E4">
      <w:pPr>
        <w:spacing w:after="0" w:line="240" w:lineRule="auto"/>
        <w:ind w:firstLine="709"/>
        <w:jc w:val="both"/>
        <w:rPr>
          <w:rFonts w:ascii="Times New Roman" w:hAnsi="Times New Roman" w:cs="Times New Roman"/>
        </w:rPr>
      </w:pPr>
      <w:r w:rsidRPr="00AF39E4">
        <w:rPr>
          <w:rFonts w:ascii="Times New Roman" w:hAnsi="Times New Roman" w:cs="Times New Roman"/>
        </w:rPr>
        <w:t xml:space="preserve">справку об отсутствии просроченной задолженности по возврату в бюджет Тужинского муниципального района субсидий, бюджетных инвестиций, предоставленных в том числе </w:t>
      </w:r>
      <w:r>
        <w:rPr>
          <w:rFonts w:ascii="Times New Roman" w:hAnsi="Times New Roman" w:cs="Times New Roman"/>
        </w:rPr>
        <w:br/>
      </w:r>
      <w:r w:rsidRPr="00AF39E4">
        <w:rPr>
          <w:rFonts w:ascii="Times New Roman" w:hAnsi="Times New Roman" w:cs="Times New Roman"/>
        </w:rPr>
        <w:t xml:space="preserve">в соответствии с иными правовыми актами, а также иной просроченной (неурегулированной) задолженности перед муниципальным образованием Тужинский муниципальный район, а также </w:t>
      </w:r>
      <w:r>
        <w:rPr>
          <w:rFonts w:ascii="Times New Roman" w:hAnsi="Times New Roman" w:cs="Times New Roman"/>
        </w:rPr>
        <w:br/>
      </w:r>
      <w:r w:rsidRPr="00AF39E4">
        <w:rPr>
          <w:rFonts w:ascii="Times New Roman" w:hAnsi="Times New Roman" w:cs="Times New Roman"/>
        </w:rPr>
        <w:t xml:space="preserve">о неполучении иных средств из бюджета Тужинского муниципального района на цели, указанные </w:t>
      </w:r>
      <w:r>
        <w:rPr>
          <w:rFonts w:ascii="Times New Roman" w:hAnsi="Times New Roman" w:cs="Times New Roman"/>
        </w:rPr>
        <w:br/>
      </w:r>
      <w:r w:rsidRPr="00AF39E4">
        <w:rPr>
          <w:rFonts w:ascii="Times New Roman" w:hAnsi="Times New Roman" w:cs="Times New Roman"/>
        </w:rPr>
        <w:t>в пункте 1.3 настоящего Порядка, заверенную подписями руководителя, главного бухгалтера и печатью Получателя субсидии.</w:t>
      </w:r>
    </w:p>
    <w:p w:rsidR="00AF39E4" w:rsidRPr="00AF39E4" w:rsidRDefault="00AF39E4" w:rsidP="00AF39E4">
      <w:pPr>
        <w:spacing w:after="0" w:line="240" w:lineRule="auto"/>
        <w:ind w:firstLine="709"/>
        <w:jc w:val="both"/>
        <w:rPr>
          <w:rFonts w:ascii="Times New Roman" w:hAnsi="Times New Roman" w:cs="Times New Roman"/>
        </w:rPr>
      </w:pPr>
      <w:r w:rsidRPr="00AF39E4">
        <w:rPr>
          <w:rFonts w:ascii="Times New Roman" w:hAnsi="Times New Roman" w:cs="Times New Roman"/>
        </w:rPr>
        <w:t>Копии документов, предоставляемые с заявлением на получение субсидии, заверяются Получателем субсидии в установленном порядке.</w:t>
      </w:r>
    </w:p>
    <w:p w:rsidR="00AF39E4" w:rsidRPr="00AF39E4" w:rsidRDefault="00AF39E4" w:rsidP="00AF39E4">
      <w:pPr>
        <w:spacing w:after="0" w:line="240" w:lineRule="auto"/>
        <w:ind w:firstLine="709"/>
        <w:jc w:val="both"/>
        <w:rPr>
          <w:rFonts w:ascii="Times New Roman" w:hAnsi="Times New Roman" w:cs="Times New Roman"/>
        </w:rPr>
      </w:pPr>
      <w:r w:rsidRPr="00AF39E4">
        <w:rPr>
          <w:rFonts w:ascii="Times New Roman" w:hAnsi="Times New Roman" w:cs="Times New Roman"/>
        </w:rPr>
        <w:t xml:space="preserve">Ответственность за достоверность предоставляемых данных несет Получатель субсидии </w:t>
      </w:r>
      <w:r>
        <w:rPr>
          <w:rFonts w:ascii="Times New Roman" w:hAnsi="Times New Roman" w:cs="Times New Roman"/>
        </w:rPr>
        <w:br/>
      </w:r>
      <w:r w:rsidRPr="00AF39E4">
        <w:rPr>
          <w:rFonts w:ascii="Times New Roman" w:hAnsi="Times New Roman" w:cs="Times New Roman"/>
        </w:rPr>
        <w:t xml:space="preserve">с учетом норм действующего законодательства Российской Федерации. </w:t>
      </w:r>
    </w:p>
    <w:p w:rsidR="00AF39E4" w:rsidRPr="00AF39E4" w:rsidRDefault="00AF39E4" w:rsidP="00AF39E4">
      <w:pPr>
        <w:spacing w:after="0" w:line="240" w:lineRule="auto"/>
        <w:ind w:firstLine="709"/>
        <w:jc w:val="both"/>
        <w:rPr>
          <w:rFonts w:ascii="Times New Roman" w:hAnsi="Times New Roman" w:cs="Times New Roman"/>
        </w:rPr>
      </w:pPr>
      <w:r w:rsidRPr="00AF39E4">
        <w:rPr>
          <w:rFonts w:ascii="Times New Roman" w:hAnsi="Times New Roman" w:cs="Times New Roman"/>
        </w:rPr>
        <w:t xml:space="preserve">2.3. Отдел жизнеобеспечения администрации в срок, не превышающий 5 рабочих дней с даты регистрации документов, указанных в пункте 2.2 настоящего Порядка, проверяет Получателя субсидии на соответствие требованиям, установленным пунктом 2.1 настоящего Порядка. </w:t>
      </w:r>
    </w:p>
    <w:p w:rsidR="00AF39E4" w:rsidRPr="00AF39E4" w:rsidRDefault="00AF39E4" w:rsidP="00AF39E4">
      <w:pPr>
        <w:spacing w:after="0" w:line="240" w:lineRule="auto"/>
        <w:ind w:firstLine="709"/>
        <w:jc w:val="both"/>
        <w:rPr>
          <w:rFonts w:ascii="Times New Roman" w:hAnsi="Times New Roman" w:cs="Times New Roman"/>
        </w:rPr>
      </w:pPr>
      <w:r w:rsidRPr="00AF39E4">
        <w:rPr>
          <w:rFonts w:ascii="Times New Roman" w:hAnsi="Times New Roman" w:cs="Times New Roman"/>
        </w:rPr>
        <w:t xml:space="preserve">2.4. По результатам проверки отдел жизнеобеспечения администрации готовит проект постановления о предоставлении субсидии или об отказе в предоставлении субсидии. </w:t>
      </w:r>
    </w:p>
    <w:p w:rsidR="00AF39E4" w:rsidRPr="00AF39E4" w:rsidRDefault="00AF39E4" w:rsidP="00AF39E4">
      <w:pPr>
        <w:spacing w:after="0" w:line="240" w:lineRule="auto"/>
        <w:ind w:firstLine="709"/>
        <w:jc w:val="both"/>
        <w:rPr>
          <w:rFonts w:ascii="Times New Roman" w:hAnsi="Times New Roman" w:cs="Times New Roman"/>
        </w:rPr>
      </w:pPr>
      <w:r w:rsidRPr="00AF39E4">
        <w:rPr>
          <w:rFonts w:ascii="Times New Roman" w:hAnsi="Times New Roman" w:cs="Times New Roman"/>
        </w:rPr>
        <w:t xml:space="preserve">2.5. Администрация в течении 5 рабочих дней с даты вступления в силу постановления </w:t>
      </w:r>
      <w:r>
        <w:rPr>
          <w:rFonts w:ascii="Times New Roman" w:hAnsi="Times New Roman" w:cs="Times New Roman"/>
        </w:rPr>
        <w:br/>
      </w:r>
      <w:r w:rsidRPr="00AF39E4">
        <w:rPr>
          <w:rFonts w:ascii="Times New Roman" w:hAnsi="Times New Roman" w:cs="Times New Roman"/>
        </w:rPr>
        <w:t>о предоставлении субсидии заключает с Получателем субсидии соглашение о предоставлении субсидии в соответствии с типовой формой, утвержденной финансовым управлением администрации.</w:t>
      </w:r>
    </w:p>
    <w:p w:rsidR="00AF39E4" w:rsidRPr="00AF39E4" w:rsidRDefault="00AF39E4" w:rsidP="00AF39E4">
      <w:pPr>
        <w:spacing w:after="0" w:line="240" w:lineRule="auto"/>
        <w:ind w:firstLine="709"/>
        <w:jc w:val="both"/>
        <w:rPr>
          <w:rFonts w:ascii="Times New Roman" w:hAnsi="Times New Roman" w:cs="Times New Roman"/>
        </w:rPr>
      </w:pPr>
      <w:r w:rsidRPr="00AF39E4">
        <w:rPr>
          <w:rFonts w:ascii="Times New Roman" w:hAnsi="Times New Roman" w:cs="Times New Roman"/>
        </w:rPr>
        <w:t xml:space="preserve">2.6. Субсидии предоставляются в виде взноса собственника имущества в уставный капитал МУП на основании статьи 14 Федерального закона от 14 ноября 2002 года № 161-ФЗ «О государственных </w:t>
      </w:r>
      <w:r>
        <w:rPr>
          <w:rFonts w:ascii="Times New Roman" w:hAnsi="Times New Roman" w:cs="Times New Roman"/>
        </w:rPr>
        <w:br/>
      </w:r>
      <w:r w:rsidRPr="00AF39E4">
        <w:rPr>
          <w:rFonts w:ascii="Times New Roman" w:hAnsi="Times New Roman" w:cs="Times New Roman"/>
        </w:rPr>
        <w:t>и муниципальных унитарных предприятиях». Администрация принимает решение об увеличении размера уставного фонда МУП путем внесения соответствующих изменений в устав МУП (или утверждения устава в новой редакции).</w:t>
      </w:r>
    </w:p>
    <w:p w:rsidR="00AF39E4" w:rsidRPr="00AF39E4" w:rsidRDefault="00AF39E4" w:rsidP="00AF39E4">
      <w:pPr>
        <w:spacing w:after="0" w:line="240" w:lineRule="auto"/>
        <w:ind w:firstLine="709"/>
        <w:jc w:val="both"/>
        <w:rPr>
          <w:rFonts w:ascii="Times New Roman" w:hAnsi="Times New Roman" w:cs="Times New Roman"/>
        </w:rPr>
      </w:pPr>
      <w:r w:rsidRPr="00AF39E4">
        <w:rPr>
          <w:rFonts w:ascii="Times New Roman" w:hAnsi="Times New Roman" w:cs="Times New Roman"/>
        </w:rPr>
        <w:t xml:space="preserve">2.7. Основаниями для отказа Получателю субсидии в предоставлении субсидии являются: </w:t>
      </w:r>
    </w:p>
    <w:p w:rsidR="00AF39E4" w:rsidRPr="00AF39E4" w:rsidRDefault="00AF39E4" w:rsidP="00AF39E4">
      <w:pPr>
        <w:spacing w:after="0" w:line="240" w:lineRule="auto"/>
        <w:ind w:firstLine="709"/>
        <w:jc w:val="both"/>
        <w:rPr>
          <w:rFonts w:ascii="Times New Roman" w:hAnsi="Times New Roman" w:cs="Times New Roman"/>
        </w:rPr>
      </w:pPr>
      <w:r w:rsidRPr="00AF39E4">
        <w:rPr>
          <w:rFonts w:ascii="Times New Roman" w:hAnsi="Times New Roman" w:cs="Times New Roman"/>
        </w:rPr>
        <w:lastRenderedPageBreak/>
        <w:t>несоответствие Получателя субсидии требованиям, определенным пунктом 2.1 настоящего Порядка;</w:t>
      </w:r>
    </w:p>
    <w:p w:rsidR="00AF39E4" w:rsidRPr="00AF39E4" w:rsidRDefault="00AF39E4" w:rsidP="00AF39E4">
      <w:pPr>
        <w:spacing w:after="0" w:line="240" w:lineRule="auto"/>
        <w:ind w:firstLine="709"/>
        <w:jc w:val="both"/>
        <w:rPr>
          <w:rFonts w:ascii="Times New Roman" w:hAnsi="Times New Roman" w:cs="Times New Roman"/>
        </w:rPr>
      </w:pPr>
      <w:r w:rsidRPr="00AF39E4">
        <w:rPr>
          <w:rFonts w:ascii="Times New Roman" w:hAnsi="Times New Roman" w:cs="Times New Roman"/>
        </w:rPr>
        <w:t>непредставление или представление в неполном объеме документов, указанных в пункте 2.2 настоящего Порядка;</w:t>
      </w:r>
    </w:p>
    <w:p w:rsidR="00AF39E4" w:rsidRPr="00AF39E4" w:rsidRDefault="00AF39E4" w:rsidP="00AF39E4">
      <w:pPr>
        <w:spacing w:after="0" w:line="240" w:lineRule="auto"/>
        <w:ind w:firstLine="709"/>
        <w:jc w:val="both"/>
        <w:rPr>
          <w:rFonts w:ascii="Times New Roman" w:hAnsi="Times New Roman" w:cs="Times New Roman"/>
        </w:rPr>
      </w:pPr>
      <w:r w:rsidRPr="00AF39E4">
        <w:rPr>
          <w:rFonts w:ascii="Times New Roman" w:hAnsi="Times New Roman" w:cs="Times New Roman"/>
        </w:rPr>
        <w:t>недостоверность представленной получателем субсидии информации;</w:t>
      </w:r>
    </w:p>
    <w:p w:rsidR="00AF39E4" w:rsidRPr="00AF39E4" w:rsidRDefault="00AF39E4" w:rsidP="00AF39E4">
      <w:pPr>
        <w:spacing w:after="0" w:line="240" w:lineRule="auto"/>
        <w:ind w:firstLine="709"/>
        <w:jc w:val="both"/>
        <w:rPr>
          <w:rFonts w:ascii="Times New Roman" w:hAnsi="Times New Roman" w:cs="Times New Roman"/>
        </w:rPr>
      </w:pPr>
      <w:r w:rsidRPr="00AF39E4">
        <w:rPr>
          <w:rFonts w:ascii="Times New Roman" w:hAnsi="Times New Roman" w:cs="Times New Roman"/>
        </w:rPr>
        <w:t>несоответствие целей предоставления субсидии, указанных в заявке, целям, определенным пунктом 1.3. настоящего Порядка;</w:t>
      </w:r>
    </w:p>
    <w:p w:rsidR="00AF39E4" w:rsidRPr="00AF39E4" w:rsidRDefault="00AF39E4" w:rsidP="00AF39E4">
      <w:pPr>
        <w:spacing w:after="0" w:line="240" w:lineRule="auto"/>
        <w:ind w:firstLine="709"/>
        <w:jc w:val="both"/>
        <w:rPr>
          <w:rFonts w:ascii="Times New Roman" w:hAnsi="Times New Roman" w:cs="Times New Roman"/>
        </w:rPr>
      </w:pPr>
      <w:r w:rsidRPr="00AF39E4">
        <w:rPr>
          <w:rFonts w:ascii="Times New Roman" w:hAnsi="Times New Roman" w:cs="Times New Roman"/>
        </w:rPr>
        <w:t>отсутствие бюджетных ассигнований, предусмотренных в бюджете Тужинского муниципального района на соответствующий финансовый год и плановый период, и лимитов бюджетных обязательств, утвержденных в установленном Порядке на цели, указанные в пункте 1.3. настоящего Порядка.</w:t>
      </w:r>
    </w:p>
    <w:p w:rsidR="00AF39E4" w:rsidRPr="00AF39E4" w:rsidRDefault="00AF39E4" w:rsidP="00AF39E4">
      <w:pPr>
        <w:spacing w:after="0" w:line="240" w:lineRule="auto"/>
        <w:ind w:firstLine="709"/>
        <w:jc w:val="both"/>
        <w:rPr>
          <w:rFonts w:ascii="Times New Roman" w:hAnsi="Times New Roman" w:cs="Times New Roman"/>
        </w:rPr>
      </w:pPr>
      <w:r w:rsidRPr="00AF39E4">
        <w:rPr>
          <w:rFonts w:ascii="Times New Roman" w:hAnsi="Times New Roman" w:cs="Times New Roman"/>
        </w:rPr>
        <w:t xml:space="preserve">2.8. Перечисление субсидии осуществляется в пятидневный срок со дня подписания соглашения на расчетный счет получателя субсидии, открытый в учреждениях Центрального Банка Российской Федерации или в кредитной организации, по реквизитам, указанным в соглашении. </w:t>
      </w:r>
    </w:p>
    <w:p w:rsidR="00AF39E4" w:rsidRPr="00AF39E4" w:rsidRDefault="00AF39E4" w:rsidP="00AF39E4">
      <w:pPr>
        <w:spacing w:after="0" w:line="240" w:lineRule="auto"/>
        <w:ind w:firstLine="709"/>
        <w:jc w:val="both"/>
        <w:rPr>
          <w:rFonts w:ascii="Times New Roman" w:hAnsi="Times New Roman" w:cs="Times New Roman"/>
        </w:rPr>
      </w:pPr>
      <w:r w:rsidRPr="00AF39E4">
        <w:rPr>
          <w:rFonts w:ascii="Times New Roman" w:hAnsi="Times New Roman" w:cs="Times New Roman"/>
        </w:rPr>
        <w:t xml:space="preserve">2.9. Получатель субсидии предоставляет в администрацию в течение 30 дней с момента перечисления субсидии, подтверждающие документы о внесении изменений в устав МУП. </w:t>
      </w:r>
    </w:p>
    <w:p w:rsidR="00AF39E4" w:rsidRPr="00AF39E4" w:rsidRDefault="00AF39E4" w:rsidP="00AF39E4">
      <w:pPr>
        <w:spacing w:after="0" w:line="240" w:lineRule="auto"/>
        <w:ind w:firstLine="709"/>
        <w:jc w:val="both"/>
        <w:rPr>
          <w:rFonts w:ascii="Times New Roman" w:hAnsi="Times New Roman" w:cs="Times New Roman"/>
        </w:rPr>
      </w:pPr>
    </w:p>
    <w:p w:rsidR="00AF39E4" w:rsidRPr="00AF39E4" w:rsidRDefault="00AF39E4" w:rsidP="00AF39E4">
      <w:pPr>
        <w:autoSpaceDE w:val="0"/>
        <w:autoSpaceDN w:val="0"/>
        <w:adjustRightInd w:val="0"/>
        <w:spacing w:after="0" w:line="240" w:lineRule="auto"/>
        <w:jc w:val="center"/>
        <w:rPr>
          <w:rFonts w:ascii="Times New Roman" w:hAnsi="Times New Roman" w:cs="Times New Roman"/>
          <w:b/>
        </w:rPr>
      </w:pPr>
      <w:r w:rsidRPr="00AF39E4">
        <w:rPr>
          <w:rFonts w:ascii="Times New Roman" w:hAnsi="Times New Roman" w:cs="Times New Roman"/>
          <w:b/>
        </w:rPr>
        <w:t>3. Порядок и сроки возврата субсидии в бюджет Тужинского муниципального района в случае нарушения условий предоставления субсидии</w:t>
      </w:r>
    </w:p>
    <w:p w:rsidR="00AF39E4" w:rsidRPr="00AF39E4" w:rsidRDefault="00AF39E4" w:rsidP="00AF39E4">
      <w:pPr>
        <w:spacing w:after="0" w:line="240" w:lineRule="auto"/>
        <w:ind w:firstLine="708"/>
        <w:jc w:val="both"/>
        <w:rPr>
          <w:rFonts w:ascii="Times New Roman" w:hAnsi="Times New Roman" w:cs="Times New Roman"/>
        </w:rPr>
      </w:pPr>
      <w:r w:rsidRPr="00AF39E4">
        <w:rPr>
          <w:rFonts w:ascii="Times New Roman" w:hAnsi="Times New Roman" w:cs="Times New Roman"/>
        </w:rPr>
        <w:t xml:space="preserve">3.1. Субсидия, полученная Получателем субсидии, подлежит возврату в случае предоставления отчетных документов, содержащих недостоверные сведения, нарушения условий, целей и порядка ее предоставления, установленных настоящим Порядком, а также в случае невыполнение плановых значений показателей результативности, установленных соглашением. Возврат Субсидии осуществляется на основании направленного Получателю субсидии требования администрации </w:t>
      </w:r>
      <w:r>
        <w:rPr>
          <w:rFonts w:ascii="Times New Roman" w:hAnsi="Times New Roman" w:cs="Times New Roman"/>
        </w:rPr>
        <w:br/>
      </w:r>
      <w:r w:rsidRPr="00AF39E4">
        <w:rPr>
          <w:rFonts w:ascii="Times New Roman" w:hAnsi="Times New Roman" w:cs="Times New Roman"/>
        </w:rPr>
        <w:t>о возврате субсидии.</w:t>
      </w:r>
    </w:p>
    <w:p w:rsidR="00AF39E4" w:rsidRPr="00AF39E4" w:rsidRDefault="00AF39E4" w:rsidP="00AF39E4">
      <w:pPr>
        <w:pStyle w:val="ConsPlusNormal"/>
        <w:ind w:firstLine="709"/>
        <w:jc w:val="both"/>
        <w:rPr>
          <w:sz w:val="22"/>
          <w:szCs w:val="22"/>
        </w:rPr>
      </w:pPr>
      <w:r w:rsidRPr="00AF39E4">
        <w:rPr>
          <w:sz w:val="22"/>
          <w:szCs w:val="22"/>
        </w:rPr>
        <w:t>3.2. Решение о возврате субсидии в бюджет Тужинского муниципального района и о размере субсидии, подлежащей возврату, принимается администрацией в срок, не превышающий 5 рабочих дней со дня обнаружения нарушения настоящего Порядка и (или) недостоверности представленных Получателем субсидии документов, и оформляется в письменной форме.</w:t>
      </w:r>
    </w:p>
    <w:p w:rsidR="00AF39E4" w:rsidRPr="00AF39E4" w:rsidRDefault="00AF39E4" w:rsidP="00AF39E4">
      <w:pPr>
        <w:spacing w:after="0" w:line="240" w:lineRule="auto"/>
        <w:ind w:firstLine="708"/>
        <w:jc w:val="both"/>
        <w:rPr>
          <w:rFonts w:ascii="Times New Roman" w:hAnsi="Times New Roman" w:cs="Times New Roman"/>
        </w:rPr>
      </w:pPr>
      <w:r w:rsidRPr="00AF39E4">
        <w:rPr>
          <w:rFonts w:ascii="Times New Roman" w:hAnsi="Times New Roman" w:cs="Times New Roman"/>
        </w:rPr>
        <w:t xml:space="preserve">3.3. Одновременно с копией решения, указанного в </w:t>
      </w:r>
      <w:hyperlink w:anchor="P1" w:history="1">
        <w:r w:rsidRPr="00AF39E4">
          <w:rPr>
            <w:rFonts w:ascii="Times New Roman" w:hAnsi="Times New Roman" w:cs="Times New Roman"/>
          </w:rPr>
          <w:t xml:space="preserve">пункте </w:t>
        </w:r>
      </w:hyperlink>
      <w:r w:rsidRPr="00AF39E4">
        <w:rPr>
          <w:rFonts w:ascii="Times New Roman" w:hAnsi="Times New Roman" w:cs="Times New Roman"/>
        </w:rPr>
        <w:t>3.2 настоящего Порядка, администрация направляет Получателю субсидии требование о возврате субсидий, которое подлежит исполнению в срок, не превышающий 30 рабочих дней с даты его получения. Исполнением требования о возврате субсидий считается поступление суммы, указанной в требовании, в бюджет Тужинского муниципального района.</w:t>
      </w:r>
    </w:p>
    <w:p w:rsidR="00AF39E4" w:rsidRPr="00AF39E4" w:rsidRDefault="00AF39E4" w:rsidP="00AF39E4">
      <w:pPr>
        <w:pStyle w:val="ConsPlusNormal"/>
        <w:ind w:firstLine="709"/>
        <w:jc w:val="both"/>
        <w:rPr>
          <w:sz w:val="22"/>
          <w:szCs w:val="22"/>
        </w:rPr>
      </w:pPr>
      <w:r w:rsidRPr="00AF39E4">
        <w:rPr>
          <w:sz w:val="22"/>
          <w:szCs w:val="22"/>
        </w:rPr>
        <w:t xml:space="preserve">3.4. В случае невозврата или неполного возврата субсидии в сроки, установленные пунктом 3.3 настоящего Порядка, администрация осуществляет взыскание субсидии в судебном порядке </w:t>
      </w:r>
      <w:r>
        <w:rPr>
          <w:sz w:val="22"/>
          <w:szCs w:val="22"/>
        </w:rPr>
        <w:br/>
      </w:r>
      <w:r w:rsidRPr="00AF39E4">
        <w:rPr>
          <w:sz w:val="22"/>
          <w:szCs w:val="22"/>
        </w:rPr>
        <w:t>в соответствии с действующим законодательством Российской Федерации.</w:t>
      </w:r>
    </w:p>
    <w:p w:rsidR="00AF39E4" w:rsidRPr="00AF39E4" w:rsidRDefault="00AF39E4" w:rsidP="00AF39E4">
      <w:pPr>
        <w:autoSpaceDE w:val="0"/>
        <w:autoSpaceDN w:val="0"/>
        <w:adjustRightInd w:val="0"/>
        <w:spacing w:after="0" w:line="240" w:lineRule="auto"/>
        <w:ind w:firstLine="540"/>
        <w:jc w:val="both"/>
        <w:rPr>
          <w:rFonts w:ascii="Times New Roman" w:hAnsi="Times New Roman" w:cs="Times New Roman"/>
        </w:rPr>
      </w:pPr>
    </w:p>
    <w:p w:rsidR="00AF39E4" w:rsidRPr="00AF39E4" w:rsidRDefault="00AF39E4" w:rsidP="00AF39E4">
      <w:pPr>
        <w:autoSpaceDE w:val="0"/>
        <w:autoSpaceDN w:val="0"/>
        <w:adjustRightInd w:val="0"/>
        <w:spacing w:after="0" w:line="240" w:lineRule="auto"/>
        <w:jc w:val="center"/>
        <w:rPr>
          <w:rFonts w:ascii="Times New Roman" w:hAnsi="Times New Roman" w:cs="Times New Roman"/>
          <w:b/>
        </w:rPr>
      </w:pPr>
      <w:r w:rsidRPr="00AF39E4">
        <w:rPr>
          <w:rFonts w:ascii="Times New Roman" w:hAnsi="Times New Roman" w:cs="Times New Roman"/>
          <w:b/>
        </w:rPr>
        <w:t>4. Требования к отчетности</w:t>
      </w:r>
    </w:p>
    <w:p w:rsidR="00AF39E4" w:rsidRPr="00AF39E4" w:rsidRDefault="00AF39E4" w:rsidP="00AF39E4">
      <w:pPr>
        <w:spacing w:after="0" w:line="240" w:lineRule="auto"/>
        <w:ind w:firstLine="709"/>
        <w:jc w:val="both"/>
        <w:rPr>
          <w:rFonts w:ascii="Times New Roman" w:hAnsi="Times New Roman" w:cs="Times New Roman"/>
        </w:rPr>
      </w:pPr>
      <w:r w:rsidRPr="00AF39E4">
        <w:rPr>
          <w:rFonts w:ascii="Times New Roman" w:hAnsi="Times New Roman" w:cs="Times New Roman"/>
        </w:rPr>
        <w:t xml:space="preserve">4.1. Порядок, сроки и формы предоставления Получателем субсидии отчетности </w:t>
      </w:r>
      <w:r>
        <w:rPr>
          <w:rFonts w:ascii="Times New Roman" w:hAnsi="Times New Roman" w:cs="Times New Roman"/>
        </w:rPr>
        <w:br/>
      </w:r>
      <w:r w:rsidRPr="00AF39E4">
        <w:rPr>
          <w:rFonts w:ascii="Times New Roman" w:hAnsi="Times New Roman" w:cs="Times New Roman"/>
        </w:rPr>
        <w:t xml:space="preserve">в администрацию устанавливаются соглашением, </w:t>
      </w:r>
      <w:r w:rsidRPr="00AF39E4">
        <w:rPr>
          <w:rStyle w:val="af9"/>
          <w:rFonts w:ascii="Times New Roman" w:hAnsi="Times New Roman" w:cs="Times New Roman"/>
          <w:bCs/>
          <w:color w:val="auto"/>
        </w:rPr>
        <w:t xml:space="preserve">заключенным между Получателем субсидии </w:t>
      </w:r>
      <w:r>
        <w:rPr>
          <w:rStyle w:val="af9"/>
          <w:rFonts w:ascii="Times New Roman" w:hAnsi="Times New Roman" w:cs="Times New Roman"/>
          <w:bCs/>
          <w:color w:val="auto"/>
        </w:rPr>
        <w:br/>
      </w:r>
      <w:r w:rsidRPr="00AF39E4">
        <w:rPr>
          <w:rStyle w:val="af9"/>
          <w:rFonts w:ascii="Times New Roman" w:hAnsi="Times New Roman" w:cs="Times New Roman"/>
          <w:bCs/>
          <w:color w:val="auto"/>
        </w:rPr>
        <w:t>и администрацией в соответствии с типовой формой, утвержденной финансовым управлением администрации для соответствующего вида субсидии</w:t>
      </w:r>
      <w:r w:rsidRPr="00AF39E4">
        <w:rPr>
          <w:rFonts w:ascii="Times New Roman" w:hAnsi="Times New Roman" w:cs="Times New Roman"/>
        </w:rPr>
        <w:t>.</w:t>
      </w:r>
    </w:p>
    <w:p w:rsidR="00AF39E4" w:rsidRPr="00AF39E4" w:rsidRDefault="00AF39E4" w:rsidP="00AF39E4">
      <w:pPr>
        <w:spacing w:after="0" w:line="240" w:lineRule="auto"/>
        <w:ind w:firstLine="709"/>
        <w:jc w:val="both"/>
        <w:rPr>
          <w:rFonts w:ascii="Times New Roman" w:hAnsi="Times New Roman" w:cs="Times New Roman"/>
        </w:rPr>
      </w:pPr>
      <w:r w:rsidRPr="00AF39E4">
        <w:rPr>
          <w:rFonts w:ascii="Times New Roman" w:hAnsi="Times New Roman" w:cs="Times New Roman"/>
        </w:rPr>
        <w:t>4.2. Администрация может устанавливать в соглашении сроки и формы предоставления Получателем субсидии дополнительной отчетности.</w:t>
      </w:r>
    </w:p>
    <w:p w:rsidR="00AF39E4" w:rsidRPr="00AF39E4" w:rsidRDefault="00AF39E4" w:rsidP="00AF39E4">
      <w:pPr>
        <w:spacing w:after="0" w:line="240" w:lineRule="auto"/>
        <w:ind w:firstLine="709"/>
        <w:jc w:val="both"/>
        <w:rPr>
          <w:rFonts w:ascii="Times New Roman" w:hAnsi="Times New Roman" w:cs="Times New Roman"/>
          <w:b/>
        </w:rPr>
      </w:pPr>
    </w:p>
    <w:p w:rsidR="00AF39E4" w:rsidRPr="00AF39E4" w:rsidRDefault="00AF39E4" w:rsidP="00AF39E4">
      <w:pPr>
        <w:spacing w:after="0" w:line="240" w:lineRule="auto"/>
        <w:ind w:firstLine="709"/>
        <w:jc w:val="both"/>
        <w:rPr>
          <w:rFonts w:ascii="Times New Roman" w:hAnsi="Times New Roman" w:cs="Times New Roman"/>
          <w:b/>
        </w:rPr>
      </w:pPr>
    </w:p>
    <w:p w:rsidR="00AF39E4" w:rsidRPr="00AF39E4" w:rsidRDefault="00AF39E4" w:rsidP="00AF39E4">
      <w:pPr>
        <w:spacing w:after="0" w:line="240" w:lineRule="auto"/>
        <w:jc w:val="center"/>
        <w:rPr>
          <w:rFonts w:ascii="Times New Roman" w:hAnsi="Times New Roman" w:cs="Times New Roman"/>
          <w:b/>
        </w:rPr>
      </w:pPr>
      <w:r w:rsidRPr="00AF39E4">
        <w:rPr>
          <w:rFonts w:ascii="Times New Roman" w:hAnsi="Times New Roman" w:cs="Times New Roman"/>
          <w:b/>
        </w:rPr>
        <w:t>5. Требования об осуществлении контроля за соблюдением условий, целей и порядка предоставления субсидий и ответственности за их нарушение</w:t>
      </w:r>
    </w:p>
    <w:p w:rsidR="00AF39E4" w:rsidRPr="00AF39E4" w:rsidRDefault="00AF39E4" w:rsidP="00AF39E4">
      <w:pPr>
        <w:spacing w:after="0" w:line="240" w:lineRule="auto"/>
        <w:ind w:firstLine="708"/>
        <w:jc w:val="both"/>
        <w:rPr>
          <w:rFonts w:ascii="Times New Roman" w:hAnsi="Times New Roman" w:cs="Times New Roman"/>
        </w:rPr>
      </w:pPr>
      <w:r w:rsidRPr="00AF39E4">
        <w:rPr>
          <w:rFonts w:ascii="Times New Roman" w:hAnsi="Times New Roman" w:cs="Times New Roman"/>
        </w:rPr>
        <w:t>5.1. Контроль за соблюдением Порядка возлагается на отдел жизнеобеспечения администрации.</w:t>
      </w:r>
    </w:p>
    <w:p w:rsidR="00AF39E4" w:rsidRPr="00AF39E4" w:rsidRDefault="00AF39E4" w:rsidP="00AF39E4">
      <w:pPr>
        <w:pStyle w:val="ConsPlusNormal"/>
        <w:ind w:firstLine="709"/>
        <w:jc w:val="both"/>
        <w:rPr>
          <w:sz w:val="22"/>
          <w:szCs w:val="22"/>
        </w:rPr>
      </w:pPr>
      <w:r w:rsidRPr="00AF39E4">
        <w:rPr>
          <w:sz w:val="22"/>
          <w:szCs w:val="22"/>
        </w:rPr>
        <w:t>5.2. Администрация и орган муниципального финансового контроля осуществляют обязательные проверки соблюдения условий, целей и порядка предоставления субсидий получателям, в том числе путем проведения выездных проверок первичной документации на соответствие представленным документам, указанным в пункте 2.2 настоящего Порядка, не реже 1 раза в год.</w:t>
      </w:r>
    </w:p>
    <w:p w:rsidR="00CB2A3B" w:rsidRPr="00AF39E4" w:rsidRDefault="00AF39E4" w:rsidP="00AF39E4">
      <w:pPr>
        <w:pStyle w:val="ConsPlusNormal"/>
        <w:ind w:firstLine="709"/>
        <w:jc w:val="both"/>
        <w:rPr>
          <w:sz w:val="22"/>
          <w:szCs w:val="22"/>
        </w:rPr>
      </w:pPr>
      <w:bookmarkStart w:id="0" w:name="P108"/>
      <w:bookmarkEnd w:id="0"/>
      <w:r w:rsidRPr="00AF39E4">
        <w:rPr>
          <w:sz w:val="22"/>
          <w:szCs w:val="22"/>
        </w:rPr>
        <w:t xml:space="preserve">5.3. В случае нарушения Получателем субсидии условий, целей и порядка предоставления субсидии, выявленного в том числе по фактам проверок, проведенных администрацией и органом муниципального финансового контроля, а также в случае невыполнение плановых значений показателей результативности, установленных соглашением, Получатель субсидии осуществляет возврат субсидии </w:t>
      </w:r>
      <w:r>
        <w:rPr>
          <w:sz w:val="22"/>
          <w:szCs w:val="22"/>
        </w:rPr>
        <w:br/>
      </w:r>
      <w:r w:rsidRPr="00AF39E4">
        <w:rPr>
          <w:sz w:val="22"/>
          <w:szCs w:val="22"/>
        </w:rPr>
        <w:lastRenderedPageBreak/>
        <w:t>в бюджет Тужинского муниципального района. Порядок и сроки возврата Субсидии в бюджет Тужинского муниципального района установлены пунктами 3.1-3.4 настоящего Порядка.</w:t>
      </w:r>
    </w:p>
    <w:p w:rsidR="00CB2A3B" w:rsidRDefault="00CB2A3B" w:rsidP="00CB2A3B">
      <w:pPr>
        <w:pStyle w:val="a4"/>
        <w:jc w:val="center"/>
        <w:rPr>
          <w:rFonts w:ascii="Times New Roman" w:hAnsi="Times New Roman"/>
          <w:b/>
          <w:lang w:val="ru-RU"/>
        </w:rPr>
      </w:pPr>
      <w:r w:rsidRPr="00CB2A3B">
        <w:rPr>
          <w:rFonts w:ascii="Times New Roman" w:hAnsi="Times New Roman"/>
          <w:b/>
          <w:lang w:val="ru-RU"/>
        </w:rPr>
        <w:t>___________</w:t>
      </w:r>
    </w:p>
    <w:p w:rsidR="00F16A65" w:rsidRDefault="00F16A65" w:rsidP="00266BCA">
      <w:pPr>
        <w:pStyle w:val="a4"/>
        <w:jc w:val="center"/>
        <w:rPr>
          <w:rFonts w:ascii="Times New Roman" w:hAnsi="Times New Roman"/>
          <w:b/>
          <w:lang w:val="ru-RU"/>
        </w:rPr>
      </w:pPr>
    </w:p>
    <w:p w:rsidR="00AF39E4" w:rsidRPr="00AF39E4" w:rsidRDefault="00AF39E4" w:rsidP="00AF39E4">
      <w:pPr>
        <w:tabs>
          <w:tab w:val="left" w:pos="3544"/>
          <w:tab w:val="left" w:pos="3686"/>
        </w:tabs>
        <w:spacing w:after="0" w:line="240" w:lineRule="auto"/>
        <w:ind w:left="5103"/>
        <w:rPr>
          <w:rFonts w:ascii="Times New Roman" w:hAnsi="Times New Roman" w:cs="Times New Roman"/>
        </w:rPr>
      </w:pPr>
      <w:r w:rsidRPr="00AF39E4">
        <w:rPr>
          <w:rFonts w:ascii="Times New Roman" w:hAnsi="Times New Roman" w:cs="Times New Roman"/>
        </w:rPr>
        <w:t xml:space="preserve">Приложение </w:t>
      </w:r>
    </w:p>
    <w:p w:rsidR="00AF39E4" w:rsidRPr="00AF39E4" w:rsidRDefault="00AF39E4" w:rsidP="00AF39E4">
      <w:pPr>
        <w:shd w:val="clear" w:color="auto" w:fill="FFFFFF"/>
        <w:spacing w:after="0" w:line="240" w:lineRule="auto"/>
        <w:ind w:left="5103"/>
        <w:rPr>
          <w:rFonts w:ascii="Times New Roman" w:eastAsia="Times New Roman" w:hAnsi="Times New Roman" w:cs="Times New Roman"/>
        </w:rPr>
      </w:pPr>
      <w:r w:rsidRPr="00AF39E4">
        <w:rPr>
          <w:rFonts w:ascii="Times New Roman" w:eastAsia="Times New Roman" w:hAnsi="Times New Roman" w:cs="Times New Roman"/>
        </w:rPr>
        <w:t xml:space="preserve">к </w:t>
      </w:r>
      <w:hyperlink r:id="rId11" w:anchor="/document/44415126/entry/1000" w:history="1">
        <w:r w:rsidRPr="00AF39E4">
          <w:rPr>
            <w:rStyle w:val="ad"/>
            <w:rFonts w:ascii="Times New Roman" w:eastAsia="Times New Roman" w:hAnsi="Times New Roman" w:cs="Times New Roman"/>
            <w:color w:val="auto"/>
            <w:u w:val="none"/>
          </w:rPr>
          <w:t>Порядку</w:t>
        </w:r>
      </w:hyperlink>
      <w:r w:rsidRPr="00AF39E4">
        <w:rPr>
          <w:rFonts w:ascii="Times New Roman" w:eastAsia="Times New Roman" w:hAnsi="Times New Roman" w:cs="Times New Roman"/>
        </w:rPr>
        <w:t xml:space="preserve"> </w:t>
      </w:r>
      <w:r w:rsidRPr="00AF39E4">
        <w:rPr>
          <w:rFonts w:ascii="Times New Roman" w:hAnsi="Times New Roman" w:cs="Times New Roman"/>
        </w:rPr>
        <w:t>предоставления субсидий из бюджета Тужинского муниципального района муниципальным унитарным предприятиям, осуществляющим деятельность в сфере жилищно-коммунального хозяйства, на увеличение размера уставного фонда</w:t>
      </w:r>
    </w:p>
    <w:p w:rsidR="00AF39E4" w:rsidRDefault="00AF39E4" w:rsidP="00AF39E4">
      <w:pPr>
        <w:shd w:val="clear" w:color="auto" w:fill="FFFFFF"/>
        <w:spacing w:after="0" w:line="240" w:lineRule="auto"/>
        <w:ind w:left="5103"/>
        <w:rPr>
          <w:rFonts w:ascii="Times New Roman" w:eastAsia="Times New Roman" w:hAnsi="Times New Roman" w:cs="Times New Roman"/>
        </w:rPr>
      </w:pPr>
      <w:r w:rsidRPr="00AF39E4">
        <w:rPr>
          <w:rFonts w:ascii="Times New Roman" w:eastAsia="Times New Roman" w:hAnsi="Times New Roman" w:cs="Times New Roman"/>
        </w:rPr>
        <w:t>от 06.09.2021  № 272</w:t>
      </w:r>
    </w:p>
    <w:p w:rsidR="00AF39E4" w:rsidRPr="00AF39E4" w:rsidRDefault="00AF39E4" w:rsidP="00AF39E4">
      <w:pPr>
        <w:shd w:val="clear" w:color="auto" w:fill="FFFFFF"/>
        <w:spacing w:after="0" w:line="240" w:lineRule="auto"/>
        <w:ind w:left="5103"/>
        <w:rPr>
          <w:rFonts w:ascii="Times New Roman" w:eastAsia="Times New Roman" w:hAnsi="Times New Roman" w:cs="Times New Roman"/>
        </w:rPr>
      </w:pPr>
    </w:p>
    <w:p w:rsidR="00AF39E4" w:rsidRPr="00AF39E4" w:rsidRDefault="00AF39E4" w:rsidP="00AF39E4">
      <w:pPr>
        <w:spacing w:after="0" w:line="240" w:lineRule="auto"/>
        <w:jc w:val="center"/>
        <w:rPr>
          <w:rFonts w:ascii="Times New Roman" w:hAnsi="Times New Roman" w:cs="Times New Roman"/>
          <w:b/>
        </w:rPr>
      </w:pPr>
      <w:r w:rsidRPr="00AF39E4">
        <w:rPr>
          <w:rFonts w:ascii="Times New Roman" w:hAnsi="Times New Roman" w:cs="Times New Roman"/>
          <w:b/>
        </w:rPr>
        <w:t>Заявка</w:t>
      </w:r>
    </w:p>
    <w:p w:rsidR="00AF39E4" w:rsidRPr="00AF39E4" w:rsidRDefault="00AF39E4" w:rsidP="00AF39E4">
      <w:pPr>
        <w:spacing w:after="0" w:line="240" w:lineRule="auto"/>
        <w:jc w:val="center"/>
        <w:rPr>
          <w:rFonts w:ascii="Times New Roman" w:hAnsi="Times New Roman" w:cs="Times New Roman"/>
          <w:b/>
        </w:rPr>
      </w:pPr>
      <w:r w:rsidRPr="00AF39E4">
        <w:rPr>
          <w:rFonts w:ascii="Times New Roman" w:hAnsi="Times New Roman" w:cs="Times New Roman"/>
          <w:b/>
        </w:rPr>
        <w:t>на предоставление субсидии из бюджета Тужинского муниципального района на увеличение уставного фонда</w:t>
      </w:r>
    </w:p>
    <w:p w:rsidR="00AF39E4" w:rsidRPr="00AF39E4" w:rsidRDefault="00AF39E4" w:rsidP="00AF39E4">
      <w:pPr>
        <w:spacing w:after="0" w:line="240" w:lineRule="auto"/>
        <w:jc w:val="center"/>
        <w:rPr>
          <w:rFonts w:ascii="Times New Roman" w:hAnsi="Times New Roman" w:cs="Times New Roman"/>
          <w:b/>
        </w:rPr>
      </w:pPr>
      <w:r w:rsidRPr="00AF39E4">
        <w:rPr>
          <w:rFonts w:ascii="Times New Roman" w:hAnsi="Times New Roman" w:cs="Times New Roman"/>
          <w:b/>
        </w:rPr>
        <w:t>__________________________________________________________________</w:t>
      </w:r>
    </w:p>
    <w:p w:rsidR="00AF39E4" w:rsidRPr="00AF39E4" w:rsidRDefault="00AF39E4" w:rsidP="00AF39E4">
      <w:pPr>
        <w:spacing w:after="0" w:line="240" w:lineRule="auto"/>
        <w:ind w:firstLine="709"/>
        <w:jc w:val="center"/>
        <w:rPr>
          <w:rFonts w:ascii="Times New Roman" w:hAnsi="Times New Roman" w:cs="Times New Roman"/>
          <w:b/>
        </w:rPr>
      </w:pPr>
      <w:r w:rsidRPr="00AF39E4">
        <w:rPr>
          <w:rFonts w:ascii="Times New Roman" w:hAnsi="Times New Roman" w:cs="Times New Roman"/>
        </w:rPr>
        <w:t>(наименование муниципального унитарного предприятия)</w:t>
      </w:r>
    </w:p>
    <w:p w:rsidR="00AF39E4" w:rsidRDefault="00AF39E4" w:rsidP="00AF39E4">
      <w:pPr>
        <w:spacing w:after="0" w:line="240" w:lineRule="auto"/>
        <w:jc w:val="center"/>
        <w:rPr>
          <w:rFonts w:ascii="Times New Roman" w:hAnsi="Times New Roman" w:cs="Times New Roman"/>
          <w:b/>
        </w:rPr>
      </w:pPr>
      <w:r w:rsidRPr="00AF39E4">
        <w:rPr>
          <w:rFonts w:ascii="Times New Roman" w:hAnsi="Times New Roman" w:cs="Times New Roman"/>
          <w:b/>
        </w:rPr>
        <w:t>на 20____ год</w:t>
      </w:r>
    </w:p>
    <w:p w:rsidR="00EB75A8" w:rsidRPr="00AF39E4" w:rsidRDefault="00EB75A8" w:rsidP="00AF39E4">
      <w:pPr>
        <w:spacing w:after="0" w:line="240" w:lineRule="auto"/>
        <w:jc w:val="center"/>
        <w:rPr>
          <w:rFonts w:ascii="Times New Roman" w:hAnsi="Times New Roman" w:cs="Times New Roman"/>
          <w:b/>
        </w:rPr>
      </w:pPr>
    </w:p>
    <w:tbl>
      <w:tblPr>
        <w:tblStyle w:val="ae"/>
        <w:tblW w:w="0" w:type="auto"/>
        <w:tblLook w:val="04A0"/>
      </w:tblPr>
      <w:tblGrid>
        <w:gridCol w:w="675"/>
        <w:gridCol w:w="4110"/>
        <w:gridCol w:w="2393"/>
        <w:gridCol w:w="2393"/>
      </w:tblGrid>
      <w:tr w:rsidR="00AF39E4" w:rsidRPr="00AF39E4" w:rsidTr="007A093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39E4" w:rsidRPr="00AF39E4" w:rsidRDefault="00AF39E4" w:rsidP="007A0935">
            <w:pPr>
              <w:jc w:val="center"/>
              <w:rPr>
                <w:sz w:val="22"/>
                <w:szCs w:val="22"/>
              </w:rPr>
            </w:pPr>
            <w:r w:rsidRPr="00AF39E4">
              <w:rPr>
                <w:sz w:val="22"/>
                <w:szCs w:val="22"/>
              </w:rPr>
              <w:t>№ п/п</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39E4" w:rsidRPr="00AF39E4" w:rsidRDefault="00AF39E4" w:rsidP="007A0935">
            <w:pPr>
              <w:jc w:val="center"/>
              <w:rPr>
                <w:sz w:val="22"/>
                <w:szCs w:val="22"/>
              </w:rPr>
            </w:pPr>
            <w:r w:rsidRPr="00AF39E4">
              <w:rPr>
                <w:sz w:val="22"/>
                <w:szCs w:val="22"/>
              </w:rPr>
              <w:t>Цель предоставления субсидии</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39E4" w:rsidRPr="00AF39E4" w:rsidRDefault="00AF39E4" w:rsidP="007A0935">
            <w:pPr>
              <w:jc w:val="center"/>
              <w:rPr>
                <w:sz w:val="22"/>
                <w:szCs w:val="22"/>
              </w:rPr>
            </w:pPr>
            <w:r w:rsidRPr="00AF39E4">
              <w:rPr>
                <w:sz w:val="22"/>
                <w:szCs w:val="22"/>
              </w:rPr>
              <w:t>Направление использования предоставленной субсидии</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39E4" w:rsidRPr="00AF39E4" w:rsidRDefault="00AF39E4" w:rsidP="007A0935">
            <w:pPr>
              <w:jc w:val="center"/>
              <w:rPr>
                <w:sz w:val="22"/>
                <w:szCs w:val="22"/>
              </w:rPr>
            </w:pPr>
            <w:r w:rsidRPr="00AF39E4">
              <w:rPr>
                <w:sz w:val="22"/>
                <w:szCs w:val="22"/>
              </w:rPr>
              <w:t>Сумма затрат за счет субсидии, руб.</w:t>
            </w:r>
          </w:p>
        </w:tc>
      </w:tr>
      <w:tr w:rsidR="00AF39E4" w:rsidRPr="00AF39E4" w:rsidTr="007A093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39E4" w:rsidRPr="00AF39E4" w:rsidRDefault="00AF39E4" w:rsidP="007A0935">
            <w:pPr>
              <w:jc w:val="center"/>
              <w:rPr>
                <w:sz w:val="22"/>
                <w:szCs w:val="22"/>
              </w:rPr>
            </w:pPr>
            <w:r w:rsidRPr="00AF39E4">
              <w:rPr>
                <w:sz w:val="22"/>
                <w:szCs w:val="22"/>
              </w:rPr>
              <w:t>1.</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39E4" w:rsidRPr="00AF39E4" w:rsidRDefault="00AF39E4" w:rsidP="007A0935">
            <w:pPr>
              <w:jc w:val="center"/>
              <w:rPr>
                <w:sz w:val="22"/>
                <w:szCs w:val="22"/>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39E4" w:rsidRPr="00AF39E4" w:rsidRDefault="00AF39E4" w:rsidP="007A0935">
            <w:pPr>
              <w:jc w:val="center"/>
              <w:rPr>
                <w:sz w:val="22"/>
                <w:szCs w:val="22"/>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39E4" w:rsidRPr="00AF39E4" w:rsidRDefault="00AF39E4" w:rsidP="007A0935">
            <w:pPr>
              <w:jc w:val="center"/>
              <w:rPr>
                <w:sz w:val="22"/>
                <w:szCs w:val="22"/>
              </w:rPr>
            </w:pPr>
          </w:p>
        </w:tc>
      </w:tr>
      <w:tr w:rsidR="00AF39E4" w:rsidRPr="00AF39E4" w:rsidTr="007A093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39E4" w:rsidRPr="00AF39E4" w:rsidRDefault="00AF39E4" w:rsidP="007A0935">
            <w:pPr>
              <w:jc w:val="center"/>
              <w:rPr>
                <w:sz w:val="22"/>
                <w:szCs w:val="22"/>
              </w:rPr>
            </w:pPr>
            <w:r w:rsidRPr="00AF39E4">
              <w:rPr>
                <w:sz w:val="22"/>
                <w:szCs w:val="22"/>
              </w:rPr>
              <w:t>2.</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39E4" w:rsidRPr="00AF39E4" w:rsidRDefault="00AF39E4" w:rsidP="007A0935">
            <w:pPr>
              <w:jc w:val="center"/>
              <w:rPr>
                <w:sz w:val="22"/>
                <w:szCs w:val="22"/>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39E4" w:rsidRPr="00AF39E4" w:rsidRDefault="00AF39E4" w:rsidP="007A0935">
            <w:pPr>
              <w:jc w:val="center"/>
              <w:rPr>
                <w:sz w:val="22"/>
                <w:szCs w:val="22"/>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39E4" w:rsidRPr="00AF39E4" w:rsidRDefault="00AF39E4" w:rsidP="007A0935">
            <w:pPr>
              <w:jc w:val="center"/>
              <w:rPr>
                <w:sz w:val="22"/>
                <w:szCs w:val="22"/>
              </w:rPr>
            </w:pPr>
          </w:p>
        </w:tc>
      </w:tr>
      <w:tr w:rsidR="00AF39E4" w:rsidRPr="00AF39E4" w:rsidTr="007A093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39E4" w:rsidRPr="00AF39E4" w:rsidRDefault="00AF39E4" w:rsidP="007A0935">
            <w:pPr>
              <w:jc w:val="center"/>
              <w:rPr>
                <w:b/>
                <w:sz w:val="22"/>
                <w:szCs w:val="22"/>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39E4" w:rsidRPr="00AF39E4" w:rsidRDefault="00AF39E4" w:rsidP="007A0935">
            <w:pPr>
              <w:jc w:val="center"/>
              <w:rPr>
                <w:b/>
                <w:sz w:val="22"/>
                <w:szCs w:val="22"/>
              </w:rPr>
            </w:pPr>
            <w:r w:rsidRPr="00AF39E4">
              <w:rPr>
                <w:sz w:val="22"/>
                <w:szCs w:val="22"/>
              </w:rPr>
              <w:t>Итого:</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39E4" w:rsidRPr="00AF39E4" w:rsidRDefault="00AF39E4" w:rsidP="007A0935">
            <w:pPr>
              <w:jc w:val="center"/>
              <w:rPr>
                <w:b/>
                <w:sz w:val="22"/>
                <w:szCs w:val="22"/>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39E4" w:rsidRPr="00AF39E4" w:rsidRDefault="00AF39E4" w:rsidP="007A0935">
            <w:pPr>
              <w:jc w:val="center"/>
              <w:rPr>
                <w:b/>
                <w:sz w:val="22"/>
                <w:szCs w:val="22"/>
              </w:rPr>
            </w:pPr>
          </w:p>
        </w:tc>
      </w:tr>
    </w:tbl>
    <w:p w:rsidR="00AF39E4" w:rsidRPr="00AF39E4" w:rsidRDefault="00AF39E4" w:rsidP="00AF39E4">
      <w:pPr>
        <w:spacing w:after="0" w:line="240" w:lineRule="auto"/>
        <w:ind w:firstLine="709"/>
        <w:jc w:val="both"/>
        <w:rPr>
          <w:rFonts w:ascii="Times New Roman" w:hAnsi="Times New Roman" w:cs="Times New Roman"/>
          <w:b/>
        </w:rPr>
      </w:pPr>
    </w:p>
    <w:p w:rsidR="00AF39E4" w:rsidRPr="00AF39E4" w:rsidRDefault="00AF39E4" w:rsidP="00AF39E4">
      <w:pPr>
        <w:spacing w:after="0" w:line="240" w:lineRule="auto"/>
        <w:jc w:val="both"/>
        <w:rPr>
          <w:rFonts w:ascii="Times New Roman" w:hAnsi="Times New Roman" w:cs="Times New Roman"/>
        </w:rPr>
      </w:pPr>
      <w:r w:rsidRPr="00AF39E4">
        <w:rPr>
          <w:rFonts w:ascii="Times New Roman" w:hAnsi="Times New Roman" w:cs="Times New Roman"/>
        </w:rPr>
        <w:t xml:space="preserve">Главный бухгалтер _______________ __________________ </w:t>
      </w:r>
    </w:p>
    <w:p w:rsidR="00AF39E4" w:rsidRPr="00AF39E4" w:rsidRDefault="00AF39E4" w:rsidP="00AF39E4">
      <w:pPr>
        <w:spacing w:after="0" w:line="240" w:lineRule="auto"/>
        <w:ind w:firstLine="709"/>
        <w:jc w:val="both"/>
        <w:rPr>
          <w:rFonts w:ascii="Times New Roman" w:hAnsi="Times New Roman" w:cs="Times New Roman"/>
        </w:rPr>
      </w:pPr>
      <w:r w:rsidRPr="00AF39E4">
        <w:rPr>
          <w:rFonts w:ascii="Times New Roman" w:hAnsi="Times New Roman" w:cs="Times New Roman"/>
        </w:rPr>
        <w:t xml:space="preserve">                                 (подпись)          (расшифровка)</w:t>
      </w:r>
    </w:p>
    <w:p w:rsidR="00AF39E4" w:rsidRPr="00AF39E4" w:rsidRDefault="00AF39E4" w:rsidP="00AF39E4">
      <w:pPr>
        <w:spacing w:after="0" w:line="240" w:lineRule="auto"/>
        <w:ind w:firstLine="709"/>
        <w:jc w:val="both"/>
        <w:rPr>
          <w:rFonts w:ascii="Times New Roman" w:hAnsi="Times New Roman" w:cs="Times New Roman"/>
        </w:rPr>
      </w:pPr>
    </w:p>
    <w:p w:rsidR="00AF39E4" w:rsidRPr="00AF39E4" w:rsidRDefault="00AF39E4" w:rsidP="00AF39E4">
      <w:pPr>
        <w:spacing w:after="0" w:line="240" w:lineRule="auto"/>
        <w:jc w:val="both"/>
        <w:rPr>
          <w:rFonts w:ascii="Times New Roman" w:hAnsi="Times New Roman" w:cs="Times New Roman"/>
        </w:rPr>
      </w:pPr>
      <w:r w:rsidRPr="00AF39E4">
        <w:rPr>
          <w:rFonts w:ascii="Times New Roman" w:hAnsi="Times New Roman" w:cs="Times New Roman"/>
        </w:rPr>
        <w:t>Руководитель организации _______________ __________________</w:t>
      </w:r>
    </w:p>
    <w:p w:rsidR="00AF39E4" w:rsidRPr="00FC71AB" w:rsidRDefault="00AF39E4" w:rsidP="00AF39E4">
      <w:pPr>
        <w:spacing w:after="0" w:line="240" w:lineRule="auto"/>
        <w:ind w:firstLine="709"/>
        <w:jc w:val="both"/>
        <w:rPr>
          <w:rFonts w:ascii="Times New Roman" w:hAnsi="Times New Roman"/>
        </w:rPr>
      </w:pPr>
      <w:r w:rsidRPr="00FC71AB">
        <w:rPr>
          <w:rFonts w:ascii="Times New Roman" w:hAnsi="Times New Roman"/>
        </w:rPr>
        <w:t xml:space="preserve">                                          (подпись)               (расшифровка) </w:t>
      </w:r>
    </w:p>
    <w:p w:rsidR="00AF39E4" w:rsidRPr="00FC71AB" w:rsidRDefault="00AF39E4" w:rsidP="00AF39E4">
      <w:pPr>
        <w:spacing w:after="0" w:line="240" w:lineRule="auto"/>
        <w:ind w:firstLine="709"/>
        <w:jc w:val="both"/>
        <w:rPr>
          <w:rFonts w:ascii="Times New Roman" w:hAnsi="Times New Roman"/>
        </w:rPr>
      </w:pPr>
      <w:r w:rsidRPr="00FC71AB">
        <w:rPr>
          <w:rFonts w:ascii="Times New Roman" w:hAnsi="Times New Roman"/>
        </w:rPr>
        <w:t>МП</w:t>
      </w:r>
    </w:p>
    <w:p w:rsidR="00AF39E4" w:rsidRPr="00FC71AB" w:rsidRDefault="00AF39E4" w:rsidP="00AF39E4">
      <w:pPr>
        <w:spacing w:after="0" w:line="240" w:lineRule="auto"/>
      </w:pPr>
    </w:p>
    <w:p w:rsidR="00AF39E4" w:rsidRDefault="00AF39E4" w:rsidP="00AF39E4">
      <w:pPr>
        <w:pStyle w:val="a4"/>
        <w:jc w:val="center"/>
        <w:rPr>
          <w:rFonts w:ascii="Times New Roman" w:hAnsi="Times New Roman"/>
          <w:b/>
          <w:lang w:val="ru-RU"/>
        </w:rPr>
      </w:pPr>
      <w:r w:rsidRPr="00CB2A3B">
        <w:rPr>
          <w:rFonts w:ascii="Times New Roman" w:hAnsi="Times New Roman"/>
          <w:b/>
          <w:lang w:val="ru-RU"/>
        </w:rPr>
        <w:t>___________</w:t>
      </w:r>
    </w:p>
    <w:p w:rsidR="00AF39E4" w:rsidRPr="00FC71AB" w:rsidRDefault="00AF39E4" w:rsidP="00AF39E4">
      <w:pPr>
        <w:spacing w:after="0" w:line="240" w:lineRule="auto"/>
        <w:jc w:val="both"/>
        <w:rPr>
          <w:rFonts w:ascii="Times New Roman" w:hAnsi="Times New Roman"/>
        </w:rPr>
      </w:pPr>
    </w:p>
    <w:p w:rsidR="00F16A65" w:rsidRDefault="00F16A65" w:rsidP="00266BCA">
      <w:pPr>
        <w:pStyle w:val="a4"/>
        <w:jc w:val="center"/>
        <w:rPr>
          <w:rFonts w:ascii="Times New Roman" w:hAnsi="Times New Roman"/>
          <w:b/>
          <w:lang w:val="ru-RU"/>
        </w:rPr>
      </w:pPr>
    </w:p>
    <w:p w:rsidR="00F16A65" w:rsidRDefault="00F16A65" w:rsidP="00266BCA">
      <w:pPr>
        <w:pStyle w:val="a4"/>
        <w:jc w:val="center"/>
        <w:rPr>
          <w:rFonts w:ascii="Times New Roman" w:hAnsi="Times New Roman"/>
          <w:b/>
          <w:lang w:val="ru-RU"/>
        </w:rPr>
      </w:pPr>
    </w:p>
    <w:p w:rsidR="00CB2A3B" w:rsidRPr="00753E9A" w:rsidRDefault="00CB2A3B" w:rsidP="00CB2A3B">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CB2A3B" w:rsidRDefault="00CB2A3B" w:rsidP="00CB2A3B">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CB2A3B" w:rsidRPr="00753E9A" w:rsidRDefault="00CB2A3B" w:rsidP="00CB2A3B">
      <w:pPr>
        <w:pStyle w:val="ConsPlusTitle"/>
        <w:contextualSpacing/>
        <w:jc w:val="center"/>
        <w:rPr>
          <w:rFonts w:ascii="Times New Roman" w:hAnsi="Times New Roman" w:cs="Times New Roman"/>
          <w:b w:val="0"/>
          <w:sz w:val="22"/>
          <w:szCs w:val="22"/>
        </w:rPr>
      </w:pPr>
    </w:p>
    <w:p w:rsidR="00CB2A3B" w:rsidRDefault="00CB2A3B" w:rsidP="00CB2A3B">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CB2A3B" w:rsidRPr="00753E9A" w:rsidRDefault="00CB2A3B" w:rsidP="00CB2A3B">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CB2A3B" w:rsidRPr="00D95D93" w:rsidTr="00CB2A3B">
        <w:tc>
          <w:tcPr>
            <w:tcW w:w="1773" w:type="dxa"/>
            <w:tcBorders>
              <w:bottom w:val="single" w:sz="4" w:space="0" w:color="auto"/>
            </w:tcBorders>
          </w:tcPr>
          <w:p w:rsidR="00CB2A3B" w:rsidRPr="00AB4D86" w:rsidRDefault="00BC5FB7" w:rsidP="00CB2A3B">
            <w:pPr>
              <w:tabs>
                <w:tab w:val="left" w:pos="0"/>
              </w:tabs>
              <w:spacing w:after="0" w:line="240" w:lineRule="auto"/>
              <w:contextualSpacing/>
              <w:jc w:val="center"/>
              <w:rPr>
                <w:rFonts w:ascii="Times New Roman" w:hAnsi="Times New Roman"/>
              </w:rPr>
            </w:pPr>
            <w:r>
              <w:rPr>
                <w:rFonts w:ascii="Times New Roman" w:hAnsi="Times New Roman"/>
              </w:rPr>
              <w:t>06.09.2021</w:t>
            </w:r>
          </w:p>
        </w:tc>
        <w:tc>
          <w:tcPr>
            <w:tcW w:w="2873" w:type="dxa"/>
          </w:tcPr>
          <w:p w:rsidR="00CB2A3B" w:rsidRPr="00AB4D86" w:rsidRDefault="00CB2A3B" w:rsidP="00CB2A3B">
            <w:pPr>
              <w:spacing w:after="0" w:line="240" w:lineRule="auto"/>
              <w:contextualSpacing/>
              <w:jc w:val="center"/>
              <w:rPr>
                <w:rFonts w:ascii="Times New Roman" w:hAnsi="Times New Roman"/>
                <w:position w:val="-6"/>
              </w:rPr>
            </w:pPr>
          </w:p>
        </w:tc>
        <w:tc>
          <w:tcPr>
            <w:tcW w:w="3292" w:type="dxa"/>
          </w:tcPr>
          <w:p w:rsidR="00CB2A3B" w:rsidRPr="00D95D93" w:rsidRDefault="00CB2A3B" w:rsidP="00CB2A3B">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CB2A3B" w:rsidRPr="00D95D93" w:rsidRDefault="00BC5FB7" w:rsidP="00CB2A3B">
            <w:pPr>
              <w:spacing w:after="0" w:line="240" w:lineRule="auto"/>
              <w:contextualSpacing/>
              <w:jc w:val="center"/>
              <w:rPr>
                <w:rFonts w:ascii="Times New Roman" w:hAnsi="Times New Roman"/>
              </w:rPr>
            </w:pPr>
            <w:r>
              <w:rPr>
                <w:rFonts w:ascii="Times New Roman" w:hAnsi="Times New Roman"/>
              </w:rPr>
              <w:t>273</w:t>
            </w:r>
          </w:p>
        </w:tc>
      </w:tr>
      <w:tr w:rsidR="00CB2A3B" w:rsidRPr="00D95D93" w:rsidTr="00CB2A3B">
        <w:trPr>
          <w:trHeight w:val="217"/>
        </w:trPr>
        <w:tc>
          <w:tcPr>
            <w:tcW w:w="9781" w:type="dxa"/>
            <w:gridSpan w:val="4"/>
          </w:tcPr>
          <w:p w:rsidR="00CB2A3B" w:rsidRDefault="00CB2A3B" w:rsidP="00CB2A3B">
            <w:pPr>
              <w:tabs>
                <w:tab w:val="left" w:pos="2765"/>
              </w:tabs>
              <w:spacing w:after="0" w:line="240" w:lineRule="auto"/>
              <w:contextualSpacing/>
              <w:jc w:val="center"/>
              <w:rPr>
                <w:rFonts w:ascii="Times New Roman" w:hAnsi="Times New Roman"/>
              </w:rPr>
            </w:pPr>
          </w:p>
          <w:p w:rsidR="00CB2A3B" w:rsidRDefault="00CB2A3B" w:rsidP="00CB2A3B">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CB2A3B" w:rsidRPr="00753E9A" w:rsidRDefault="00CB2A3B" w:rsidP="00CB2A3B">
            <w:pPr>
              <w:tabs>
                <w:tab w:val="left" w:pos="2765"/>
              </w:tabs>
              <w:spacing w:after="0" w:line="240" w:lineRule="auto"/>
              <w:contextualSpacing/>
              <w:jc w:val="center"/>
              <w:rPr>
                <w:rFonts w:ascii="Times New Roman" w:hAnsi="Times New Roman"/>
              </w:rPr>
            </w:pPr>
          </w:p>
        </w:tc>
      </w:tr>
    </w:tbl>
    <w:p w:rsidR="00C17E4C" w:rsidRPr="006C4BFA" w:rsidRDefault="00C17E4C" w:rsidP="00C17E4C">
      <w:pPr>
        <w:spacing w:after="0" w:line="240" w:lineRule="auto"/>
        <w:jc w:val="center"/>
        <w:rPr>
          <w:rFonts w:ascii="Times New Roman" w:eastAsia="Times New Roman" w:hAnsi="Times New Roman" w:cs="Times New Roman"/>
          <w:b/>
        </w:rPr>
      </w:pPr>
      <w:r w:rsidRPr="006C4BFA">
        <w:rPr>
          <w:rFonts w:ascii="Times New Roman" w:eastAsia="Times New Roman" w:hAnsi="Times New Roman" w:cs="Times New Roman"/>
          <w:b/>
        </w:rPr>
        <w:t xml:space="preserve">О внесении изменений в постановление администрации Тужинского муниципального района </w:t>
      </w:r>
      <w:r>
        <w:rPr>
          <w:rFonts w:ascii="Times New Roman" w:hAnsi="Times New Roman"/>
          <w:b/>
        </w:rPr>
        <w:br/>
      </w:r>
      <w:r w:rsidRPr="006C4BFA">
        <w:rPr>
          <w:rFonts w:ascii="Times New Roman" w:eastAsia="Times New Roman" w:hAnsi="Times New Roman" w:cs="Times New Roman"/>
          <w:b/>
        </w:rPr>
        <w:t>от 15.12.2020 № 361</w:t>
      </w:r>
    </w:p>
    <w:p w:rsidR="00CB2A3B" w:rsidRPr="00D40AFB" w:rsidRDefault="00CB2A3B" w:rsidP="00CB2A3B">
      <w:pPr>
        <w:pStyle w:val="heading"/>
        <w:shd w:val="clear" w:color="auto" w:fill="auto"/>
        <w:spacing w:before="0" w:beforeAutospacing="0" w:after="0" w:afterAutospacing="0"/>
        <w:jc w:val="both"/>
        <w:rPr>
          <w:b/>
          <w:sz w:val="22"/>
          <w:szCs w:val="22"/>
        </w:rPr>
      </w:pPr>
    </w:p>
    <w:p w:rsidR="00C17E4C" w:rsidRPr="00C17E4C" w:rsidRDefault="00C17E4C" w:rsidP="00C17E4C">
      <w:pPr>
        <w:pStyle w:val="a4"/>
        <w:ind w:firstLine="709"/>
        <w:jc w:val="both"/>
        <w:rPr>
          <w:rFonts w:ascii="Times New Roman" w:hAnsi="Times New Roman"/>
          <w:color w:val="000000"/>
          <w:lang w:val="ru-RU"/>
        </w:rPr>
      </w:pPr>
      <w:r w:rsidRPr="00C17E4C">
        <w:rPr>
          <w:rFonts w:ascii="Times New Roman" w:hAnsi="Times New Roman"/>
          <w:color w:val="000000"/>
          <w:lang w:val="ru-RU"/>
        </w:rPr>
        <w:t xml:space="preserve">В соответствии с Трудовым кодексом Российской Федерации, Федеральным законом </w:t>
      </w:r>
      <w:r>
        <w:rPr>
          <w:rFonts w:ascii="Times New Roman" w:hAnsi="Times New Roman"/>
          <w:color w:val="000000"/>
          <w:lang w:val="ru-RU"/>
        </w:rPr>
        <w:br/>
      </w:r>
      <w:r w:rsidRPr="00C17E4C">
        <w:rPr>
          <w:rFonts w:ascii="Times New Roman" w:hAnsi="Times New Roman"/>
          <w:color w:val="000000"/>
          <w:lang w:val="ru-RU"/>
        </w:rPr>
        <w:t>от 14.11.2002 № 161-ФЗ «О государственных и муниципальных унитарных предприятиях», администрация Тужинского муниципального района ПОСТАНОВЛЯЕТ:</w:t>
      </w:r>
    </w:p>
    <w:p w:rsidR="00C17E4C" w:rsidRPr="00C17E4C" w:rsidRDefault="00C17E4C" w:rsidP="00C17E4C">
      <w:pPr>
        <w:pStyle w:val="a4"/>
        <w:ind w:firstLine="709"/>
        <w:jc w:val="both"/>
        <w:rPr>
          <w:rFonts w:ascii="Times New Roman" w:eastAsia="Calibri" w:hAnsi="Times New Roman"/>
          <w:color w:val="000000"/>
          <w:lang w:val="ru-RU"/>
        </w:rPr>
      </w:pPr>
      <w:r w:rsidRPr="00C17E4C">
        <w:rPr>
          <w:rFonts w:ascii="Times New Roman" w:hAnsi="Times New Roman"/>
          <w:color w:val="000000"/>
          <w:lang w:val="ru-RU"/>
        </w:rPr>
        <w:t xml:space="preserve">1. </w:t>
      </w:r>
      <w:r w:rsidRPr="00C17E4C">
        <w:rPr>
          <w:rFonts w:ascii="Times New Roman" w:eastAsia="Calibri" w:hAnsi="Times New Roman"/>
          <w:color w:val="000000"/>
          <w:lang w:val="ru-RU"/>
        </w:rPr>
        <w:t xml:space="preserve">Внести в Положение об оплате труда руководителей муниципальных унитарных предприятий муниципального образования Тужинский муниципальный район, утвержденное постановлением администрации Тужинского муниципального района от 15.12.2020 № 361 «Об утверждении Положения </w:t>
      </w:r>
      <w:r w:rsidRPr="00C17E4C">
        <w:rPr>
          <w:rFonts w:ascii="Times New Roman" w:eastAsia="Calibri" w:hAnsi="Times New Roman"/>
          <w:color w:val="000000"/>
          <w:lang w:val="ru-RU"/>
        </w:rPr>
        <w:lastRenderedPageBreak/>
        <w:t>об оплате труда руководителей муниципальных унитарных предприятий муниципального образования Тужинский муниципальный район» (далее –Положение) следующие изменения:</w:t>
      </w:r>
    </w:p>
    <w:p w:rsidR="00C17E4C" w:rsidRPr="00C17E4C" w:rsidRDefault="00C17E4C" w:rsidP="00C17E4C">
      <w:pPr>
        <w:pStyle w:val="a4"/>
        <w:ind w:firstLine="709"/>
        <w:jc w:val="both"/>
        <w:rPr>
          <w:rFonts w:ascii="Times New Roman" w:eastAsia="Calibri" w:hAnsi="Times New Roman"/>
          <w:color w:val="000000"/>
          <w:lang w:val="ru-RU"/>
        </w:rPr>
      </w:pPr>
      <w:r w:rsidRPr="00C17E4C">
        <w:rPr>
          <w:rFonts w:ascii="Times New Roman" w:eastAsia="Calibri" w:hAnsi="Times New Roman"/>
          <w:color w:val="000000"/>
          <w:lang w:val="ru-RU"/>
        </w:rPr>
        <w:t>1.1. В абзаце втором подраздела 4.2 раздела 4 Положения слова «в срок до 20 числа» заменить словами «в срок до 5 числа».</w:t>
      </w:r>
    </w:p>
    <w:p w:rsidR="00C17E4C" w:rsidRPr="00C17E4C" w:rsidRDefault="00C17E4C" w:rsidP="00C17E4C">
      <w:pPr>
        <w:pStyle w:val="a4"/>
        <w:ind w:firstLine="709"/>
        <w:jc w:val="both"/>
        <w:rPr>
          <w:rFonts w:ascii="Times New Roman" w:eastAsia="Calibri" w:hAnsi="Times New Roman"/>
          <w:color w:val="000000"/>
          <w:lang w:val="ru-RU"/>
        </w:rPr>
      </w:pPr>
      <w:r w:rsidRPr="00C17E4C">
        <w:rPr>
          <w:rFonts w:ascii="Times New Roman" w:eastAsia="Calibri" w:hAnsi="Times New Roman"/>
          <w:color w:val="000000"/>
          <w:lang w:val="ru-RU"/>
        </w:rPr>
        <w:t>1.2. В абзаце втором подраздела</w:t>
      </w:r>
      <w:r>
        <w:rPr>
          <w:rFonts w:ascii="Times New Roman" w:eastAsia="Calibri" w:hAnsi="Times New Roman"/>
          <w:color w:val="000000"/>
          <w:lang w:val="ru-RU"/>
        </w:rPr>
        <w:t xml:space="preserve"> 4.3 раздела 4 Положения слова </w:t>
      </w:r>
      <w:r w:rsidRPr="00C17E4C">
        <w:rPr>
          <w:rFonts w:ascii="Times New Roman" w:eastAsia="Calibri" w:hAnsi="Times New Roman"/>
          <w:color w:val="000000"/>
          <w:lang w:val="ru-RU"/>
        </w:rPr>
        <w:t>«не позднее 28 числа» заменить словами «не позднее 10 числа».</w:t>
      </w:r>
    </w:p>
    <w:p w:rsidR="00C17E4C" w:rsidRPr="00C17E4C" w:rsidRDefault="00C17E4C" w:rsidP="00C17E4C">
      <w:pPr>
        <w:pStyle w:val="a4"/>
        <w:ind w:firstLine="709"/>
        <w:jc w:val="both"/>
        <w:rPr>
          <w:rFonts w:ascii="Times New Roman" w:eastAsia="Calibri" w:hAnsi="Times New Roman"/>
          <w:color w:val="000000"/>
          <w:lang w:val="ru-RU"/>
        </w:rPr>
      </w:pPr>
      <w:r w:rsidRPr="00C17E4C">
        <w:rPr>
          <w:rFonts w:ascii="Times New Roman" w:eastAsia="Calibri" w:hAnsi="Times New Roman"/>
          <w:color w:val="000000"/>
          <w:lang w:val="ru-RU"/>
        </w:rPr>
        <w:t>1.3. Заголовок графы 3 Приложения № 5 к Положению исключить.</w:t>
      </w:r>
    </w:p>
    <w:p w:rsidR="00C17E4C" w:rsidRPr="00C17E4C" w:rsidRDefault="00C17E4C" w:rsidP="00C17E4C">
      <w:pPr>
        <w:pStyle w:val="a4"/>
        <w:ind w:firstLine="709"/>
        <w:jc w:val="both"/>
        <w:rPr>
          <w:rFonts w:ascii="Times New Roman" w:hAnsi="Times New Roman"/>
          <w:color w:val="000000"/>
          <w:lang w:val="ru-RU"/>
        </w:rPr>
      </w:pPr>
      <w:r w:rsidRPr="00C17E4C">
        <w:rPr>
          <w:rFonts w:ascii="Times New Roman" w:eastAsia="Calibri" w:hAnsi="Times New Roman"/>
          <w:color w:val="000000"/>
          <w:lang w:val="ru-RU"/>
        </w:rPr>
        <w:t>2</w:t>
      </w:r>
      <w:r w:rsidRPr="00C17E4C">
        <w:rPr>
          <w:rFonts w:ascii="Times New Roman" w:hAnsi="Times New Roman"/>
          <w:color w:val="000000"/>
          <w:lang w:val="ru-RU"/>
        </w:rPr>
        <w:t xml:space="preserve">. Контроль за выполнением настоящего постановления возложить на заместителя главы администрации Тужинского муниципального района по экономике и финансам – заведующего отделом по экономике и прогнозированию Клепцову Г.А. </w:t>
      </w:r>
    </w:p>
    <w:p w:rsidR="00C17E4C" w:rsidRPr="00C17E4C" w:rsidRDefault="00C17E4C" w:rsidP="00C17E4C">
      <w:pPr>
        <w:pStyle w:val="a4"/>
        <w:ind w:firstLine="709"/>
        <w:jc w:val="both"/>
        <w:rPr>
          <w:rFonts w:ascii="Times New Roman" w:hAnsi="Times New Roman"/>
          <w:color w:val="000000"/>
          <w:lang w:val="ru-RU"/>
        </w:rPr>
      </w:pPr>
      <w:r w:rsidRPr="00C17E4C">
        <w:rPr>
          <w:rFonts w:ascii="Times New Roman" w:hAnsi="Times New Roman"/>
          <w:color w:val="000000"/>
          <w:lang w:val="ru-RU"/>
        </w:rPr>
        <w:t>3. Настоящее постановление вступает в силу с момента подписания.</w:t>
      </w:r>
    </w:p>
    <w:p w:rsidR="00C17E4C" w:rsidRPr="00C17E4C" w:rsidRDefault="00C17E4C" w:rsidP="00C17E4C">
      <w:pPr>
        <w:pStyle w:val="a4"/>
        <w:ind w:firstLine="709"/>
        <w:jc w:val="both"/>
        <w:rPr>
          <w:rFonts w:ascii="Times New Roman" w:hAnsi="Times New Roman"/>
          <w:color w:val="000000"/>
          <w:lang w:val="ru-RU"/>
        </w:rPr>
      </w:pPr>
      <w:r w:rsidRPr="00C17E4C">
        <w:rPr>
          <w:rFonts w:ascii="Times New Roman" w:hAnsi="Times New Roman"/>
          <w:color w:val="000000"/>
          <w:lang w:val="ru-RU"/>
        </w:rPr>
        <w:t>4. Настоящее постановление опубликовать в Бюллетене муниципальных нормативных правовых актов органов местного самоуправления Тужинского муниципального района Кировской области.</w:t>
      </w:r>
    </w:p>
    <w:p w:rsidR="00C17E4C" w:rsidRDefault="00C17E4C" w:rsidP="00C17E4C">
      <w:pPr>
        <w:pStyle w:val="a4"/>
        <w:ind w:right="-710"/>
        <w:rPr>
          <w:rFonts w:ascii="Times New Roman" w:hAnsi="Times New Roman"/>
          <w:lang w:val="ru-RU"/>
        </w:rPr>
      </w:pPr>
    </w:p>
    <w:p w:rsidR="00CB2A3B" w:rsidRPr="00C17E4C" w:rsidRDefault="00CB2A3B" w:rsidP="00C17E4C">
      <w:pPr>
        <w:pStyle w:val="a4"/>
        <w:ind w:right="-710"/>
        <w:rPr>
          <w:rFonts w:ascii="Times New Roman" w:hAnsi="Times New Roman"/>
          <w:lang w:val="ru-RU"/>
        </w:rPr>
      </w:pPr>
      <w:r w:rsidRPr="00C17E4C">
        <w:rPr>
          <w:rFonts w:ascii="Times New Roman" w:hAnsi="Times New Roman"/>
          <w:lang w:val="ru-RU"/>
        </w:rPr>
        <w:t xml:space="preserve">Глава Тужинского </w:t>
      </w:r>
    </w:p>
    <w:p w:rsidR="00CB2A3B" w:rsidRPr="00C17E4C" w:rsidRDefault="00CB2A3B" w:rsidP="00C17E4C">
      <w:pPr>
        <w:pStyle w:val="a4"/>
        <w:ind w:right="-710"/>
        <w:rPr>
          <w:rFonts w:ascii="Times New Roman" w:hAnsi="Times New Roman"/>
          <w:lang w:val="ru-RU"/>
        </w:rPr>
      </w:pPr>
      <w:r w:rsidRPr="00C17E4C">
        <w:rPr>
          <w:rFonts w:ascii="Times New Roman" w:hAnsi="Times New Roman"/>
          <w:lang w:val="ru-RU"/>
        </w:rPr>
        <w:t>муниципального района   Л.В. Бледных</w:t>
      </w:r>
    </w:p>
    <w:p w:rsidR="00F16A65" w:rsidRDefault="00F16A65" w:rsidP="00266BCA">
      <w:pPr>
        <w:pStyle w:val="a4"/>
        <w:jc w:val="center"/>
        <w:rPr>
          <w:rFonts w:ascii="Times New Roman" w:hAnsi="Times New Roman"/>
          <w:b/>
          <w:lang w:val="ru-RU"/>
        </w:rPr>
      </w:pPr>
    </w:p>
    <w:p w:rsidR="00F16A65" w:rsidRDefault="00F16A65" w:rsidP="00266BCA">
      <w:pPr>
        <w:pStyle w:val="a4"/>
        <w:jc w:val="center"/>
        <w:rPr>
          <w:rFonts w:ascii="Times New Roman" w:hAnsi="Times New Roman"/>
          <w:b/>
          <w:lang w:val="ru-RU"/>
        </w:rPr>
      </w:pPr>
    </w:p>
    <w:p w:rsidR="00F16A65" w:rsidRDefault="00F16A65" w:rsidP="00266BCA">
      <w:pPr>
        <w:pStyle w:val="a4"/>
        <w:jc w:val="center"/>
        <w:rPr>
          <w:rFonts w:ascii="Times New Roman" w:hAnsi="Times New Roman"/>
          <w:b/>
          <w:lang w:val="ru-RU"/>
        </w:rPr>
      </w:pPr>
    </w:p>
    <w:p w:rsidR="00CB2A3B" w:rsidRPr="00753E9A" w:rsidRDefault="00CB2A3B" w:rsidP="00CB2A3B">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CB2A3B" w:rsidRDefault="00CB2A3B" w:rsidP="00CB2A3B">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CB2A3B" w:rsidRPr="00753E9A" w:rsidRDefault="00CB2A3B" w:rsidP="00CB2A3B">
      <w:pPr>
        <w:pStyle w:val="ConsPlusTitle"/>
        <w:contextualSpacing/>
        <w:jc w:val="center"/>
        <w:rPr>
          <w:rFonts w:ascii="Times New Roman" w:hAnsi="Times New Roman" w:cs="Times New Roman"/>
          <w:b w:val="0"/>
          <w:sz w:val="22"/>
          <w:szCs w:val="22"/>
        </w:rPr>
      </w:pPr>
    </w:p>
    <w:p w:rsidR="00CB2A3B" w:rsidRDefault="00CB2A3B" w:rsidP="00CB2A3B">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CB2A3B" w:rsidRPr="00753E9A" w:rsidRDefault="00CB2A3B" w:rsidP="00CB2A3B">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CB2A3B" w:rsidRPr="00D95D93" w:rsidTr="00CB2A3B">
        <w:tc>
          <w:tcPr>
            <w:tcW w:w="1773" w:type="dxa"/>
            <w:tcBorders>
              <w:bottom w:val="single" w:sz="4" w:space="0" w:color="auto"/>
            </w:tcBorders>
          </w:tcPr>
          <w:p w:rsidR="00CB2A3B" w:rsidRPr="00AB4D86" w:rsidRDefault="00EB75A8" w:rsidP="00CB2A3B">
            <w:pPr>
              <w:tabs>
                <w:tab w:val="left" w:pos="0"/>
              </w:tabs>
              <w:spacing w:after="0" w:line="240" w:lineRule="auto"/>
              <w:contextualSpacing/>
              <w:jc w:val="center"/>
              <w:rPr>
                <w:rFonts w:ascii="Times New Roman" w:hAnsi="Times New Roman"/>
              </w:rPr>
            </w:pPr>
            <w:r>
              <w:rPr>
                <w:rFonts w:ascii="Times New Roman" w:hAnsi="Times New Roman"/>
              </w:rPr>
              <w:t>08.09.2021</w:t>
            </w:r>
          </w:p>
        </w:tc>
        <w:tc>
          <w:tcPr>
            <w:tcW w:w="2873" w:type="dxa"/>
          </w:tcPr>
          <w:p w:rsidR="00CB2A3B" w:rsidRPr="00AB4D86" w:rsidRDefault="00CB2A3B" w:rsidP="00CB2A3B">
            <w:pPr>
              <w:spacing w:after="0" w:line="240" w:lineRule="auto"/>
              <w:contextualSpacing/>
              <w:jc w:val="center"/>
              <w:rPr>
                <w:rFonts w:ascii="Times New Roman" w:hAnsi="Times New Roman"/>
                <w:position w:val="-6"/>
              </w:rPr>
            </w:pPr>
          </w:p>
        </w:tc>
        <w:tc>
          <w:tcPr>
            <w:tcW w:w="3292" w:type="dxa"/>
          </w:tcPr>
          <w:p w:rsidR="00CB2A3B" w:rsidRPr="00D95D93" w:rsidRDefault="00CB2A3B" w:rsidP="00CB2A3B">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CB2A3B" w:rsidRPr="00D95D93" w:rsidRDefault="00EB75A8" w:rsidP="00CB2A3B">
            <w:pPr>
              <w:spacing w:after="0" w:line="240" w:lineRule="auto"/>
              <w:contextualSpacing/>
              <w:jc w:val="center"/>
              <w:rPr>
                <w:rFonts w:ascii="Times New Roman" w:hAnsi="Times New Roman"/>
              </w:rPr>
            </w:pPr>
            <w:r>
              <w:rPr>
                <w:rFonts w:ascii="Times New Roman" w:hAnsi="Times New Roman"/>
              </w:rPr>
              <w:t>275</w:t>
            </w:r>
          </w:p>
        </w:tc>
      </w:tr>
      <w:tr w:rsidR="00CB2A3B" w:rsidRPr="00D95D93" w:rsidTr="00CB2A3B">
        <w:trPr>
          <w:trHeight w:val="217"/>
        </w:trPr>
        <w:tc>
          <w:tcPr>
            <w:tcW w:w="9781" w:type="dxa"/>
            <w:gridSpan w:val="4"/>
          </w:tcPr>
          <w:p w:rsidR="00CB2A3B" w:rsidRDefault="00CB2A3B" w:rsidP="00CB2A3B">
            <w:pPr>
              <w:tabs>
                <w:tab w:val="left" w:pos="2765"/>
              </w:tabs>
              <w:spacing w:after="0" w:line="240" w:lineRule="auto"/>
              <w:contextualSpacing/>
              <w:jc w:val="center"/>
              <w:rPr>
                <w:rFonts w:ascii="Times New Roman" w:hAnsi="Times New Roman"/>
              </w:rPr>
            </w:pPr>
          </w:p>
          <w:p w:rsidR="00CB2A3B" w:rsidRDefault="00CB2A3B" w:rsidP="00CB2A3B">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CB2A3B" w:rsidRPr="00753E9A" w:rsidRDefault="00CB2A3B" w:rsidP="00CB2A3B">
            <w:pPr>
              <w:tabs>
                <w:tab w:val="left" w:pos="2765"/>
              </w:tabs>
              <w:spacing w:after="0" w:line="240" w:lineRule="auto"/>
              <w:contextualSpacing/>
              <w:jc w:val="center"/>
              <w:rPr>
                <w:rFonts w:ascii="Times New Roman" w:hAnsi="Times New Roman"/>
              </w:rPr>
            </w:pPr>
          </w:p>
        </w:tc>
      </w:tr>
    </w:tbl>
    <w:p w:rsidR="00CB2A3B" w:rsidRDefault="00EB75A8" w:rsidP="00EB75A8">
      <w:pPr>
        <w:pStyle w:val="heading"/>
        <w:shd w:val="clear" w:color="auto" w:fill="auto"/>
        <w:spacing w:before="0" w:beforeAutospacing="0" w:after="0" w:afterAutospacing="0"/>
        <w:jc w:val="center"/>
        <w:rPr>
          <w:rFonts w:cs="Arial"/>
          <w:b/>
          <w:bCs/>
          <w:color w:val="auto"/>
          <w:sz w:val="22"/>
          <w:szCs w:val="22"/>
        </w:rPr>
      </w:pPr>
      <w:r w:rsidRPr="00EB75A8">
        <w:rPr>
          <w:rFonts w:cs="Arial"/>
          <w:b/>
          <w:bCs/>
          <w:color w:val="auto"/>
          <w:sz w:val="22"/>
          <w:szCs w:val="22"/>
        </w:rPr>
        <w:t xml:space="preserve">О внесении изменений в постановление администрации Тужинского муниципального района </w:t>
      </w:r>
      <w:r>
        <w:rPr>
          <w:rFonts w:cs="Arial"/>
          <w:b/>
          <w:bCs/>
          <w:color w:val="auto"/>
          <w:sz w:val="22"/>
          <w:szCs w:val="22"/>
        </w:rPr>
        <w:br/>
      </w:r>
      <w:r w:rsidRPr="00EB75A8">
        <w:rPr>
          <w:rFonts w:cs="Arial"/>
          <w:b/>
          <w:bCs/>
          <w:color w:val="auto"/>
          <w:sz w:val="22"/>
          <w:szCs w:val="22"/>
        </w:rPr>
        <w:t>от 04.02.2020 № 53</w:t>
      </w:r>
    </w:p>
    <w:p w:rsidR="00EB75A8" w:rsidRPr="00D40AFB" w:rsidRDefault="00EB75A8" w:rsidP="00EB75A8">
      <w:pPr>
        <w:pStyle w:val="heading"/>
        <w:shd w:val="clear" w:color="auto" w:fill="auto"/>
        <w:spacing w:before="0" w:beforeAutospacing="0" w:after="0" w:afterAutospacing="0"/>
        <w:jc w:val="center"/>
        <w:rPr>
          <w:b/>
          <w:sz w:val="22"/>
          <w:szCs w:val="22"/>
        </w:rPr>
      </w:pPr>
    </w:p>
    <w:p w:rsidR="00EB75A8" w:rsidRPr="00EB75A8" w:rsidRDefault="00EB75A8" w:rsidP="00EB75A8">
      <w:pPr>
        <w:autoSpaceDE w:val="0"/>
        <w:snapToGrid w:val="0"/>
        <w:spacing w:after="0" w:line="240" w:lineRule="auto"/>
        <w:ind w:firstLine="709"/>
        <w:jc w:val="both"/>
        <w:rPr>
          <w:rFonts w:ascii="Times New Roman" w:hAnsi="Times New Roman" w:cs="Times New Roman"/>
        </w:rPr>
      </w:pPr>
      <w:r w:rsidRPr="00EB75A8">
        <w:rPr>
          <w:rFonts w:ascii="Times New Roman" w:hAnsi="Times New Roman" w:cs="Times New Roman"/>
        </w:rPr>
        <w:t xml:space="preserve">В соответствии с  Указом Президента Российской Федерации от 16.08.2021 № 478 </w:t>
      </w:r>
      <w:r>
        <w:rPr>
          <w:rFonts w:ascii="Times New Roman" w:hAnsi="Times New Roman" w:cs="Times New Roman"/>
        </w:rPr>
        <w:br/>
      </w:r>
      <w:r w:rsidRPr="00EB75A8">
        <w:rPr>
          <w:rFonts w:ascii="Times New Roman" w:hAnsi="Times New Roman" w:cs="Times New Roman"/>
        </w:rPr>
        <w:t>«О Национальном плане противодействия коррупции на 2021 – 2024 годы» администрация Тужинского муниципального района ПОСТАНОВЛЯЕТ:</w:t>
      </w:r>
    </w:p>
    <w:p w:rsidR="00EB75A8" w:rsidRPr="00EB75A8" w:rsidRDefault="00EB75A8" w:rsidP="00EB75A8">
      <w:pPr>
        <w:autoSpaceDE w:val="0"/>
        <w:snapToGrid w:val="0"/>
        <w:spacing w:after="0" w:line="240" w:lineRule="auto"/>
        <w:ind w:firstLine="709"/>
        <w:jc w:val="both"/>
        <w:rPr>
          <w:rFonts w:ascii="Times New Roman" w:hAnsi="Times New Roman" w:cs="Times New Roman"/>
        </w:rPr>
      </w:pPr>
      <w:r w:rsidRPr="00EB75A8">
        <w:rPr>
          <w:rFonts w:ascii="Times New Roman" w:hAnsi="Times New Roman" w:cs="Times New Roman"/>
        </w:rPr>
        <w:t xml:space="preserve">1. Внести в постановление администрации Тужинского муниципального района от 04.02.2020 </w:t>
      </w:r>
      <w:r>
        <w:rPr>
          <w:rFonts w:ascii="Times New Roman" w:hAnsi="Times New Roman" w:cs="Times New Roman"/>
        </w:rPr>
        <w:br/>
      </w:r>
      <w:r w:rsidRPr="00EB75A8">
        <w:rPr>
          <w:rFonts w:ascii="Times New Roman" w:hAnsi="Times New Roman" w:cs="Times New Roman"/>
        </w:rPr>
        <w:t xml:space="preserve">№ 53 «Об утверждении плана мероприятий администрации Тужинского муниципального района </w:t>
      </w:r>
      <w:r>
        <w:rPr>
          <w:rFonts w:ascii="Times New Roman" w:hAnsi="Times New Roman" w:cs="Times New Roman"/>
        </w:rPr>
        <w:br/>
      </w:r>
      <w:r w:rsidRPr="00EB75A8">
        <w:rPr>
          <w:rFonts w:ascii="Times New Roman" w:hAnsi="Times New Roman" w:cs="Times New Roman"/>
        </w:rPr>
        <w:t>по противодействию коррупции на 2020-2021 годы» (далее – Постановление, План соответственно) следующие изменения:</w:t>
      </w:r>
    </w:p>
    <w:p w:rsidR="00EB75A8" w:rsidRPr="00EB75A8" w:rsidRDefault="00EB75A8" w:rsidP="00EB75A8">
      <w:pPr>
        <w:autoSpaceDE w:val="0"/>
        <w:snapToGrid w:val="0"/>
        <w:spacing w:after="0" w:line="240" w:lineRule="auto"/>
        <w:ind w:firstLine="709"/>
        <w:jc w:val="both"/>
        <w:rPr>
          <w:rFonts w:ascii="Times New Roman" w:hAnsi="Times New Roman" w:cs="Times New Roman"/>
        </w:rPr>
      </w:pPr>
      <w:r w:rsidRPr="00EB75A8">
        <w:rPr>
          <w:rFonts w:ascii="Times New Roman" w:hAnsi="Times New Roman" w:cs="Times New Roman"/>
        </w:rPr>
        <w:t xml:space="preserve">1.1. В наименовании и пункте 1 Постановления слова «на 2020-2021 годы» заменить словами </w:t>
      </w:r>
      <w:r>
        <w:rPr>
          <w:rFonts w:ascii="Times New Roman" w:hAnsi="Times New Roman" w:cs="Times New Roman"/>
        </w:rPr>
        <w:br/>
      </w:r>
      <w:r w:rsidRPr="00EB75A8">
        <w:rPr>
          <w:rFonts w:ascii="Times New Roman" w:hAnsi="Times New Roman" w:cs="Times New Roman"/>
        </w:rPr>
        <w:t>«на 2021-2024 годы»;</w:t>
      </w:r>
    </w:p>
    <w:p w:rsidR="00EB75A8" w:rsidRPr="00EB75A8" w:rsidRDefault="00EB75A8" w:rsidP="00EB75A8">
      <w:pPr>
        <w:autoSpaceDE w:val="0"/>
        <w:snapToGrid w:val="0"/>
        <w:spacing w:after="0" w:line="240" w:lineRule="auto"/>
        <w:ind w:firstLine="709"/>
        <w:jc w:val="both"/>
        <w:rPr>
          <w:rFonts w:ascii="Times New Roman" w:hAnsi="Times New Roman" w:cs="Times New Roman"/>
        </w:rPr>
      </w:pPr>
      <w:r w:rsidRPr="00EB75A8">
        <w:rPr>
          <w:rFonts w:ascii="Times New Roman" w:hAnsi="Times New Roman" w:cs="Times New Roman"/>
        </w:rPr>
        <w:t>1.2. В наименовании Плана слова «на 2020-2021 годы» заменить словами «на 2021-2024 годы»;</w:t>
      </w:r>
    </w:p>
    <w:p w:rsidR="00EB75A8" w:rsidRPr="00EB75A8" w:rsidRDefault="00EB75A8" w:rsidP="00EB75A8">
      <w:pPr>
        <w:autoSpaceDE w:val="0"/>
        <w:snapToGrid w:val="0"/>
        <w:spacing w:after="0" w:line="240" w:lineRule="auto"/>
        <w:ind w:firstLine="709"/>
        <w:jc w:val="both"/>
        <w:rPr>
          <w:rFonts w:ascii="Times New Roman" w:hAnsi="Times New Roman" w:cs="Times New Roman"/>
        </w:rPr>
      </w:pPr>
      <w:r w:rsidRPr="00EB75A8">
        <w:rPr>
          <w:rFonts w:ascii="Times New Roman" w:hAnsi="Times New Roman" w:cs="Times New Roman"/>
        </w:rPr>
        <w:t>1.3. Приложение к Постановлению «План мероприятий администрации Ту</w:t>
      </w:r>
      <w:r>
        <w:rPr>
          <w:rFonts w:ascii="Times New Roman" w:hAnsi="Times New Roman" w:cs="Times New Roman"/>
        </w:rPr>
        <w:t xml:space="preserve">жинского муниципального района </w:t>
      </w:r>
      <w:r w:rsidRPr="00EB75A8">
        <w:rPr>
          <w:rFonts w:ascii="Times New Roman" w:hAnsi="Times New Roman" w:cs="Times New Roman"/>
        </w:rPr>
        <w:t>по противодействию коррупции на 2021-2024 годы» утвердить в новой редакции согласно приложению.</w:t>
      </w:r>
    </w:p>
    <w:p w:rsidR="00CB2A3B" w:rsidRDefault="00EB75A8" w:rsidP="00EB75A8">
      <w:pPr>
        <w:pStyle w:val="a4"/>
        <w:ind w:right="-2" w:firstLine="709"/>
        <w:jc w:val="both"/>
        <w:rPr>
          <w:rFonts w:ascii="Times New Roman" w:hAnsi="Times New Roman"/>
          <w:lang w:val="ru-RU"/>
        </w:rPr>
      </w:pPr>
      <w:r>
        <w:rPr>
          <w:rFonts w:ascii="Times New Roman" w:hAnsi="Times New Roman"/>
          <w:lang w:val="ru-RU"/>
        </w:rPr>
        <w:t>2.</w:t>
      </w:r>
      <w:r w:rsidRPr="00EB75A8">
        <w:rPr>
          <w:rFonts w:ascii="Times New Roman" w:hAnsi="Times New Roman"/>
          <w:lang w:val="ru-RU"/>
        </w:rPr>
        <w:t xml:space="preserve">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EB75A8" w:rsidRPr="00EB75A8" w:rsidRDefault="00EB75A8" w:rsidP="00EB75A8">
      <w:pPr>
        <w:pStyle w:val="a4"/>
        <w:ind w:right="-710" w:firstLine="709"/>
        <w:rPr>
          <w:rFonts w:ascii="Times New Roman" w:hAnsi="Times New Roman"/>
          <w:lang w:val="ru-RU"/>
        </w:rPr>
      </w:pPr>
    </w:p>
    <w:p w:rsidR="00CB2A3B" w:rsidRPr="003906CE" w:rsidRDefault="00CB2A3B" w:rsidP="00CB2A3B">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7A0935" w:rsidRDefault="00CB2A3B" w:rsidP="00CB2A3B">
      <w:pPr>
        <w:pStyle w:val="a4"/>
        <w:ind w:right="-710"/>
        <w:rPr>
          <w:rFonts w:ascii="Times New Roman" w:hAnsi="Times New Roman"/>
          <w:lang w:val="ru-RU"/>
        </w:rPr>
        <w:sectPr w:rsidR="007A0935" w:rsidSect="00407F7A">
          <w:pgSz w:w="11906" w:h="16838"/>
          <w:pgMar w:top="851" w:right="851" w:bottom="851" w:left="1134" w:header="709" w:footer="709" w:gutter="0"/>
          <w:cols w:space="708"/>
          <w:docGrid w:linePitch="360"/>
        </w:sectPr>
      </w:pPr>
      <w:r w:rsidRPr="003906CE">
        <w:rPr>
          <w:rFonts w:ascii="Times New Roman" w:hAnsi="Times New Roman"/>
          <w:lang w:val="ru-RU"/>
        </w:rPr>
        <w:t>муниципального района</w:t>
      </w:r>
      <w:r w:rsidR="007A0935">
        <w:rPr>
          <w:rFonts w:ascii="Times New Roman" w:hAnsi="Times New Roman"/>
          <w:lang w:val="ru-RU"/>
        </w:rPr>
        <w:t xml:space="preserve">   Л.В. Бледны</w:t>
      </w:r>
    </w:p>
    <w:p w:rsidR="00CB2A3B" w:rsidRDefault="00CB2A3B" w:rsidP="007A0935">
      <w:pPr>
        <w:pStyle w:val="a4"/>
        <w:rPr>
          <w:rFonts w:ascii="Times New Roman" w:hAnsi="Times New Roman"/>
          <w:b/>
          <w:lang w:val="ru-RU"/>
        </w:rPr>
      </w:pPr>
    </w:p>
    <w:p w:rsidR="00CB2A3B" w:rsidRPr="00CB2A3B" w:rsidRDefault="00CB2A3B" w:rsidP="007A0935">
      <w:pPr>
        <w:pStyle w:val="a4"/>
        <w:ind w:left="10773"/>
        <w:jc w:val="both"/>
        <w:rPr>
          <w:rFonts w:ascii="Times New Roman" w:hAnsi="Times New Roman"/>
          <w:lang w:val="ru-RU"/>
        </w:rPr>
      </w:pPr>
      <w:r w:rsidRPr="00CB2A3B">
        <w:rPr>
          <w:rFonts w:ascii="Times New Roman" w:hAnsi="Times New Roman"/>
          <w:lang w:val="ru-RU"/>
        </w:rPr>
        <w:t xml:space="preserve">Приложение </w:t>
      </w:r>
    </w:p>
    <w:p w:rsidR="00CB2A3B" w:rsidRPr="00CB2A3B" w:rsidRDefault="00CB2A3B" w:rsidP="007A0935">
      <w:pPr>
        <w:pStyle w:val="a4"/>
        <w:ind w:left="10773"/>
        <w:jc w:val="both"/>
        <w:rPr>
          <w:rFonts w:ascii="Times New Roman" w:hAnsi="Times New Roman"/>
          <w:lang w:val="ru-RU"/>
        </w:rPr>
      </w:pPr>
    </w:p>
    <w:p w:rsidR="00CB2A3B" w:rsidRPr="00CB2A3B" w:rsidRDefault="00CB2A3B" w:rsidP="007A0935">
      <w:pPr>
        <w:pStyle w:val="a4"/>
        <w:ind w:left="10773"/>
        <w:jc w:val="both"/>
        <w:rPr>
          <w:rFonts w:ascii="Times New Roman" w:hAnsi="Times New Roman"/>
          <w:lang w:val="ru-RU"/>
        </w:rPr>
      </w:pPr>
      <w:r w:rsidRPr="00CB2A3B">
        <w:rPr>
          <w:rFonts w:ascii="Times New Roman" w:hAnsi="Times New Roman"/>
          <w:lang w:val="ru-RU"/>
        </w:rPr>
        <w:t>УТВЕРЖДЕН</w:t>
      </w:r>
    </w:p>
    <w:p w:rsidR="00CB2A3B" w:rsidRPr="00CB2A3B" w:rsidRDefault="00CB2A3B" w:rsidP="007A0935">
      <w:pPr>
        <w:pStyle w:val="a4"/>
        <w:ind w:left="10773"/>
        <w:jc w:val="both"/>
        <w:rPr>
          <w:rFonts w:ascii="Times New Roman" w:hAnsi="Times New Roman"/>
          <w:lang w:val="ru-RU"/>
        </w:rPr>
      </w:pPr>
    </w:p>
    <w:p w:rsidR="00CB2A3B" w:rsidRPr="00CB2A3B" w:rsidRDefault="00CB2A3B" w:rsidP="007A0935">
      <w:pPr>
        <w:pStyle w:val="a4"/>
        <w:ind w:left="10773"/>
        <w:jc w:val="both"/>
        <w:rPr>
          <w:rFonts w:ascii="Times New Roman" w:hAnsi="Times New Roman"/>
          <w:lang w:val="ru-RU"/>
        </w:rPr>
      </w:pPr>
      <w:r>
        <w:rPr>
          <w:rFonts w:ascii="Times New Roman" w:hAnsi="Times New Roman"/>
          <w:lang w:val="ru-RU"/>
        </w:rPr>
        <w:t>постановл</w:t>
      </w:r>
      <w:r w:rsidRPr="00CB2A3B">
        <w:rPr>
          <w:rFonts w:ascii="Times New Roman" w:hAnsi="Times New Roman"/>
          <w:lang w:val="ru-RU"/>
        </w:rPr>
        <w:t xml:space="preserve">ением администрации Тужинского муниципального района </w:t>
      </w:r>
    </w:p>
    <w:p w:rsidR="00CB2A3B" w:rsidRPr="00CB2A3B" w:rsidRDefault="00CB2A3B" w:rsidP="007A0935">
      <w:pPr>
        <w:pStyle w:val="a4"/>
        <w:ind w:left="10773"/>
        <w:jc w:val="both"/>
        <w:rPr>
          <w:rFonts w:ascii="Times New Roman" w:hAnsi="Times New Roman"/>
          <w:lang w:val="ru-RU"/>
        </w:rPr>
      </w:pPr>
      <w:r w:rsidRPr="00CB2A3B">
        <w:rPr>
          <w:rFonts w:ascii="Times New Roman" w:hAnsi="Times New Roman"/>
          <w:lang w:val="ru-RU"/>
        </w:rPr>
        <w:t xml:space="preserve">от </w:t>
      </w:r>
      <w:r w:rsidR="007A0935">
        <w:rPr>
          <w:rFonts w:ascii="Times New Roman" w:hAnsi="Times New Roman"/>
          <w:lang w:val="ru-RU"/>
        </w:rPr>
        <w:t xml:space="preserve">08.09.2021 </w:t>
      </w:r>
      <w:r w:rsidRPr="00CB2A3B">
        <w:rPr>
          <w:rFonts w:ascii="Times New Roman" w:hAnsi="Times New Roman"/>
          <w:lang w:val="ru-RU"/>
        </w:rPr>
        <w:t xml:space="preserve">№ </w:t>
      </w:r>
      <w:r w:rsidR="007A0935">
        <w:rPr>
          <w:rFonts w:ascii="Times New Roman" w:hAnsi="Times New Roman"/>
          <w:lang w:val="ru-RU"/>
        </w:rPr>
        <w:t>275</w:t>
      </w:r>
    </w:p>
    <w:p w:rsidR="00CB2A3B" w:rsidRPr="00CB2A3B" w:rsidRDefault="00CB2A3B" w:rsidP="00CB2A3B">
      <w:pPr>
        <w:pStyle w:val="a4"/>
        <w:jc w:val="both"/>
        <w:rPr>
          <w:rFonts w:ascii="Times New Roman" w:hAnsi="Times New Roman"/>
          <w:lang w:val="ru-RU"/>
        </w:rPr>
      </w:pPr>
    </w:p>
    <w:p w:rsidR="007A0935" w:rsidRPr="00F02340" w:rsidRDefault="007A0935" w:rsidP="007A0935">
      <w:pPr>
        <w:pStyle w:val="ConsPlusNormal"/>
        <w:ind w:left="567" w:firstLine="5805"/>
        <w:rPr>
          <w:b/>
          <w:sz w:val="22"/>
          <w:szCs w:val="22"/>
        </w:rPr>
      </w:pPr>
      <w:r w:rsidRPr="00F02340">
        <w:rPr>
          <w:b/>
          <w:sz w:val="22"/>
          <w:szCs w:val="22"/>
        </w:rPr>
        <w:t>ПЛАН</w:t>
      </w:r>
    </w:p>
    <w:p w:rsidR="007A0935" w:rsidRPr="00F02340" w:rsidRDefault="007A0935" w:rsidP="007A0935">
      <w:pPr>
        <w:pStyle w:val="ConsPlusNormal"/>
        <w:ind w:left="-142" w:firstLine="708"/>
        <w:jc w:val="center"/>
        <w:rPr>
          <w:b/>
          <w:sz w:val="22"/>
          <w:szCs w:val="22"/>
        </w:rPr>
      </w:pPr>
      <w:r w:rsidRPr="00F02340">
        <w:rPr>
          <w:b/>
          <w:sz w:val="22"/>
          <w:szCs w:val="22"/>
        </w:rPr>
        <w:t>мероприятий администрации Тужинского муниципального района</w:t>
      </w:r>
    </w:p>
    <w:p w:rsidR="007A0935" w:rsidRPr="00F02340" w:rsidRDefault="007A0935" w:rsidP="007A0935">
      <w:pPr>
        <w:pStyle w:val="ConsPlusNormal"/>
        <w:ind w:left="993" w:hanging="1276"/>
        <w:jc w:val="center"/>
        <w:rPr>
          <w:b/>
          <w:sz w:val="22"/>
          <w:szCs w:val="22"/>
        </w:rPr>
      </w:pPr>
      <w:r w:rsidRPr="00F02340">
        <w:rPr>
          <w:b/>
          <w:sz w:val="22"/>
          <w:szCs w:val="22"/>
        </w:rPr>
        <w:t>по противодействию коррупции</w:t>
      </w:r>
    </w:p>
    <w:p w:rsidR="007A0935" w:rsidRPr="00F02340" w:rsidRDefault="007A0935" w:rsidP="007A0935">
      <w:pPr>
        <w:pStyle w:val="ConsPlusNormal"/>
        <w:ind w:left="426" w:hanging="1276"/>
        <w:jc w:val="center"/>
        <w:rPr>
          <w:b/>
          <w:sz w:val="22"/>
          <w:szCs w:val="22"/>
        </w:rPr>
      </w:pPr>
      <w:r w:rsidRPr="00F02340">
        <w:rPr>
          <w:b/>
          <w:sz w:val="22"/>
          <w:szCs w:val="22"/>
        </w:rPr>
        <w:t>на 2021-2024 годы</w:t>
      </w:r>
    </w:p>
    <w:p w:rsidR="00CB2A3B" w:rsidRPr="00CB2A3B" w:rsidRDefault="00CB2A3B" w:rsidP="00CB2A3B">
      <w:pPr>
        <w:pStyle w:val="a4"/>
        <w:jc w:val="both"/>
        <w:rPr>
          <w:rFonts w:ascii="Times New Roman" w:hAnsi="Times New Roman"/>
          <w:lang w:val="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4124"/>
        <w:gridCol w:w="1984"/>
        <w:gridCol w:w="1843"/>
        <w:gridCol w:w="3544"/>
        <w:gridCol w:w="2912"/>
      </w:tblGrid>
      <w:tr w:rsidR="007A0935" w:rsidRPr="007A0935" w:rsidTr="007A0935">
        <w:trPr>
          <w:trHeight w:val="320"/>
        </w:trPr>
        <w:tc>
          <w:tcPr>
            <w:tcW w:w="696" w:type="dxa"/>
          </w:tcPr>
          <w:p w:rsidR="007A0935" w:rsidRPr="007A0935" w:rsidRDefault="007A0935" w:rsidP="007A0935">
            <w:pPr>
              <w:autoSpaceDE w:val="0"/>
              <w:autoSpaceDN w:val="0"/>
              <w:adjustRightInd w:val="0"/>
              <w:spacing w:after="0" w:line="240" w:lineRule="auto"/>
              <w:rPr>
                <w:rFonts w:ascii="Times New Roman" w:hAnsi="Times New Roman" w:cs="Times New Roman"/>
              </w:rPr>
            </w:pPr>
            <w:r w:rsidRPr="007A0935">
              <w:rPr>
                <w:rFonts w:ascii="Times New Roman" w:hAnsi="Times New Roman" w:cs="Times New Roman"/>
              </w:rPr>
              <w:t xml:space="preserve">N    </w:t>
            </w:r>
          </w:p>
          <w:p w:rsidR="007A0935" w:rsidRPr="007A0935" w:rsidRDefault="007A0935" w:rsidP="007A0935">
            <w:pPr>
              <w:autoSpaceDE w:val="0"/>
              <w:autoSpaceDN w:val="0"/>
              <w:adjustRightInd w:val="0"/>
              <w:spacing w:after="0" w:line="240" w:lineRule="auto"/>
              <w:rPr>
                <w:rFonts w:ascii="Times New Roman" w:hAnsi="Times New Roman" w:cs="Times New Roman"/>
              </w:rPr>
            </w:pPr>
            <w:r w:rsidRPr="007A0935">
              <w:rPr>
                <w:rFonts w:ascii="Times New Roman" w:hAnsi="Times New Roman" w:cs="Times New Roman"/>
              </w:rPr>
              <w:t xml:space="preserve">п/п  </w:t>
            </w:r>
          </w:p>
        </w:tc>
        <w:tc>
          <w:tcPr>
            <w:tcW w:w="4124" w:type="dxa"/>
          </w:tcPr>
          <w:p w:rsidR="007A0935" w:rsidRPr="007A0935" w:rsidRDefault="007A0935" w:rsidP="007A0935">
            <w:pPr>
              <w:autoSpaceDE w:val="0"/>
              <w:autoSpaceDN w:val="0"/>
              <w:adjustRightInd w:val="0"/>
              <w:spacing w:after="0" w:line="240" w:lineRule="auto"/>
              <w:ind w:firstLine="47"/>
              <w:jc w:val="center"/>
              <w:rPr>
                <w:rFonts w:ascii="Times New Roman" w:hAnsi="Times New Roman" w:cs="Times New Roman"/>
              </w:rPr>
            </w:pPr>
            <w:r w:rsidRPr="007A0935">
              <w:rPr>
                <w:rFonts w:ascii="Times New Roman" w:hAnsi="Times New Roman" w:cs="Times New Roman"/>
              </w:rPr>
              <w:t>Наименование мероприятия</w:t>
            </w:r>
          </w:p>
        </w:tc>
        <w:tc>
          <w:tcPr>
            <w:tcW w:w="1984" w:type="dxa"/>
          </w:tcPr>
          <w:p w:rsidR="007A0935" w:rsidRPr="007A0935" w:rsidRDefault="007A0935" w:rsidP="007A0935">
            <w:pPr>
              <w:autoSpaceDE w:val="0"/>
              <w:autoSpaceDN w:val="0"/>
              <w:adjustRightInd w:val="0"/>
              <w:spacing w:after="0" w:line="240" w:lineRule="auto"/>
              <w:jc w:val="center"/>
              <w:rPr>
                <w:rFonts w:ascii="Times New Roman" w:hAnsi="Times New Roman" w:cs="Times New Roman"/>
              </w:rPr>
            </w:pPr>
            <w:r w:rsidRPr="007A0935">
              <w:rPr>
                <w:rFonts w:ascii="Times New Roman" w:hAnsi="Times New Roman" w:cs="Times New Roman"/>
              </w:rPr>
              <w:t>Ответственный исполнитель</w:t>
            </w:r>
          </w:p>
        </w:tc>
        <w:tc>
          <w:tcPr>
            <w:tcW w:w="1843" w:type="dxa"/>
          </w:tcPr>
          <w:p w:rsidR="007A0935" w:rsidRPr="007A0935" w:rsidRDefault="007A0935" w:rsidP="007A0935">
            <w:pPr>
              <w:autoSpaceDE w:val="0"/>
              <w:autoSpaceDN w:val="0"/>
              <w:adjustRightInd w:val="0"/>
              <w:spacing w:after="0" w:line="240" w:lineRule="auto"/>
              <w:jc w:val="center"/>
              <w:rPr>
                <w:rFonts w:ascii="Times New Roman" w:hAnsi="Times New Roman" w:cs="Times New Roman"/>
              </w:rPr>
            </w:pPr>
            <w:r w:rsidRPr="007A0935">
              <w:rPr>
                <w:rFonts w:ascii="Times New Roman" w:hAnsi="Times New Roman" w:cs="Times New Roman"/>
              </w:rPr>
              <w:t>Срок выполнения</w:t>
            </w:r>
          </w:p>
        </w:tc>
        <w:tc>
          <w:tcPr>
            <w:tcW w:w="3544" w:type="dxa"/>
          </w:tcPr>
          <w:p w:rsidR="007A0935" w:rsidRPr="007A0935" w:rsidRDefault="007A0935" w:rsidP="007A0935">
            <w:pPr>
              <w:autoSpaceDE w:val="0"/>
              <w:autoSpaceDN w:val="0"/>
              <w:adjustRightInd w:val="0"/>
              <w:spacing w:after="0" w:line="240" w:lineRule="auto"/>
              <w:jc w:val="center"/>
              <w:rPr>
                <w:rFonts w:ascii="Times New Roman" w:hAnsi="Times New Roman" w:cs="Times New Roman"/>
              </w:rPr>
            </w:pPr>
            <w:r w:rsidRPr="007A0935">
              <w:rPr>
                <w:rFonts w:ascii="Times New Roman" w:hAnsi="Times New Roman" w:cs="Times New Roman"/>
              </w:rPr>
              <w:t>Показатель</w:t>
            </w:r>
          </w:p>
        </w:tc>
        <w:tc>
          <w:tcPr>
            <w:tcW w:w="2912" w:type="dxa"/>
          </w:tcPr>
          <w:p w:rsidR="007A0935" w:rsidRPr="007A0935" w:rsidRDefault="007A0935" w:rsidP="007A0935">
            <w:pPr>
              <w:autoSpaceDE w:val="0"/>
              <w:autoSpaceDN w:val="0"/>
              <w:adjustRightInd w:val="0"/>
              <w:spacing w:after="0" w:line="240" w:lineRule="auto"/>
              <w:jc w:val="center"/>
              <w:rPr>
                <w:rFonts w:ascii="Times New Roman" w:hAnsi="Times New Roman" w:cs="Times New Roman"/>
              </w:rPr>
            </w:pPr>
            <w:r w:rsidRPr="007A0935">
              <w:rPr>
                <w:rFonts w:ascii="Times New Roman" w:hAnsi="Times New Roman" w:cs="Times New Roman"/>
              </w:rPr>
              <w:t>Ожидаемый результат</w:t>
            </w:r>
          </w:p>
        </w:tc>
      </w:tr>
      <w:tr w:rsidR="007A0935" w:rsidRPr="007A0935" w:rsidTr="007A0935">
        <w:tc>
          <w:tcPr>
            <w:tcW w:w="696" w:type="dxa"/>
          </w:tcPr>
          <w:p w:rsidR="007A0935" w:rsidRPr="007A0935" w:rsidRDefault="007A0935" w:rsidP="007A0935">
            <w:pPr>
              <w:pStyle w:val="ConsPlusNormal"/>
              <w:jc w:val="center"/>
              <w:outlineLvl w:val="2"/>
              <w:rPr>
                <w:b/>
                <w:sz w:val="22"/>
                <w:szCs w:val="22"/>
              </w:rPr>
            </w:pPr>
            <w:r w:rsidRPr="007A0935">
              <w:rPr>
                <w:b/>
                <w:sz w:val="22"/>
                <w:szCs w:val="22"/>
              </w:rPr>
              <w:t>1</w:t>
            </w:r>
          </w:p>
        </w:tc>
        <w:tc>
          <w:tcPr>
            <w:tcW w:w="14407" w:type="dxa"/>
            <w:gridSpan w:val="5"/>
            <w:vAlign w:val="center"/>
          </w:tcPr>
          <w:p w:rsidR="007A0935" w:rsidRPr="007A0935" w:rsidRDefault="007A0935" w:rsidP="007A0935">
            <w:pPr>
              <w:pStyle w:val="ConsPlusNormal"/>
              <w:rPr>
                <w:b/>
                <w:sz w:val="22"/>
                <w:szCs w:val="22"/>
              </w:rPr>
            </w:pPr>
            <w:r w:rsidRPr="007A0935">
              <w:rPr>
                <w:b/>
                <w:sz w:val="22"/>
                <w:szCs w:val="22"/>
              </w:rPr>
              <w:t>Организационные меры по обеспечению реализации антикоррупционной политики</w:t>
            </w:r>
          </w:p>
        </w:tc>
      </w:tr>
      <w:tr w:rsidR="007A0935" w:rsidRPr="007A0935" w:rsidTr="007A0935">
        <w:tc>
          <w:tcPr>
            <w:tcW w:w="696" w:type="dxa"/>
          </w:tcPr>
          <w:p w:rsidR="007A0935" w:rsidRPr="007A0935" w:rsidRDefault="007A0935" w:rsidP="007A0935">
            <w:pPr>
              <w:pStyle w:val="ConsPlusNormal"/>
              <w:rPr>
                <w:color w:val="000000"/>
                <w:sz w:val="22"/>
                <w:szCs w:val="22"/>
              </w:rPr>
            </w:pPr>
            <w:r w:rsidRPr="007A0935">
              <w:rPr>
                <w:color w:val="000000"/>
                <w:sz w:val="22"/>
                <w:szCs w:val="22"/>
              </w:rPr>
              <w:t>1.1</w:t>
            </w:r>
          </w:p>
        </w:tc>
        <w:tc>
          <w:tcPr>
            <w:tcW w:w="4124" w:type="dxa"/>
          </w:tcPr>
          <w:p w:rsidR="007A0935" w:rsidRPr="007A0935" w:rsidRDefault="007A0935" w:rsidP="007A0935">
            <w:pPr>
              <w:pStyle w:val="ConsPlusNormal"/>
              <w:ind w:firstLine="47"/>
              <w:rPr>
                <w:sz w:val="22"/>
                <w:szCs w:val="22"/>
              </w:rPr>
            </w:pPr>
            <w:r w:rsidRPr="007A0935">
              <w:rPr>
                <w:sz w:val="22"/>
                <w:szCs w:val="22"/>
              </w:rPr>
              <w:t xml:space="preserve">Своевременная корректировка муниципального плана мероприятий по противодействию коррупции  </w:t>
            </w:r>
          </w:p>
        </w:tc>
        <w:tc>
          <w:tcPr>
            <w:tcW w:w="1984" w:type="dxa"/>
          </w:tcPr>
          <w:p w:rsidR="007A0935" w:rsidRPr="007A0935" w:rsidRDefault="007A0935" w:rsidP="007A0935">
            <w:pPr>
              <w:pStyle w:val="ConsPlusNormal"/>
              <w:jc w:val="both"/>
              <w:rPr>
                <w:color w:val="000000"/>
                <w:sz w:val="22"/>
                <w:szCs w:val="22"/>
              </w:rPr>
            </w:pPr>
            <w:r w:rsidRPr="007A0935">
              <w:rPr>
                <w:color w:val="000000"/>
                <w:sz w:val="22"/>
                <w:szCs w:val="22"/>
              </w:rPr>
              <w:t>управление делами</w:t>
            </w:r>
          </w:p>
          <w:p w:rsidR="007A0935" w:rsidRPr="007A0935" w:rsidRDefault="007A0935" w:rsidP="007A0935">
            <w:pPr>
              <w:pStyle w:val="ConsPlusNormal"/>
              <w:jc w:val="both"/>
              <w:rPr>
                <w:color w:val="000000"/>
                <w:sz w:val="22"/>
                <w:szCs w:val="22"/>
              </w:rPr>
            </w:pPr>
          </w:p>
          <w:p w:rsidR="007A0935" w:rsidRPr="007A0935" w:rsidRDefault="007A0935" w:rsidP="007A0935">
            <w:pPr>
              <w:pStyle w:val="ConsPlusNormal"/>
              <w:jc w:val="both"/>
              <w:rPr>
                <w:color w:val="000000"/>
                <w:sz w:val="22"/>
                <w:szCs w:val="22"/>
              </w:rPr>
            </w:pPr>
            <w:r w:rsidRPr="007A0935">
              <w:rPr>
                <w:color w:val="000000"/>
                <w:sz w:val="22"/>
                <w:szCs w:val="22"/>
              </w:rPr>
              <w:t xml:space="preserve">отдел организационно-правовой и кадровой работы </w:t>
            </w:r>
          </w:p>
        </w:tc>
        <w:tc>
          <w:tcPr>
            <w:tcW w:w="1843" w:type="dxa"/>
          </w:tcPr>
          <w:p w:rsidR="007A0935" w:rsidRPr="007A0935" w:rsidRDefault="007A0935" w:rsidP="007A0935">
            <w:pPr>
              <w:pStyle w:val="ConsPlusNormal"/>
              <w:rPr>
                <w:color w:val="000000"/>
                <w:sz w:val="22"/>
                <w:szCs w:val="22"/>
              </w:rPr>
            </w:pPr>
            <w:r w:rsidRPr="007A0935">
              <w:rPr>
                <w:sz w:val="22"/>
                <w:szCs w:val="22"/>
              </w:rPr>
              <w:t>по мере необходимости</w:t>
            </w:r>
          </w:p>
        </w:tc>
        <w:tc>
          <w:tcPr>
            <w:tcW w:w="3544" w:type="dxa"/>
          </w:tcPr>
          <w:p w:rsidR="007A0935" w:rsidRPr="007A0935" w:rsidRDefault="007A0935" w:rsidP="007A0935">
            <w:pPr>
              <w:pStyle w:val="ConsPlusNormal"/>
              <w:jc w:val="both"/>
              <w:rPr>
                <w:color w:val="000000"/>
                <w:sz w:val="22"/>
                <w:szCs w:val="22"/>
              </w:rPr>
            </w:pPr>
          </w:p>
        </w:tc>
        <w:tc>
          <w:tcPr>
            <w:tcW w:w="2912" w:type="dxa"/>
          </w:tcPr>
          <w:p w:rsidR="007A0935" w:rsidRPr="007A0935" w:rsidRDefault="007A0935" w:rsidP="007A0935">
            <w:pPr>
              <w:pStyle w:val="ConsPlusNormal"/>
              <w:rPr>
                <w:color w:val="000000"/>
                <w:sz w:val="22"/>
                <w:szCs w:val="22"/>
              </w:rPr>
            </w:pPr>
            <w:r w:rsidRPr="007A0935">
              <w:rPr>
                <w:color w:val="000000"/>
                <w:sz w:val="22"/>
                <w:szCs w:val="22"/>
              </w:rPr>
              <w:t xml:space="preserve">реализация мер по противодействию коррупции с учетом специфики деятельности администрации Тужинского муниципального района; повышение антикоррупционного правосознания муниципальных служащих   </w:t>
            </w:r>
          </w:p>
        </w:tc>
      </w:tr>
      <w:tr w:rsidR="007A0935" w:rsidRPr="007A0935" w:rsidTr="007A0935">
        <w:trPr>
          <w:trHeight w:val="1948"/>
        </w:trPr>
        <w:tc>
          <w:tcPr>
            <w:tcW w:w="696" w:type="dxa"/>
          </w:tcPr>
          <w:p w:rsidR="007A0935" w:rsidRPr="007A0935" w:rsidRDefault="007A0935" w:rsidP="007A0935">
            <w:pPr>
              <w:pStyle w:val="ConsPlusNormal"/>
              <w:rPr>
                <w:color w:val="000000"/>
                <w:sz w:val="22"/>
                <w:szCs w:val="22"/>
              </w:rPr>
            </w:pPr>
            <w:r w:rsidRPr="007A0935">
              <w:rPr>
                <w:color w:val="000000"/>
                <w:sz w:val="22"/>
                <w:szCs w:val="22"/>
              </w:rPr>
              <w:t>1.2</w:t>
            </w:r>
          </w:p>
        </w:tc>
        <w:tc>
          <w:tcPr>
            <w:tcW w:w="4124" w:type="dxa"/>
          </w:tcPr>
          <w:p w:rsidR="007A0935" w:rsidRPr="007A0935" w:rsidRDefault="007A0935" w:rsidP="007A0935">
            <w:pPr>
              <w:pStyle w:val="ConsPlusNormal"/>
              <w:ind w:firstLine="47"/>
              <w:rPr>
                <w:color w:val="000000"/>
                <w:sz w:val="22"/>
                <w:szCs w:val="22"/>
              </w:rPr>
            </w:pPr>
            <w:r w:rsidRPr="007A0935">
              <w:rPr>
                <w:color w:val="000000"/>
                <w:sz w:val="22"/>
                <w:szCs w:val="22"/>
              </w:rPr>
              <w:t>Принятие и поддержание в актуальном состоянии нормативных правовых и иных актов, направленных на противодействие коррупции</w:t>
            </w:r>
          </w:p>
        </w:tc>
        <w:tc>
          <w:tcPr>
            <w:tcW w:w="1984" w:type="dxa"/>
          </w:tcPr>
          <w:p w:rsidR="007A0935" w:rsidRPr="007A0935" w:rsidRDefault="007A0935" w:rsidP="007A0935">
            <w:pPr>
              <w:pStyle w:val="ConsPlusNormal"/>
              <w:jc w:val="both"/>
              <w:rPr>
                <w:color w:val="000000"/>
                <w:sz w:val="22"/>
                <w:szCs w:val="22"/>
              </w:rPr>
            </w:pPr>
            <w:r w:rsidRPr="007A0935">
              <w:rPr>
                <w:color w:val="000000"/>
                <w:sz w:val="22"/>
                <w:szCs w:val="22"/>
              </w:rPr>
              <w:t xml:space="preserve">отдел организационно-правовой и кадровой работы </w:t>
            </w:r>
          </w:p>
        </w:tc>
        <w:tc>
          <w:tcPr>
            <w:tcW w:w="1843" w:type="dxa"/>
          </w:tcPr>
          <w:p w:rsidR="007A0935" w:rsidRPr="007A0935" w:rsidRDefault="007A0935" w:rsidP="007A0935">
            <w:pPr>
              <w:pStyle w:val="ConsPlusNormal"/>
              <w:rPr>
                <w:color w:val="000000"/>
                <w:sz w:val="22"/>
                <w:szCs w:val="22"/>
              </w:rPr>
            </w:pPr>
            <w:r w:rsidRPr="007A0935">
              <w:rPr>
                <w:color w:val="000000"/>
                <w:sz w:val="22"/>
                <w:szCs w:val="22"/>
              </w:rPr>
              <w:t>по мере необходимости</w:t>
            </w:r>
          </w:p>
        </w:tc>
        <w:tc>
          <w:tcPr>
            <w:tcW w:w="3544" w:type="dxa"/>
          </w:tcPr>
          <w:p w:rsidR="007A0935" w:rsidRPr="007A0935" w:rsidRDefault="007A0935" w:rsidP="007A0935">
            <w:pPr>
              <w:pStyle w:val="ConsPlusNormal"/>
              <w:jc w:val="both"/>
              <w:rPr>
                <w:color w:val="000000"/>
                <w:sz w:val="22"/>
                <w:szCs w:val="22"/>
              </w:rPr>
            </w:pPr>
          </w:p>
        </w:tc>
        <w:tc>
          <w:tcPr>
            <w:tcW w:w="2912" w:type="dxa"/>
          </w:tcPr>
          <w:p w:rsidR="007A0935" w:rsidRPr="007A0935" w:rsidRDefault="007A0935" w:rsidP="007A0935">
            <w:pPr>
              <w:pStyle w:val="ConsPlusNormal"/>
              <w:rPr>
                <w:color w:val="000000"/>
                <w:sz w:val="22"/>
                <w:szCs w:val="22"/>
              </w:rPr>
            </w:pPr>
            <w:r w:rsidRPr="007A0935">
              <w:rPr>
                <w:color w:val="000000"/>
                <w:sz w:val="22"/>
                <w:szCs w:val="22"/>
              </w:rPr>
              <w:t>обеспечение соответствия нормативных правовых и иных актов, направленных на противодействие коррупции, законодательству Российской Федерации и Кировской области</w:t>
            </w:r>
          </w:p>
        </w:tc>
      </w:tr>
      <w:tr w:rsidR="007A0935" w:rsidRPr="007A0935" w:rsidTr="007A0935">
        <w:tc>
          <w:tcPr>
            <w:tcW w:w="696" w:type="dxa"/>
          </w:tcPr>
          <w:p w:rsidR="007A0935" w:rsidRPr="007A0935" w:rsidRDefault="007A0935" w:rsidP="007A0935">
            <w:pPr>
              <w:pStyle w:val="ConsPlusNormal"/>
              <w:rPr>
                <w:color w:val="000000"/>
                <w:sz w:val="22"/>
                <w:szCs w:val="22"/>
              </w:rPr>
            </w:pPr>
            <w:r w:rsidRPr="007A0935">
              <w:rPr>
                <w:color w:val="000000"/>
                <w:sz w:val="22"/>
                <w:szCs w:val="22"/>
              </w:rPr>
              <w:t>1.3</w:t>
            </w:r>
          </w:p>
        </w:tc>
        <w:tc>
          <w:tcPr>
            <w:tcW w:w="4124" w:type="dxa"/>
          </w:tcPr>
          <w:p w:rsidR="007A0935" w:rsidRPr="007A0935" w:rsidRDefault="007A0935" w:rsidP="007A0935">
            <w:pPr>
              <w:pStyle w:val="ConsPlusNormal"/>
              <w:ind w:firstLine="47"/>
              <w:rPr>
                <w:color w:val="000000"/>
                <w:sz w:val="22"/>
                <w:szCs w:val="22"/>
              </w:rPr>
            </w:pPr>
            <w:r w:rsidRPr="007A0935">
              <w:rPr>
                <w:color w:val="000000"/>
                <w:sz w:val="22"/>
                <w:szCs w:val="22"/>
              </w:rPr>
              <w:t xml:space="preserve">Обеспечение деятельности межведомственной комиссии по </w:t>
            </w:r>
            <w:r w:rsidRPr="007A0935">
              <w:rPr>
                <w:color w:val="000000"/>
                <w:sz w:val="22"/>
                <w:szCs w:val="22"/>
              </w:rPr>
              <w:lastRenderedPageBreak/>
              <w:t>противодействию коррупции в Тужинском муниципальном районе</w:t>
            </w:r>
          </w:p>
        </w:tc>
        <w:tc>
          <w:tcPr>
            <w:tcW w:w="1984" w:type="dxa"/>
          </w:tcPr>
          <w:p w:rsidR="007A0935" w:rsidRPr="007A0935" w:rsidRDefault="007A0935" w:rsidP="007A0935">
            <w:pPr>
              <w:pStyle w:val="ConsPlusNormal"/>
              <w:jc w:val="both"/>
              <w:rPr>
                <w:color w:val="000000"/>
                <w:sz w:val="22"/>
                <w:szCs w:val="22"/>
              </w:rPr>
            </w:pPr>
            <w:r w:rsidRPr="007A0935">
              <w:rPr>
                <w:color w:val="000000"/>
                <w:sz w:val="22"/>
                <w:szCs w:val="22"/>
              </w:rPr>
              <w:lastRenderedPageBreak/>
              <w:t>отдел организационно-</w:t>
            </w:r>
            <w:r w:rsidRPr="007A0935">
              <w:rPr>
                <w:color w:val="000000"/>
                <w:sz w:val="22"/>
                <w:szCs w:val="22"/>
              </w:rPr>
              <w:lastRenderedPageBreak/>
              <w:t xml:space="preserve">правовой и кадровой работы </w:t>
            </w:r>
          </w:p>
        </w:tc>
        <w:tc>
          <w:tcPr>
            <w:tcW w:w="1843" w:type="dxa"/>
          </w:tcPr>
          <w:p w:rsidR="007A0935" w:rsidRPr="007A0935" w:rsidRDefault="007A0935" w:rsidP="007A0935">
            <w:pPr>
              <w:pStyle w:val="ConsPlusNormal"/>
              <w:jc w:val="center"/>
              <w:rPr>
                <w:color w:val="000000"/>
                <w:sz w:val="22"/>
                <w:szCs w:val="22"/>
              </w:rPr>
            </w:pPr>
            <w:r w:rsidRPr="007A0935">
              <w:rPr>
                <w:color w:val="000000"/>
                <w:sz w:val="22"/>
                <w:szCs w:val="22"/>
              </w:rPr>
              <w:lastRenderedPageBreak/>
              <w:t xml:space="preserve">в соответствии с планом работы </w:t>
            </w:r>
            <w:r w:rsidRPr="007A0935">
              <w:rPr>
                <w:color w:val="000000"/>
                <w:sz w:val="22"/>
                <w:szCs w:val="22"/>
              </w:rPr>
              <w:lastRenderedPageBreak/>
              <w:t xml:space="preserve">комиссии  </w:t>
            </w:r>
          </w:p>
        </w:tc>
        <w:tc>
          <w:tcPr>
            <w:tcW w:w="3544" w:type="dxa"/>
          </w:tcPr>
          <w:p w:rsidR="007A0935" w:rsidRPr="007A0935" w:rsidRDefault="007A0935" w:rsidP="007A0935">
            <w:pPr>
              <w:pStyle w:val="ConsPlusNormal"/>
              <w:jc w:val="both"/>
              <w:rPr>
                <w:color w:val="000000"/>
                <w:sz w:val="22"/>
                <w:szCs w:val="22"/>
                <w:highlight w:val="yellow"/>
              </w:rPr>
            </w:pPr>
            <w:r w:rsidRPr="007A0935">
              <w:rPr>
                <w:sz w:val="22"/>
                <w:szCs w:val="22"/>
              </w:rPr>
              <w:lastRenderedPageBreak/>
              <w:t xml:space="preserve">количество заседаний комиссии, проведенных в течение отчетного </w:t>
            </w:r>
            <w:r w:rsidRPr="007A0935">
              <w:rPr>
                <w:sz w:val="22"/>
                <w:szCs w:val="22"/>
              </w:rPr>
              <w:lastRenderedPageBreak/>
              <w:t>года, - не менее 4 единиц</w:t>
            </w:r>
          </w:p>
        </w:tc>
        <w:tc>
          <w:tcPr>
            <w:tcW w:w="2912" w:type="dxa"/>
          </w:tcPr>
          <w:p w:rsidR="007A0935" w:rsidRPr="007A0935" w:rsidRDefault="007A0935" w:rsidP="007A0935">
            <w:pPr>
              <w:pStyle w:val="ConsPlusNormal"/>
              <w:rPr>
                <w:color w:val="000000"/>
                <w:sz w:val="22"/>
                <w:szCs w:val="22"/>
                <w:highlight w:val="yellow"/>
              </w:rPr>
            </w:pPr>
            <w:r w:rsidRPr="007A0935">
              <w:rPr>
                <w:sz w:val="22"/>
                <w:szCs w:val="22"/>
              </w:rPr>
              <w:lastRenderedPageBreak/>
              <w:t xml:space="preserve">повышение эффективности работы по противодействию </w:t>
            </w:r>
            <w:r w:rsidRPr="007A0935">
              <w:rPr>
                <w:sz w:val="22"/>
                <w:szCs w:val="22"/>
              </w:rPr>
              <w:lastRenderedPageBreak/>
              <w:t>коррупции</w:t>
            </w:r>
          </w:p>
        </w:tc>
      </w:tr>
      <w:tr w:rsidR="007A0935" w:rsidRPr="007A0935" w:rsidTr="007A0935">
        <w:tc>
          <w:tcPr>
            <w:tcW w:w="696" w:type="dxa"/>
          </w:tcPr>
          <w:p w:rsidR="007A0935" w:rsidRPr="007A0935" w:rsidRDefault="007A0935" w:rsidP="007A0935">
            <w:pPr>
              <w:pStyle w:val="ConsPlusNormal"/>
              <w:rPr>
                <w:color w:val="000000"/>
                <w:sz w:val="22"/>
                <w:szCs w:val="22"/>
              </w:rPr>
            </w:pPr>
            <w:r w:rsidRPr="007A0935">
              <w:rPr>
                <w:color w:val="000000"/>
                <w:sz w:val="22"/>
                <w:szCs w:val="22"/>
              </w:rPr>
              <w:lastRenderedPageBreak/>
              <w:t>1.4</w:t>
            </w:r>
          </w:p>
        </w:tc>
        <w:tc>
          <w:tcPr>
            <w:tcW w:w="4124" w:type="dxa"/>
          </w:tcPr>
          <w:p w:rsidR="007A0935" w:rsidRPr="007A0935" w:rsidRDefault="007A0935" w:rsidP="007A0935">
            <w:pPr>
              <w:pStyle w:val="ConsPlusNormal"/>
              <w:ind w:firstLine="47"/>
              <w:rPr>
                <w:color w:val="000000"/>
                <w:sz w:val="22"/>
                <w:szCs w:val="22"/>
              </w:rPr>
            </w:pPr>
            <w:r w:rsidRPr="007A0935">
              <w:rPr>
                <w:color w:val="000000"/>
                <w:sz w:val="22"/>
                <w:szCs w:val="22"/>
              </w:rPr>
              <w:t>Оказание в пределах полномочий содействия муниципальным образованиям Тужинского района по противодействию коррупции</w:t>
            </w:r>
          </w:p>
        </w:tc>
        <w:tc>
          <w:tcPr>
            <w:tcW w:w="1984" w:type="dxa"/>
          </w:tcPr>
          <w:p w:rsidR="007A0935" w:rsidRPr="007A0935" w:rsidRDefault="007A0935" w:rsidP="007A0935">
            <w:pPr>
              <w:pStyle w:val="ConsPlusNormal"/>
              <w:jc w:val="both"/>
              <w:rPr>
                <w:color w:val="000000"/>
                <w:sz w:val="22"/>
                <w:szCs w:val="22"/>
              </w:rPr>
            </w:pPr>
            <w:r w:rsidRPr="007A0935">
              <w:rPr>
                <w:color w:val="000000"/>
                <w:sz w:val="22"/>
                <w:szCs w:val="22"/>
              </w:rPr>
              <w:t>управление делами</w:t>
            </w:r>
          </w:p>
          <w:p w:rsidR="007A0935" w:rsidRPr="007A0935" w:rsidRDefault="007A0935" w:rsidP="007A0935">
            <w:pPr>
              <w:pStyle w:val="ConsPlusNormal"/>
              <w:jc w:val="both"/>
              <w:rPr>
                <w:color w:val="000000"/>
                <w:sz w:val="22"/>
                <w:szCs w:val="22"/>
              </w:rPr>
            </w:pPr>
          </w:p>
          <w:p w:rsidR="007A0935" w:rsidRPr="007A0935" w:rsidRDefault="007A0935" w:rsidP="007A0935">
            <w:pPr>
              <w:pStyle w:val="ConsPlusNormal"/>
              <w:jc w:val="both"/>
              <w:rPr>
                <w:color w:val="000000"/>
                <w:sz w:val="22"/>
                <w:szCs w:val="22"/>
              </w:rPr>
            </w:pPr>
            <w:r w:rsidRPr="007A0935">
              <w:rPr>
                <w:color w:val="000000"/>
                <w:sz w:val="22"/>
                <w:szCs w:val="22"/>
              </w:rPr>
              <w:t>отдел организационно-правовой и кадровой работы</w:t>
            </w:r>
          </w:p>
        </w:tc>
        <w:tc>
          <w:tcPr>
            <w:tcW w:w="1843" w:type="dxa"/>
          </w:tcPr>
          <w:p w:rsidR="007A0935" w:rsidRPr="007A0935" w:rsidRDefault="007A0935" w:rsidP="007A0935">
            <w:pPr>
              <w:pStyle w:val="ConsPlusNormal"/>
              <w:jc w:val="center"/>
              <w:rPr>
                <w:color w:val="000000"/>
                <w:sz w:val="22"/>
                <w:szCs w:val="22"/>
              </w:rPr>
            </w:pPr>
            <w:r w:rsidRPr="007A0935">
              <w:rPr>
                <w:color w:val="000000"/>
                <w:sz w:val="22"/>
                <w:szCs w:val="22"/>
              </w:rPr>
              <w:t>постоянно</w:t>
            </w:r>
          </w:p>
        </w:tc>
        <w:tc>
          <w:tcPr>
            <w:tcW w:w="3544" w:type="dxa"/>
          </w:tcPr>
          <w:p w:rsidR="007A0935" w:rsidRPr="007A0935" w:rsidRDefault="007A0935" w:rsidP="007A0935">
            <w:pPr>
              <w:pStyle w:val="ConsPlusNormal"/>
              <w:jc w:val="both"/>
              <w:rPr>
                <w:color w:val="000000"/>
                <w:sz w:val="22"/>
                <w:szCs w:val="22"/>
              </w:rPr>
            </w:pPr>
          </w:p>
        </w:tc>
        <w:tc>
          <w:tcPr>
            <w:tcW w:w="2912" w:type="dxa"/>
          </w:tcPr>
          <w:p w:rsidR="007A0935" w:rsidRPr="007A0935" w:rsidRDefault="007A0935" w:rsidP="007A0935">
            <w:pPr>
              <w:pStyle w:val="ConsPlusNormal"/>
              <w:jc w:val="both"/>
              <w:rPr>
                <w:color w:val="000000"/>
                <w:sz w:val="22"/>
                <w:szCs w:val="22"/>
                <w:highlight w:val="yellow"/>
              </w:rPr>
            </w:pPr>
            <w:r w:rsidRPr="007A0935">
              <w:rPr>
                <w:color w:val="000000"/>
                <w:sz w:val="22"/>
                <w:szCs w:val="22"/>
              </w:rPr>
              <w:t>предупреждение коррупционных проявлений в деятельности органов местного самоуправления района</w:t>
            </w:r>
          </w:p>
        </w:tc>
      </w:tr>
      <w:tr w:rsidR="007A0935" w:rsidRPr="007A0935" w:rsidTr="007A0935">
        <w:tc>
          <w:tcPr>
            <w:tcW w:w="696" w:type="dxa"/>
          </w:tcPr>
          <w:p w:rsidR="007A0935" w:rsidRPr="007A0935" w:rsidRDefault="007A0935" w:rsidP="007A0935">
            <w:pPr>
              <w:pStyle w:val="ConsPlusNormal"/>
              <w:rPr>
                <w:b/>
                <w:color w:val="000000"/>
                <w:sz w:val="22"/>
                <w:szCs w:val="22"/>
              </w:rPr>
            </w:pPr>
            <w:r w:rsidRPr="007A0935">
              <w:rPr>
                <w:b/>
                <w:color w:val="000000"/>
                <w:sz w:val="22"/>
                <w:szCs w:val="22"/>
              </w:rPr>
              <w:t>2</w:t>
            </w:r>
          </w:p>
        </w:tc>
        <w:tc>
          <w:tcPr>
            <w:tcW w:w="14407" w:type="dxa"/>
            <w:gridSpan w:val="5"/>
          </w:tcPr>
          <w:p w:rsidR="007A0935" w:rsidRPr="007A0935" w:rsidRDefault="007A0935" w:rsidP="007A0935">
            <w:pPr>
              <w:pStyle w:val="ConsPlusNormal"/>
              <w:jc w:val="both"/>
              <w:rPr>
                <w:color w:val="000000"/>
                <w:sz w:val="22"/>
                <w:szCs w:val="22"/>
                <w:highlight w:val="yellow"/>
              </w:rPr>
            </w:pPr>
            <w:r w:rsidRPr="007A0935">
              <w:rPr>
                <w:b/>
                <w:sz w:val="22"/>
                <w:szCs w:val="22"/>
              </w:rPr>
              <w:t>Повышение эффективности реализации механизма урегулирования конфликта интересов, обеспечение соблюдения  муниципальными служащими ограничений, запретов и принципов служебного поведения в связи с исполнением ими должностных обязанностей, а также применение мер ответственности за их нарушение</w:t>
            </w:r>
          </w:p>
        </w:tc>
      </w:tr>
      <w:tr w:rsidR="007A0935" w:rsidRPr="007A0935" w:rsidTr="007A0935">
        <w:tc>
          <w:tcPr>
            <w:tcW w:w="696" w:type="dxa"/>
          </w:tcPr>
          <w:p w:rsidR="007A0935" w:rsidRPr="007A0935" w:rsidRDefault="007A0935" w:rsidP="007A0935">
            <w:pPr>
              <w:pStyle w:val="ConsPlusNormal"/>
              <w:rPr>
                <w:color w:val="000000"/>
                <w:sz w:val="22"/>
                <w:szCs w:val="22"/>
              </w:rPr>
            </w:pPr>
            <w:r w:rsidRPr="007A0935">
              <w:rPr>
                <w:color w:val="000000"/>
                <w:sz w:val="22"/>
                <w:szCs w:val="22"/>
              </w:rPr>
              <w:t>2.1</w:t>
            </w:r>
          </w:p>
        </w:tc>
        <w:tc>
          <w:tcPr>
            <w:tcW w:w="4124" w:type="dxa"/>
          </w:tcPr>
          <w:p w:rsidR="007A0935" w:rsidRPr="007A0935" w:rsidRDefault="007A0935" w:rsidP="007A0935">
            <w:pPr>
              <w:pStyle w:val="ConsPlusNormal"/>
              <w:ind w:firstLine="47"/>
              <w:rPr>
                <w:color w:val="000000"/>
                <w:sz w:val="22"/>
                <w:szCs w:val="22"/>
              </w:rPr>
            </w:pPr>
            <w:r w:rsidRPr="007A0935">
              <w:rPr>
                <w:color w:val="000000"/>
                <w:sz w:val="22"/>
                <w:szCs w:val="22"/>
              </w:rPr>
              <w:t>Организация и обеспечение деятельности комиссии по соблюдению требований к служебному поведению муниципальных служащих администрации Тужинского муниципального района и урегулированию конфликта интересов</w:t>
            </w:r>
          </w:p>
        </w:tc>
        <w:tc>
          <w:tcPr>
            <w:tcW w:w="1984" w:type="dxa"/>
          </w:tcPr>
          <w:p w:rsidR="007A0935" w:rsidRPr="007A0935" w:rsidRDefault="007A0935" w:rsidP="007A0935">
            <w:pPr>
              <w:pStyle w:val="ConsPlusNormal"/>
              <w:jc w:val="both"/>
              <w:rPr>
                <w:color w:val="000000"/>
                <w:sz w:val="22"/>
                <w:szCs w:val="22"/>
              </w:rPr>
            </w:pPr>
            <w:r w:rsidRPr="007A0935">
              <w:rPr>
                <w:color w:val="000000"/>
                <w:sz w:val="22"/>
                <w:szCs w:val="22"/>
              </w:rPr>
              <w:t xml:space="preserve">отдел организационно-правовой и кадровой работы </w:t>
            </w:r>
          </w:p>
        </w:tc>
        <w:tc>
          <w:tcPr>
            <w:tcW w:w="1843" w:type="dxa"/>
          </w:tcPr>
          <w:p w:rsidR="007A0935" w:rsidRPr="007A0935" w:rsidRDefault="007A0935" w:rsidP="007A0935">
            <w:pPr>
              <w:pStyle w:val="ConsPlusNormal"/>
              <w:jc w:val="center"/>
              <w:rPr>
                <w:color w:val="000000"/>
                <w:sz w:val="22"/>
                <w:szCs w:val="22"/>
              </w:rPr>
            </w:pPr>
            <w:r w:rsidRPr="007A0935">
              <w:rPr>
                <w:color w:val="000000"/>
                <w:sz w:val="22"/>
                <w:szCs w:val="22"/>
              </w:rPr>
              <w:t>постоянно</w:t>
            </w:r>
          </w:p>
        </w:tc>
        <w:tc>
          <w:tcPr>
            <w:tcW w:w="3544" w:type="dxa"/>
          </w:tcPr>
          <w:p w:rsidR="007A0935" w:rsidRPr="007A0935" w:rsidRDefault="007A0935" w:rsidP="007A0935">
            <w:pPr>
              <w:pStyle w:val="ConsPlusNormal"/>
              <w:jc w:val="both"/>
              <w:rPr>
                <w:sz w:val="22"/>
                <w:szCs w:val="22"/>
              </w:rPr>
            </w:pPr>
            <w:r w:rsidRPr="007A0935">
              <w:rPr>
                <w:sz w:val="22"/>
                <w:szCs w:val="22"/>
              </w:rPr>
              <w:t>количество правонарушений коррупционной направленности, в том числе привлеченных к ответственности за нарушение законодательства о муниципальной службе, совершенных муниципальными служащими в текущем году</w:t>
            </w:r>
          </w:p>
          <w:p w:rsidR="007A0935" w:rsidRPr="007A0935" w:rsidRDefault="007A0935" w:rsidP="007A0935">
            <w:pPr>
              <w:pStyle w:val="ConsPlusNormal"/>
              <w:jc w:val="both"/>
              <w:rPr>
                <w:color w:val="000000"/>
                <w:sz w:val="22"/>
                <w:szCs w:val="22"/>
              </w:rPr>
            </w:pPr>
          </w:p>
        </w:tc>
        <w:tc>
          <w:tcPr>
            <w:tcW w:w="2912" w:type="dxa"/>
          </w:tcPr>
          <w:p w:rsidR="007A0935" w:rsidRPr="007A0935" w:rsidRDefault="007A0935" w:rsidP="007A0935">
            <w:pPr>
              <w:pStyle w:val="ConsPlusNormal"/>
              <w:rPr>
                <w:sz w:val="22"/>
                <w:szCs w:val="22"/>
              </w:rPr>
            </w:pPr>
            <w:r w:rsidRPr="007A0935">
              <w:rPr>
                <w:sz w:val="22"/>
                <w:szCs w:val="22"/>
              </w:rPr>
              <w:t>обеспечение соблюдения муниципальными служащими   требований законодательства Российской Федерации и Кировской области о   муниципальной службе и противодействии коррупции</w:t>
            </w:r>
          </w:p>
        </w:tc>
      </w:tr>
      <w:tr w:rsidR="007A0935" w:rsidRPr="007A0935" w:rsidTr="007A0935">
        <w:tc>
          <w:tcPr>
            <w:tcW w:w="696" w:type="dxa"/>
          </w:tcPr>
          <w:p w:rsidR="007A0935" w:rsidRPr="007A0935" w:rsidRDefault="007A0935" w:rsidP="007A0935">
            <w:pPr>
              <w:pStyle w:val="ConsPlusNormal"/>
              <w:rPr>
                <w:color w:val="000000"/>
                <w:sz w:val="22"/>
                <w:szCs w:val="22"/>
              </w:rPr>
            </w:pPr>
            <w:r w:rsidRPr="007A0935">
              <w:rPr>
                <w:color w:val="000000"/>
                <w:sz w:val="22"/>
                <w:szCs w:val="22"/>
              </w:rPr>
              <w:t>2.2</w:t>
            </w:r>
          </w:p>
        </w:tc>
        <w:tc>
          <w:tcPr>
            <w:tcW w:w="4124" w:type="dxa"/>
          </w:tcPr>
          <w:p w:rsidR="007A0935" w:rsidRPr="007A0935" w:rsidRDefault="007A0935" w:rsidP="007A0935">
            <w:pPr>
              <w:pStyle w:val="ConsPlusNormal"/>
              <w:ind w:firstLine="47"/>
              <w:rPr>
                <w:sz w:val="22"/>
                <w:szCs w:val="22"/>
              </w:rPr>
            </w:pPr>
            <w:r w:rsidRPr="007A0935">
              <w:rPr>
                <w:sz w:val="22"/>
                <w:szCs w:val="22"/>
              </w:rPr>
              <w:t>Организация своевременной сдачи сведений о доходах, расходах, об имуществе и обязательствах имущественного характера своих, своих супруги (супруга) и несовершеннолетних, представляемых гражданами, претендующими на замещение должностей муниципальной службы и лицами, замещающими указанные должности</w:t>
            </w:r>
          </w:p>
        </w:tc>
        <w:tc>
          <w:tcPr>
            <w:tcW w:w="1984" w:type="dxa"/>
          </w:tcPr>
          <w:p w:rsidR="007A0935" w:rsidRPr="007A0935" w:rsidRDefault="007A0935" w:rsidP="007A0935">
            <w:pPr>
              <w:pStyle w:val="ConsPlusNormal"/>
              <w:jc w:val="both"/>
              <w:rPr>
                <w:color w:val="000000"/>
                <w:sz w:val="22"/>
                <w:szCs w:val="22"/>
              </w:rPr>
            </w:pPr>
            <w:r w:rsidRPr="007A0935">
              <w:rPr>
                <w:color w:val="000000"/>
                <w:sz w:val="22"/>
                <w:szCs w:val="22"/>
              </w:rPr>
              <w:t xml:space="preserve">отдел организационно-правовой и кадровой работы </w:t>
            </w:r>
          </w:p>
        </w:tc>
        <w:tc>
          <w:tcPr>
            <w:tcW w:w="1843" w:type="dxa"/>
          </w:tcPr>
          <w:p w:rsidR="007A0935" w:rsidRPr="007A0935" w:rsidRDefault="007A0935" w:rsidP="007A0935">
            <w:pPr>
              <w:pStyle w:val="ConsPlusNormal"/>
              <w:rPr>
                <w:sz w:val="22"/>
                <w:szCs w:val="22"/>
              </w:rPr>
            </w:pPr>
            <w:r w:rsidRPr="007A0935">
              <w:rPr>
                <w:sz w:val="22"/>
                <w:szCs w:val="22"/>
              </w:rPr>
              <w:t>в сроки, установленные для их подачи</w:t>
            </w:r>
          </w:p>
        </w:tc>
        <w:tc>
          <w:tcPr>
            <w:tcW w:w="3544" w:type="dxa"/>
          </w:tcPr>
          <w:p w:rsidR="007A0935" w:rsidRPr="007A0935" w:rsidRDefault="007A0935" w:rsidP="007A0935">
            <w:pPr>
              <w:pStyle w:val="ConsPlusNormal"/>
              <w:rPr>
                <w:sz w:val="22"/>
                <w:szCs w:val="22"/>
              </w:rPr>
            </w:pPr>
          </w:p>
        </w:tc>
        <w:tc>
          <w:tcPr>
            <w:tcW w:w="2912" w:type="dxa"/>
          </w:tcPr>
          <w:p w:rsidR="007A0935" w:rsidRPr="007A0935" w:rsidRDefault="007A0935" w:rsidP="007A0935">
            <w:pPr>
              <w:pStyle w:val="ConsPlusNormal"/>
              <w:rPr>
                <w:sz w:val="22"/>
                <w:szCs w:val="22"/>
              </w:rPr>
            </w:pPr>
            <w:r w:rsidRPr="007A0935">
              <w:rPr>
                <w:sz w:val="22"/>
                <w:szCs w:val="22"/>
              </w:rPr>
              <w:t>обеспечение соблюдения лицами,  претендующими на замещение должностей муниципальной службы и лицами, замещающими указанные должности,   и лицами, замещающими указанные должности требований законодательства о муниципальной службе и противодействию коррупции</w:t>
            </w:r>
          </w:p>
        </w:tc>
      </w:tr>
      <w:tr w:rsidR="007A0935" w:rsidRPr="007A0935" w:rsidTr="007A0935">
        <w:tc>
          <w:tcPr>
            <w:tcW w:w="696" w:type="dxa"/>
          </w:tcPr>
          <w:p w:rsidR="007A0935" w:rsidRPr="007A0935" w:rsidRDefault="007A0935" w:rsidP="007A0935">
            <w:pPr>
              <w:pStyle w:val="ConsPlusNormal"/>
              <w:rPr>
                <w:color w:val="000000"/>
                <w:sz w:val="22"/>
                <w:szCs w:val="22"/>
              </w:rPr>
            </w:pPr>
            <w:r w:rsidRPr="007A0935">
              <w:rPr>
                <w:color w:val="000000"/>
                <w:sz w:val="22"/>
                <w:szCs w:val="22"/>
              </w:rPr>
              <w:t>2.3</w:t>
            </w:r>
          </w:p>
        </w:tc>
        <w:tc>
          <w:tcPr>
            <w:tcW w:w="4124" w:type="dxa"/>
          </w:tcPr>
          <w:p w:rsidR="007A0935" w:rsidRPr="007A0935" w:rsidRDefault="007A0935" w:rsidP="007A0935">
            <w:pPr>
              <w:pStyle w:val="ConsPlusNormal"/>
              <w:ind w:firstLine="47"/>
              <w:rPr>
                <w:sz w:val="22"/>
                <w:szCs w:val="22"/>
              </w:rPr>
            </w:pPr>
            <w:r w:rsidRPr="007A0935">
              <w:rPr>
                <w:sz w:val="22"/>
                <w:szCs w:val="22"/>
              </w:rPr>
              <w:t xml:space="preserve">Анализ достоверности и полноты сведений о доходах, расходах, об имуществе и обязательствах </w:t>
            </w:r>
            <w:r w:rsidRPr="007A0935">
              <w:rPr>
                <w:sz w:val="22"/>
                <w:szCs w:val="22"/>
              </w:rPr>
              <w:lastRenderedPageBreak/>
              <w:t xml:space="preserve">имущественного характера своих, своих супруги (супруга) и несовершеннолетних детей, представляемых гражданами, претендующими на замещение должностей муниципальной службы и лицами, замещающими указанные должности </w:t>
            </w:r>
          </w:p>
        </w:tc>
        <w:tc>
          <w:tcPr>
            <w:tcW w:w="1984" w:type="dxa"/>
          </w:tcPr>
          <w:p w:rsidR="007A0935" w:rsidRPr="007A0935" w:rsidRDefault="007A0935" w:rsidP="007A0935">
            <w:pPr>
              <w:pStyle w:val="ConsPlusNormal"/>
              <w:jc w:val="both"/>
              <w:rPr>
                <w:color w:val="000000"/>
                <w:sz w:val="22"/>
                <w:szCs w:val="22"/>
              </w:rPr>
            </w:pPr>
            <w:r w:rsidRPr="007A0935">
              <w:rPr>
                <w:color w:val="000000"/>
                <w:sz w:val="22"/>
                <w:szCs w:val="22"/>
              </w:rPr>
              <w:lastRenderedPageBreak/>
              <w:t xml:space="preserve">отдел организационно-правовой и </w:t>
            </w:r>
            <w:r w:rsidRPr="007A0935">
              <w:rPr>
                <w:color w:val="000000"/>
                <w:sz w:val="22"/>
                <w:szCs w:val="22"/>
              </w:rPr>
              <w:lastRenderedPageBreak/>
              <w:t xml:space="preserve">кадровой работы </w:t>
            </w:r>
          </w:p>
        </w:tc>
        <w:tc>
          <w:tcPr>
            <w:tcW w:w="1843" w:type="dxa"/>
          </w:tcPr>
          <w:p w:rsidR="007A0935" w:rsidRPr="007A0935" w:rsidRDefault="007A0935" w:rsidP="007A0935">
            <w:pPr>
              <w:pStyle w:val="ConsPlusNormal"/>
              <w:rPr>
                <w:sz w:val="22"/>
                <w:szCs w:val="22"/>
              </w:rPr>
            </w:pPr>
            <w:r w:rsidRPr="007A0935">
              <w:rPr>
                <w:sz w:val="22"/>
                <w:szCs w:val="22"/>
              </w:rPr>
              <w:lastRenderedPageBreak/>
              <w:t>по мере необходимости</w:t>
            </w:r>
          </w:p>
        </w:tc>
        <w:tc>
          <w:tcPr>
            <w:tcW w:w="3544" w:type="dxa"/>
          </w:tcPr>
          <w:p w:rsidR="007A0935" w:rsidRPr="007A0935" w:rsidRDefault="007A0935" w:rsidP="007A0935">
            <w:pPr>
              <w:pStyle w:val="ConsPlusNormal"/>
              <w:rPr>
                <w:sz w:val="22"/>
                <w:szCs w:val="22"/>
              </w:rPr>
            </w:pPr>
          </w:p>
        </w:tc>
        <w:tc>
          <w:tcPr>
            <w:tcW w:w="2912" w:type="dxa"/>
          </w:tcPr>
          <w:p w:rsidR="007A0935" w:rsidRPr="007A0935" w:rsidRDefault="007A0935" w:rsidP="007A0935">
            <w:pPr>
              <w:pStyle w:val="ConsPlusNormal"/>
              <w:rPr>
                <w:sz w:val="22"/>
                <w:szCs w:val="22"/>
              </w:rPr>
            </w:pPr>
            <w:r w:rsidRPr="007A0935">
              <w:rPr>
                <w:sz w:val="22"/>
                <w:szCs w:val="22"/>
              </w:rPr>
              <w:t xml:space="preserve">обеспечение эффективного  осуществления мер по профилактике </w:t>
            </w:r>
            <w:r w:rsidRPr="007A0935">
              <w:rPr>
                <w:sz w:val="22"/>
                <w:szCs w:val="22"/>
              </w:rPr>
              <w:lastRenderedPageBreak/>
              <w:t>коррупционных и иных правонарушений</w:t>
            </w:r>
          </w:p>
        </w:tc>
      </w:tr>
      <w:tr w:rsidR="007A0935" w:rsidRPr="007A0935" w:rsidTr="007A0935">
        <w:tc>
          <w:tcPr>
            <w:tcW w:w="696" w:type="dxa"/>
          </w:tcPr>
          <w:p w:rsidR="007A0935" w:rsidRPr="007A0935" w:rsidRDefault="007A0935" w:rsidP="007A0935">
            <w:pPr>
              <w:pStyle w:val="ConsPlusNormal"/>
              <w:rPr>
                <w:color w:val="000000"/>
                <w:sz w:val="22"/>
                <w:szCs w:val="22"/>
              </w:rPr>
            </w:pPr>
            <w:r w:rsidRPr="007A0935">
              <w:rPr>
                <w:color w:val="000000"/>
                <w:sz w:val="22"/>
                <w:szCs w:val="22"/>
              </w:rPr>
              <w:lastRenderedPageBreak/>
              <w:t>2.4</w:t>
            </w:r>
          </w:p>
        </w:tc>
        <w:tc>
          <w:tcPr>
            <w:tcW w:w="4124" w:type="dxa"/>
          </w:tcPr>
          <w:p w:rsidR="007A0935" w:rsidRPr="007A0935" w:rsidRDefault="007A0935" w:rsidP="007A0935">
            <w:pPr>
              <w:pStyle w:val="ConsPlusNormal"/>
              <w:ind w:firstLine="47"/>
              <w:rPr>
                <w:sz w:val="22"/>
                <w:szCs w:val="22"/>
              </w:rPr>
            </w:pPr>
            <w:r w:rsidRPr="007A0935">
              <w:rPr>
                <w:sz w:val="22"/>
                <w:szCs w:val="22"/>
              </w:rPr>
              <w:t>Мониторинг участия   муниципальных служащих   в управлении коммерческими и некоммерческими организациями</w:t>
            </w:r>
          </w:p>
        </w:tc>
        <w:tc>
          <w:tcPr>
            <w:tcW w:w="1984" w:type="dxa"/>
          </w:tcPr>
          <w:p w:rsidR="007A0935" w:rsidRPr="007A0935" w:rsidRDefault="007A0935" w:rsidP="007A0935">
            <w:pPr>
              <w:pStyle w:val="ConsPlusNormal"/>
              <w:jc w:val="both"/>
              <w:rPr>
                <w:color w:val="000000"/>
                <w:sz w:val="22"/>
                <w:szCs w:val="22"/>
              </w:rPr>
            </w:pPr>
            <w:r w:rsidRPr="007A0935">
              <w:rPr>
                <w:color w:val="000000"/>
                <w:sz w:val="22"/>
                <w:szCs w:val="22"/>
              </w:rPr>
              <w:t>отдел организационно-правовой и кадровой работы</w:t>
            </w:r>
          </w:p>
        </w:tc>
        <w:tc>
          <w:tcPr>
            <w:tcW w:w="1843" w:type="dxa"/>
          </w:tcPr>
          <w:p w:rsidR="007A0935" w:rsidRPr="007A0935" w:rsidRDefault="007A0935" w:rsidP="007A0935">
            <w:pPr>
              <w:pStyle w:val="ConsPlusNormal"/>
              <w:rPr>
                <w:sz w:val="22"/>
                <w:szCs w:val="22"/>
              </w:rPr>
            </w:pPr>
            <w:r w:rsidRPr="007A0935">
              <w:rPr>
                <w:color w:val="000000"/>
                <w:sz w:val="22"/>
                <w:szCs w:val="22"/>
              </w:rPr>
              <w:t>ежегодно</w:t>
            </w:r>
          </w:p>
        </w:tc>
        <w:tc>
          <w:tcPr>
            <w:tcW w:w="3544" w:type="dxa"/>
          </w:tcPr>
          <w:p w:rsidR="007A0935" w:rsidRPr="007A0935" w:rsidRDefault="007A0935" w:rsidP="007A0935">
            <w:pPr>
              <w:pStyle w:val="ConsPlusNormal"/>
              <w:rPr>
                <w:sz w:val="22"/>
                <w:szCs w:val="22"/>
              </w:rPr>
            </w:pPr>
          </w:p>
        </w:tc>
        <w:tc>
          <w:tcPr>
            <w:tcW w:w="2912" w:type="dxa"/>
          </w:tcPr>
          <w:p w:rsidR="007A0935" w:rsidRPr="007A0935" w:rsidRDefault="007A0935" w:rsidP="007A0935">
            <w:pPr>
              <w:pStyle w:val="ConsPlusNormal"/>
              <w:rPr>
                <w:sz w:val="22"/>
                <w:szCs w:val="22"/>
              </w:rPr>
            </w:pPr>
            <w:r w:rsidRPr="007A0935">
              <w:rPr>
                <w:sz w:val="22"/>
                <w:szCs w:val="22"/>
              </w:rPr>
              <w:t xml:space="preserve">выявление конфликтов интересов, связанных с участием   муниципальных служащих   в управлении коммерческими и некоммерческими организациями, выявление случаев несоблюдения запретов и ограничений   муниципальными служащими  </w:t>
            </w:r>
          </w:p>
        </w:tc>
      </w:tr>
      <w:tr w:rsidR="007A0935" w:rsidRPr="007A0935" w:rsidTr="007A0935">
        <w:tc>
          <w:tcPr>
            <w:tcW w:w="696" w:type="dxa"/>
          </w:tcPr>
          <w:p w:rsidR="007A0935" w:rsidRPr="007A0935" w:rsidRDefault="007A0935" w:rsidP="007A0935">
            <w:pPr>
              <w:pStyle w:val="ConsPlusNormal"/>
              <w:rPr>
                <w:color w:val="000000"/>
                <w:sz w:val="22"/>
                <w:szCs w:val="22"/>
              </w:rPr>
            </w:pPr>
            <w:r w:rsidRPr="007A0935">
              <w:rPr>
                <w:color w:val="000000"/>
                <w:sz w:val="22"/>
                <w:szCs w:val="22"/>
              </w:rPr>
              <w:t>2.5</w:t>
            </w:r>
          </w:p>
        </w:tc>
        <w:tc>
          <w:tcPr>
            <w:tcW w:w="4124" w:type="dxa"/>
          </w:tcPr>
          <w:p w:rsidR="007A0935" w:rsidRPr="007A0935" w:rsidRDefault="007A0935" w:rsidP="007A0935">
            <w:pPr>
              <w:pStyle w:val="ConsPlusNormal"/>
              <w:ind w:firstLine="47"/>
              <w:rPr>
                <w:sz w:val="22"/>
                <w:szCs w:val="22"/>
              </w:rPr>
            </w:pPr>
            <w:r w:rsidRPr="007A0935">
              <w:rPr>
                <w:sz w:val="22"/>
                <w:szCs w:val="22"/>
              </w:rPr>
              <w:t>Принятие мер по повышению эффективности ведения личных дел лиц, замещающих должности муниципальной службы и главы района,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p w:rsidR="007A0935" w:rsidRPr="007A0935" w:rsidRDefault="007A0935" w:rsidP="007A0935">
            <w:pPr>
              <w:pStyle w:val="ConsPlusNormal"/>
              <w:ind w:firstLine="47"/>
              <w:rPr>
                <w:sz w:val="22"/>
                <w:szCs w:val="22"/>
              </w:rPr>
            </w:pPr>
          </w:p>
        </w:tc>
        <w:tc>
          <w:tcPr>
            <w:tcW w:w="1984" w:type="dxa"/>
          </w:tcPr>
          <w:p w:rsidR="007A0935" w:rsidRPr="007A0935" w:rsidRDefault="007A0935" w:rsidP="007A0935">
            <w:pPr>
              <w:spacing w:after="0" w:line="240" w:lineRule="auto"/>
              <w:rPr>
                <w:rFonts w:ascii="Times New Roman" w:hAnsi="Times New Roman" w:cs="Times New Roman"/>
              </w:rPr>
            </w:pPr>
            <w:r w:rsidRPr="007A0935">
              <w:rPr>
                <w:rFonts w:ascii="Times New Roman" w:hAnsi="Times New Roman" w:cs="Times New Roman"/>
              </w:rPr>
              <w:t xml:space="preserve">управление делами  </w:t>
            </w:r>
          </w:p>
          <w:p w:rsidR="007A0935" w:rsidRPr="007A0935" w:rsidRDefault="007A0935" w:rsidP="007A0935">
            <w:pPr>
              <w:spacing w:after="0" w:line="240" w:lineRule="auto"/>
              <w:rPr>
                <w:rFonts w:ascii="Times New Roman" w:hAnsi="Times New Roman" w:cs="Times New Roman"/>
              </w:rPr>
            </w:pPr>
            <w:r w:rsidRPr="007A0935">
              <w:rPr>
                <w:rFonts w:ascii="Times New Roman" w:hAnsi="Times New Roman" w:cs="Times New Roman"/>
                <w:color w:val="000000"/>
              </w:rPr>
              <w:t xml:space="preserve">отдел организационно-правовой и кадровой работы </w:t>
            </w:r>
          </w:p>
        </w:tc>
        <w:tc>
          <w:tcPr>
            <w:tcW w:w="1843" w:type="dxa"/>
          </w:tcPr>
          <w:p w:rsidR="007A0935" w:rsidRPr="007A0935" w:rsidRDefault="007A0935" w:rsidP="007A0935">
            <w:pPr>
              <w:pStyle w:val="ConsPlusNormal"/>
              <w:rPr>
                <w:sz w:val="22"/>
                <w:szCs w:val="22"/>
              </w:rPr>
            </w:pPr>
            <w:r w:rsidRPr="007A0935">
              <w:rPr>
                <w:sz w:val="22"/>
                <w:szCs w:val="22"/>
              </w:rPr>
              <w:t>в сроки, предусмотрен-ные планами работы</w:t>
            </w:r>
          </w:p>
        </w:tc>
        <w:tc>
          <w:tcPr>
            <w:tcW w:w="3544" w:type="dxa"/>
          </w:tcPr>
          <w:p w:rsidR="007A0935" w:rsidRPr="007A0935" w:rsidRDefault="007A0935" w:rsidP="007A0935">
            <w:pPr>
              <w:pStyle w:val="ConsPlusNormal"/>
              <w:rPr>
                <w:sz w:val="22"/>
                <w:szCs w:val="22"/>
              </w:rPr>
            </w:pPr>
          </w:p>
        </w:tc>
        <w:tc>
          <w:tcPr>
            <w:tcW w:w="2912" w:type="dxa"/>
          </w:tcPr>
          <w:p w:rsidR="007A0935" w:rsidRPr="007A0935" w:rsidRDefault="007A0935" w:rsidP="007A0935">
            <w:pPr>
              <w:pStyle w:val="ConsPlusNormal"/>
              <w:rPr>
                <w:sz w:val="22"/>
                <w:szCs w:val="22"/>
              </w:rPr>
            </w:pPr>
            <w:r w:rsidRPr="007A0935">
              <w:rPr>
                <w:sz w:val="22"/>
                <w:szCs w:val="22"/>
              </w:rPr>
              <w:t>обеспечение соблюдения лицами, замещающими должности муниципальной службы и главы муниципального образования Тужинский муниципальный район Кировской области, требований законодательства Российской Федерации о муниципальной службе и противодействии коррупции</w:t>
            </w:r>
          </w:p>
        </w:tc>
      </w:tr>
      <w:tr w:rsidR="007A0935" w:rsidRPr="007A0935" w:rsidTr="007A0935">
        <w:tc>
          <w:tcPr>
            <w:tcW w:w="696" w:type="dxa"/>
          </w:tcPr>
          <w:p w:rsidR="007A0935" w:rsidRPr="007A0935" w:rsidRDefault="007A0935" w:rsidP="007A0935">
            <w:pPr>
              <w:pStyle w:val="ConsPlusNormal"/>
              <w:rPr>
                <w:color w:val="000000"/>
                <w:sz w:val="22"/>
                <w:szCs w:val="22"/>
              </w:rPr>
            </w:pPr>
            <w:r w:rsidRPr="007A0935">
              <w:rPr>
                <w:color w:val="000000"/>
                <w:sz w:val="22"/>
                <w:szCs w:val="22"/>
              </w:rPr>
              <w:t>2.6</w:t>
            </w:r>
          </w:p>
        </w:tc>
        <w:tc>
          <w:tcPr>
            <w:tcW w:w="4124" w:type="dxa"/>
          </w:tcPr>
          <w:p w:rsidR="007A0935" w:rsidRPr="007A0935" w:rsidRDefault="007A0935" w:rsidP="007A0935">
            <w:pPr>
              <w:spacing w:after="0" w:line="240" w:lineRule="auto"/>
              <w:ind w:firstLine="47"/>
              <w:rPr>
                <w:rFonts w:ascii="Times New Roman" w:hAnsi="Times New Roman" w:cs="Times New Roman"/>
              </w:rPr>
            </w:pPr>
            <w:r w:rsidRPr="007A0935">
              <w:rPr>
                <w:rFonts w:ascii="Times New Roman" w:hAnsi="Times New Roman" w:cs="Times New Roman"/>
              </w:rPr>
              <w:t xml:space="preserve">Организация и обеспечение работы по рассмотрению уведомлений представителя нанимателя о фактах обращения в целях склонения </w:t>
            </w:r>
            <w:r w:rsidRPr="007A0935">
              <w:rPr>
                <w:rFonts w:ascii="Times New Roman" w:hAnsi="Times New Roman" w:cs="Times New Roman"/>
              </w:rPr>
              <w:lastRenderedPageBreak/>
              <w:t>муниципальных служащих к совершению коррупционных правонарушений</w:t>
            </w:r>
          </w:p>
        </w:tc>
        <w:tc>
          <w:tcPr>
            <w:tcW w:w="1984" w:type="dxa"/>
          </w:tcPr>
          <w:p w:rsidR="007A0935" w:rsidRPr="007A0935" w:rsidRDefault="007A0935" w:rsidP="007A0935">
            <w:pPr>
              <w:spacing w:after="0" w:line="240" w:lineRule="auto"/>
              <w:rPr>
                <w:rFonts w:ascii="Times New Roman" w:hAnsi="Times New Roman" w:cs="Times New Roman"/>
              </w:rPr>
            </w:pPr>
            <w:r w:rsidRPr="007A0935">
              <w:rPr>
                <w:rFonts w:ascii="Times New Roman" w:hAnsi="Times New Roman" w:cs="Times New Roman"/>
              </w:rPr>
              <w:lastRenderedPageBreak/>
              <w:t>управление делами</w:t>
            </w:r>
          </w:p>
          <w:p w:rsidR="007A0935" w:rsidRPr="007A0935" w:rsidRDefault="007A0935" w:rsidP="007A0935">
            <w:pPr>
              <w:spacing w:after="0" w:line="240" w:lineRule="auto"/>
              <w:rPr>
                <w:rFonts w:ascii="Times New Roman" w:hAnsi="Times New Roman" w:cs="Times New Roman"/>
              </w:rPr>
            </w:pPr>
            <w:r w:rsidRPr="007A0935">
              <w:rPr>
                <w:rFonts w:ascii="Times New Roman" w:hAnsi="Times New Roman" w:cs="Times New Roman"/>
                <w:color w:val="000000"/>
              </w:rPr>
              <w:t>отдел организационно-</w:t>
            </w:r>
            <w:r w:rsidRPr="007A0935">
              <w:rPr>
                <w:rFonts w:ascii="Times New Roman" w:hAnsi="Times New Roman" w:cs="Times New Roman"/>
                <w:color w:val="000000"/>
              </w:rPr>
              <w:lastRenderedPageBreak/>
              <w:t>правовой и кадровой работы</w:t>
            </w:r>
          </w:p>
        </w:tc>
        <w:tc>
          <w:tcPr>
            <w:tcW w:w="1843" w:type="dxa"/>
          </w:tcPr>
          <w:p w:rsidR="007A0935" w:rsidRPr="007A0935" w:rsidRDefault="007A0935" w:rsidP="007A0935">
            <w:pPr>
              <w:spacing w:after="0" w:line="240" w:lineRule="auto"/>
              <w:rPr>
                <w:rFonts w:ascii="Times New Roman" w:hAnsi="Times New Roman" w:cs="Times New Roman"/>
              </w:rPr>
            </w:pPr>
            <w:r w:rsidRPr="007A0935">
              <w:rPr>
                <w:rFonts w:ascii="Times New Roman" w:hAnsi="Times New Roman" w:cs="Times New Roman"/>
              </w:rPr>
              <w:lastRenderedPageBreak/>
              <w:t>постоянно</w:t>
            </w:r>
          </w:p>
        </w:tc>
        <w:tc>
          <w:tcPr>
            <w:tcW w:w="3544" w:type="dxa"/>
          </w:tcPr>
          <w:p w:rsidR="007A0935" w:rsidRPr="007A0935" w:rsidRDefault="007A0935" w:rsidP="007A0935">
            <w:pPr>
              <w:spacing w:after="0" w:line="240" w:lineRule="auto"/>
              <w:rPr>
                <w:rFonts w:ascii="Times New Roman" w:hAnsi="Times New Roman" w:cs="Times New Roman"/>
              </w:rPr>
            </w:pPr>
            <w:r w:rsidRPr="007A0935">
              <w:rPr>
                <w:rFonts w:ascii="Times New Roman" w:hAnsi="Times New Roman" w:cs="Times New Roman"/>
              </w:rPr>
              <w:t xml:space="preserve">отсутствие обращений в целях склонения муниципальных служащих к совершению коррупционных правонарушений </w:t>
            </w:r>
          </w:p>
        </w:tc>
        <w:tc>
          <w:tcPr>
            <w:tcW w:w="2912" w:type="dxa"/>
          </w:tcPr>
          <w:p w:rsidR="007A0935" w:rsidRPr="007A0935" w:rsidRDefault="007A0935" w:rsidP="007A0935">
            <w:pPr>
              <w:spacing w:after="0" w:line="240" w:lineRule="auto"/>
              <w:rPr>
                <w:rFonts w:ascii="Times New Roman" w:hAnsi="Times New Roman" w:cs="Times New Roman"/>
              </w:rPr>
            </w:pPr>
            <w:r w:rsidRPr="007A0935">
              <w:rPr>
                <w:rFonts w:ascii="Times New Roman" w:hAnsi="Times New Roman" w:cs="Times New Roman"/>
              </w:rPr>
              <w:t xml:space="preserve">соблюдение муниципальными служащими законодательства </w:t>
            </w:r>
            <w:r w:rsidRPr="007A0935">
              <w:rPr>
                <w:rFonts w:ascii="Times New Roman" w:hAnsi="Times New Roman" w:cs="Times New Roman"/>
              </w:rPr>
              <w:lastRenderedPageBreak/>
              <w:t>Российской Федерации по вопросам противодействия коррупции</w:t>
            </w:r>
          </w:p>
        </w:tc>
      </w:tr>
      <w:tr w:rsidR="007A0935" w:rsidRPr="007A0935" w:rsidTr="007A0935">
        <w:tc>
          <w:tcPr>
            <w:tcW w:w="696" w:type="dxa"/>
          </w:tcPr>
          <w:p w:rsidR="007A0935" w:rsidRPr="007A0935" w:rsidRDefault="007A0935" w:rsidP="007A0935">
            <w:pPr>
              <w:pStyle w:val="ConsPlusNormal"/>
              <w:rPr>
                <w:color w:val="000000"/>
                <w:sz w:val="22"/>
                <w:szCs w:val="22"/>
              </w:rPr>
            </w:pPr>
            <w:r w:rsidRPr="007A0935">
              <w:rPr>
                <w:color w:val="000000"/>
                <w:sz w:val="22"/>
                <w:szCs w:val="22"/>
              </w:rPr>
              <w:lastRenderedPageBreak/>
              <w:t>2.7</w:t>
            </w:r>
          </w:p>
        </w:tc>
        <w:tc>
          <w:tcPr>
            <w:tcW w:w="4124" w:type="dxa"/>
          </w:tcPr>
          <w:p w:rsidR="007A0935" w:rsidRPr="007A0935" w:rsidRDefault="007A0935" w:rsidP="007A0935">
            <w:pPr>
              <w:spacing w:after="0" w:line="240" w:lineRule="auto"/>
              <w:ind w:firstLine="47"/>
              <w:rPr>
                <w:rFonts w:ascii="Times New Roman" w:hAnsi="Times New Roman" w:cs="Times New Roman"/>
              </w:rPr>
            </w:pPr>
            <w:r w:rsidRPr="007A0935">
              <w:rPr>
                <w:rFonts w:ascii="Times New Roman" w:hAnsi="Times New Roman" w:cs="Times New Roman"/>
              </w:rPr>
              <w:t>Поддержание в актуальном состоянии перечня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w:t>
            </w:r>
          </w:p>
        </w:tc>
        <w:tc>
          <w:tcPr>
            <w:tcW w:w="1984" w:type="dxa"/>
          </w:tcPr>
          <w:p w:rsidR="007A0935" w:rsidRPr="007A0935" w:rsidRDefault="007A0935" w:rsidP="007A0935">
            <w:pPr>
              <w:spacing w:after="0" w:line="240" w:lineRule="auto"/>
              <w:rPr>
                <w:rFonts w:ascii="Times New Roman" w:hAnsi="Times New Roman" w:cs="Times New Roman"/>
              </w:rPr>
            </w:pPr>
            <w:r w:rsidRPr="007A0935">
              <w:rPr>
                <w:rFonts w:ascii="Times New Roman" w:hAnsi="Times New Roman" w:cs="Times New Roman"/>
              </w:rPr>
              <w:t>управление делами</w:t>
            </w:r>
          </w:p>
          <w:p w:rsidR="007A0935" w:rsidRPr="007A0935" w:rsidRDefault="007A0935" w:rsidP="007A0935">
            <w:pPr>
              <w:spacing w:after="0" w:line="240" w:lineRule="auto"/>
              <w:rPr>
                <w:rFonts w:ascii="Times New Roman" w:hAnsi="Times New Roman" w:cs="Times New Roman"/>
              </w:rPr>
            </w:pPr>
            <w:r w:rsidRPr="007A0935">
              <w:rPr>
                <w:rFonts w:ascii="Times New Roman" w:hAnsi="Times New Roman" w:cs="Times New Roman"/>
                <w:color w:val="000000"/>
              </w:rPr>
              <w:t>отдел организационно-правовой и кадровой работы</w:t>
            </w:r>
          </w:p>
          <w:p w:rsidR="007A0935" w:rsidRPr="007A0935" w:rsidRDefault="007A0935" w:rsidP="007A0935">
            <w:pPr>
              <w:spacing w:after="0" w:line="240" w:lineRule="auto"/>
              <w:rPr>
                <w:rFonts w:ascii="Times New Roman" w:hAnsi="Times New Roman" w:cs="Times New Roman"/>
              </w:rPr>
            </w:pPr>
          </w:p>
        </w:tc>
        <w:tc>
          <w:tcPr>
            <w:tcW w:w="1843" w:type="dxa"/>
          </w:tcPr>
          <w:p w:rsidR="007A0935" w:rsidRPr="007A0935" w:rsidRDefault="007A0935" w:rsidP="007A0935">
            <w:pPr>
              <w:spacing w:after="0" w:line="240" w:lineRule="auto"/>
              <w:rPr>
                <w:rFonts w:ascii="Times New Roman" w:hAnsi="Times New Roman" w:cs="Times New Roman"/>
              </w:rPr>
            </w:pPr>
            <w:r w:rsidRPr="007A0935">
              <w:rPr>
                <w:rFonts w:ascii="Times New Roman" w:hAnsi="Times New Roman" w:cs="Times New Roman"/>
              </w:rPr>
              <w:t>ежегодно</w:t>
            </w:r>
          </w:p>
        </w:tc>
        <w:tc>
          <w:tcPr>
            <w:tcW w:w="3544" w:type="dxa"/>
          </w:tcPr>
          <w:p w:rsidR="007A0935" w:rsidRPr="007A0935" w:rsidRDefault="007A0935" w:rsidP="007A0935">
            <w:pPr>
              <w:spacing w:after="0" w:line="240" w:lineRule="auto"/>
              <w:rPr>
                <w:rFonts w:ascii="Times New Roman" w:hAnsi="Times New Roman" w:cs="Times New Roman"/>
              </w:rPr>
            </w:pPr>
          </w:p>
        </w:tc>
        <w:tc>
          <w:tcPr>
            <w:tcW w:w="2912" w:type="dxa"/>
          </w:tcPr>
          <w:p w:rsidR="007A0935" w:rsidRPr="007A0935" w:rsidRDefault="007A0935" w:rsidP="007A0935">
            <w:pPr>
              <w:spacing w:after="0" w:line="240" w:lineRule="auto"/>
              <w:rPr>
                <w:rFonts w:ascii="Times New Roman" w:hAnsi="Times New Roman" w:cs="Times New Roman"/>
              </w:rPr>
            </w:pPr>
            <w:r w:rsidRPr="007A0935">
              <w:rPr>
                <w:rFonts w:ascii="Times New Roman" w:hAnsi="Times New Roman" w:cs="Times New Roman"/>
              </w:rPr>
              <w:t>выявление в деятельности  администрации района сфер, наиболее подверженных рискам совершения коррупционных правонарушений; устранение коррупционных рисков при исполнении должностных обязанностей муниципальными служащими</w:t>
            </w:r>
          </w:p>
        </w:tc>
      </w:tr>
      <w:tr w:rsidR="007A0935" w:rsidRPr="007A0935" w:rsidTr="007A0935">
        <w:tc>
          <w:tcPr>
            <w:tcW w:w="696" w:type="dxa"/>
          </w:tcPr>
          <w:p w:rsidR="007A0935" w:rsidRPr="007A0935" w:rsidRDefault="007A0935" w:rsidP="007A0935">
            <w:pPr>
              <w:pStyle w:val="ConsPlusNormal"/>
              <w:rPr>
                <w:color w:val="000000"/>
                <w:sz w:val="22"/>
                <w:szCs w:val="22"/>
              </w:rPr>
            </w:pPr>
            <w:r w:rsidRPr="007A0935">
              <w:rPr>
                <w:color w:val="000000"/>
                <w:sz w:val="22"/>
                <w:szCs w:val="22"/>
              </w:rPr>
              <w:t>2.8</w:t>
            </w:r>
          </w:p>
        </w:tc>
        <w:tc>
          <w:tcPr>
            <w:tcW w:w="4124" w:type="dxa"/>
          </w:tcPr>
          <w:p w:rsidR="007A0935" w:rsidRPr="007A0935" w:rsidRDefault="007A0935" w:rsidP="007A0935">
            <w:pPr>
              <w:pStyle w:val="ConsPlusNormal"/>
              <w:ind w:firstLine="47"/>
              <w:rPr>
                <w:sz w:val="22"/>
                <w:szCs w:val="22"/>
              </w:rPr>
            </w:pPr>
            <w:r w:rsidRPr="007A0935">
              <w:rPr>
                <w:sz w:val="22"/>
                <w:szCs w:val="22"/>
              </w:rPr>
              <w:t>Обеспечение применения мер ответственности по соблюдению муниципальными служащими запретов, ограничений и требований, установленных в целях противодействия коррупции</w:t>
            </w:r>
          </w:p>
        </w:tc>
        <w:tc>
          <w:tcPr>
            <w:tcW w:w="1984" w:type="dxa"/>
          </w:tcPr>
          <w:p w:rsidR="007A0935" w:rsidRPr="007A0935" w:rsidRDefault="007A0935" w:rsidP="007A0935">
            <w:pPr>
              <w:spacing w:after="0" w:line="240" w:lineRule="auto"/>
              <w:rPr>
                <w:rFonts w:ascii="Times New Roman" w:hAnsi="Times New Roman" w:cs="Times New Roman"/>
              </w:rPr>
            </w:pPr>
            <w:r w:rsidRPr="007A0935">
              <w:rPr>
                <w:rFonts w:ascii="Times New Roman" w:hAnsi="Times New Roman" w:cs="Times New Roman"/>
              </w:rPr>
              <w:t>управление делами</w:t>
            </w:r>
          </w:p>
          <w:p w:rsidR="007A0935" w:rsidRPr="007A0935" w:rsidRDefault="007A0935" w:rsidP="007A0935">
            <w:pPr>
              <w:spacing w:after="0" w:line="240" w:lineRule="auto"/>
              <w:rPr>
                <w:rFonts w:ascii="Times New Roman" w:hAnsi="Times New Roman" w:cs="Times New Roman"/>
              </w:rPr>
            </w:pPr>
            <w:r w:rsidRPr="007A0935">
              <w:rPr>
                <w:rFonts w:ascii="Times New Roman" w:hAnsi="Times New Roman" w:cs="Times New Roman"/>
                <w:color w:val="000000"/>
              </w:rPr>
              <w:t>отдел организационно-правовой и кадровой работы</w:t>
            </w:r>
            <w:r w:rsidRPr="007A0935">
              <w:rPr>
                <w:rFonts w:ascii="Times New Roman" w:hAnsi="Times New Roman" w:cs="Times New Roman"/>
              </w:rPr>
              <w:t xml:space="preserve"> </w:t>
            </w:r>
          </w:p>
        </w:tc>
        <w:tc>
          <w:tcPr>
            <w:tcW w:w="1843" w:type="dxa"/>
          </w:tcPr>
          <w:p w:rsidR="007A0935" w:rsidRPr="007A0935" w:rsidRDefault="007A0935" w:rsidP="007A0935">
            <w:pPr>
              <w:pStyle w:val="ConsPlusNormal"/>
              <w:rPr>
                <w:sz w:val="22"/>
                <w:szCs w:val="22"/>
              </w:rPr>
            </w:pPr>
            <w:r w:rsidRPr="007A0935">
              <w:rPr>
                <w:sz w:val="22"/>
                <w:szCs w:val="22"/>
              </w:rPr>
              <w:t>постоянно</w:t>
            </w:r>
          </w:p>
        </w:tc>
        <w:tc>
          <w:tcPr>
            <w:tcW w:w="3544" w:type="dxa"/>
          </w:tcPr>
          <w:p w:rsidR="007A0935" w:rsidRPr="007A0935" w:rsidRDefault="007A0935" w:rsidP="007A0935">
            <w:pPr>
              <w:pStyle w:val="ConsPlusNormal"/>
              <w:rPr>
                <w:sz w:val="22"/>
                <w:szCs w:val="22"/>
              </w:rPr>
            </w:pPr>
          </w:p>
        </w:tc>
        <w:tc>
          <w:tcPr>
            <w:tcW w:w="2912" w:type="dxa"/>
          </w:tcPr>
          <w:p w:rsidR="007A0935" w:rsidRPr="007A0935" w:rsidRDefault="007A0935" w:rsidP="007A0935">
            <w:pPr>
              <w:pStyle w:val="ConsPlusNormal"/>
              <w:rPr>
                <w:sz w:val="22"/>
                <w:szCs w:val="22"/>
              </w:rPr>
            </w:pPr>
            <w:r w:rsidRPr="007A0935">
              <w:rPr>
                <w:sz w:val="22"/>
                <w:szCs w:val="22"/>
              </w:rPr>
              <w:t>обеспечение эффективного осуществления мер по профилактике коррупционных и иных правонарушений</w:t>
            </w:r>
          </w:p>
        </w:tc>
      </w:tr>
      <w:tr w:rsidR="007A0935" w:rsidRPr="007A0935" w:rsidTr="007A0935">
        <w:tc>
          <w:tcPr>
            <w:tcW w:w="696" w:type="dxa"/>
          </w:tcPr>
          <w:p w:rsidR="007A0935" w:rsidRPr="007A0935" w:rsidRDefault="007A0935" w:rsidP="007A0935">
            <w:pPr>
              <w:pStyle w:val="ConsPlusNormal"/>
              <w:rPr>
                <w:color w:val="000000"/>
                <w:sz w:val="22"/>
                <w:szCs w:val="22"/>
              </w:rPr>
            </w:pPr>
            <w:r w:rsidRPr="007A0935">
              <w:rPr>
                <w:color w:val="000000"/>
                <w:sz w:val="22"/>
                <w:szCs w:val="22"/>
              </w:rPr>
              <w:t>2.9</w:t>
            </w:r>
          </w:p>
        </w:tc>
        <w:tc>
          <w:tcPr>
            <w:tcW w:w="4124" w:type="dxa"/>
          </w:tcPr>
          <w:p w:rsidR="007A0935" w:rsidRPr="007A0935" w:rsidRDefault="007A0935" w:rsidP="007A0935">
            <w:pPr>
              <w:pStyle w:val="ConsPlusNormal"/>
              <w:ind w:firstLine="47"/>
              <w:rPr>
                <w:sz w:val="22"/>
                <w:szCs w:val="22"/>
              </w:rPr>
            </w:pPr>
            <w:r w:rsidRPr="007A0935">
              <w:rPr>
                <w:sz w:val="22"/>
                <w:szCs w:val="22"/>
              </w:rPr>
              <w:t>Разработка и принятие мер, направленных на повышение эффективности контроля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1984" w:type="dxa"/>
          </w:tcPr>
          <w:p w:rsidR="007A0935" w:rsidRPr="007A0935" w:rsidRDefault="007A0935" w:rsidP="007A0935">
            <w:pPr>
              <w:spacing w:after="0" w:line="240" w:lineRule="auto"/>
              <w:rPr>
                <w:rFonts w:ascii="Times New Roman" w:hAnsi="Times New Roman" w:cs="Times New Roman"/>
              </w:rPr>
            </w:pPr>
            <w:r w:rsidRPr="007A0935">
              <w:rPr>
                <w:rFonts w:ascii="Times New Roman" w:hAnsi="Times New Roman" w:cs="Times New Roman"/>
              </w:rPr>
              <w:t>управление делами</w:t>
            </w:r>
          </w:p>
          <w:p w:rsidR="007A0935" w:rsidRPr="007A0935" w:rsidRDefault="007A0935" w:rsidP="007A0935">
            <w:pPr>
              <w:spacing w:after="0" w:line="240" w:lineRule="auto"/>
              <w:rPr>
                <w:rFonts w:ascii="Times New Roman" w:hAnsi="Times New Roman" w:cs="Times New Roman"/>
              </w:rPr>
            </w:pPr>
            <w:r w:rsidRPr="007A0935">
              <w:rPr>
                <w:rFonts w:ascii="Times New Roman" w:hAnsi="Times New Roman" w:cs="Times New Roman"/>
                <w:color w:val="000000"/>
              </w:rPr>
              <w:t>отдел организационно-правовой и кадровой работы</w:t>
            </w:r>
            <w:r w:rsidRPr="007A0935">
              <w:rPr>
                <w:rFonts w:ascii="Times New Roman" w:hAnsi="Times New Roman" w:cs="Times New Roman"/>
              </w:rPr>
              <w:t xml:space="preserve"> </w:t>
            </w:r>
          </w:p>
          <w:p w:rsidR="007A0935" w:rsidRPr="007A0935" w:rsidRDefault="007A0935" w:rsidP="007A0935">
            <w:pPr>
              <w:spacing w:after="0" w:line="240" w:lineRule="auto"/>
              <w:rPr>
                <w:rFonts w:ascii="Times New Roman" w:hAnsi="Times New Roman" w:cs="Times New Roman"/>
              </w:rPr>
            </w:pPr>
          </w:p>
        </w:tc>
        <w:tc>
          <w:tcPr>
            <w:tcW w:w="1843" w:type="dxa"/>
          </w:tcPr>
          <w:p w:rsidR="007A0935" w:rsidRPr="007A0935" w:rsidRDefault="007A0935" w:rsidP="007A0935">
            <w:pPr>
              <w:pStyle w:val="ConsPlusNormal"/>
              <w:rPr>
                <w:sz w:val="22"/>
                <w:szCs w:val="22"/>
              </w:rPr>
            </w:pPr>
            <w:r w:rsidRPr="007A0935">
              <w:rPr>
                <w:sz w:val="22"/>
                <w:szCs w:val="22"/>
              </w:rPr>
              <w:t xml:space="preserve">постоянно </w:t>
            </w:r>
          </w:p>
        </w:tc>
        <w:tc>
          <w:tcPr>
            <w:tcW w:w="3544" w:type="dxa"/>
          </w:tcPr>
          <w:p w:rsidR="007A0935" w:rsidRPr="007A0935" w:rsidRDefault="007A0935" w:rsidP="007A0935">
            <w:pPr>
              <w:pStyle w:val="ConsPlusNormal"/>
              <w:rPr>
                <w:sz w:val="22"/>
                <w:szCs w:val="22"/>
              </w:rPr>
            </w:pPr>
          </w:p>
        </w:tc>
        <w:tc>
          <w:tcPr>
            <w:tcW w:w="2912" w:type="dxa"/>
          </w:tcPr>
          <w:p w:rsidR="007A0935" w:rsidRPr="007A0935" w:rsidRDefault="007A0935" w:rsidP="007A0935">
            <w:pPr>
              <w:pStyle w:val="ConsPlusNormal"/>
              <w:rPr>
                <w:sz w:val="22"/>
                <w:szCs w:val="22"/>
              </w:rPr>
            </w:pPr>
            <w:r w:rsidRPr="007A0935">
              <w:rPr>
                <w:sz w:val="22"/>
                <w:szCs w:val="22"/>
              </w:rPr>
              <w:t>обеспечение исполнения муниципальными служащими требований законодательства о противодействии коррупции, касающихся предотвращения и урегулирования конфликта интересов; принятие мер по выявлению и устранению причин и условий, способствующих возникновению конфликта интересов при осуществлении полномочий муниципальными служащими</w:t>
            </w:r>
          </w:p>
        </w:tc>
      </w:tr>
      <w:tr w:rsidR="007A0935" w:rsidRPr="007A0935" w:rsidTr="007A0935">
        <w:tc>
          <w:tcPr>
            <w:tcW w:w="696" w:type="dxa"/>
          </w:tcPr>
          <w:p w:rsidR="007A0935" w:rsidRPr="007A0935" w:rsidRDefault="007A0935" w:rsidP="007A0935">
            <w:pPr>
              <w:pStyle w:val="ConsPlusNormal"/>
              <w:rPr>
                <w:color w:val="000000"/>
                <w:sz w:val="22"/>
                <w:szCs w:val="22"/>
              </w:rPr>
            </w:pPr>
            <w:r w:rsidRPr="007A0935">
              <w:rPr>
                <w:color w:val="000000"/>
                <w:sz w:val="22"/>
                <w:szCs w:val="22"/>
              </w:rPr>
              <w:lastRenderedPageBreak/>
              <w:t>2.10</w:t>
            </w:r>
          </w:p>
        </w:tc>
        <w:tc>
          <w:tcPr>
            <w:tcW w:w="4124" w:type="dxa"/>
          </w:tcPr>
          <w:p w:rsidR="007A0935" w:rsidRPr="007A0935" w:rsidRDefault="007A0935" w:rsidP="007A0935">
            <w:pPr>
              <w:pStyle w:val="ConsPlusNormal"/>
              <w:ind w:firstLine="47"/>
              <w:rPr>
                <w:sz w:val="22"/>
                <w:szCs w:val="22"/>
              </w:rPr>
            </w:pPr>
            <w:r w:rsidRPr="007A0935">
              <w:rPr>
                <w:sz w:val="22"/>
                <w:szCs w:val="22"/>
              </w:rPr>
              <w:t>Организация участия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1984" w:type="dxa"/>
          </w:tcPr>
          <w:p w:rsidR="007A0935" w:rsidRPr="007A0935" w:rsidRDefault="007A0935" w:rsidP="007A0935">
            <w:pPr>
              <w:spacing w:after="0" w:line="240" w:lineRule="auto"/>
              <w:rPr>
                <w:rFonts w:ascii="Times New Roman" w:hAnsi="Times New Roman" w:cs="Times New Roman"/>
              </w:rPr>
            </w:pPr>
            <w:r w:rsidRPr="007A0935">
              <w:rPr>
                <w:rFonts w:ascii="Times New Roman" w:hAnsi="Times New Roman" w:cs="Times New Roman"/>
              </w:rPr>
              <w:t>управление делами</w:t>
            </w:r>
          </w:p>
          <w:p w:rsidR="007A0935" w:rsidRPr="007A0935" w:rsidRDefault="007A0935" w:rsidP="007A0935">
            <w:pPr>
              <w:spacing w:after="0" w:line="240" w:lineRule="auto"/>
              <w:rPr>
                <w:rFonts w:ascii="Times New Roman" w:hAnsi="Times New Roman" w:cs="Times New Roman"/>
              </w:rPr>
            </w:pPr>
            <w:r w:rsidRPr="007A0935">
              <w:rPr>
                <w:rFonts w:ascii="Times New Roman" w:hAnsi="Times New Roman" w:cs="Times New Roman"/>
                <w:color w:val="000000"/>
              </w:rPr>
              <w:t>отдел организационно-правовой и кадровой работы</w:t>
            </w:r>
            <w:r w:rsidRPr="007A0935">
              <w:rPr>
                <w:rFonts w:ascii="Times New Roman" w:hAnsi="Times New Roman" w:cs="Times New Roman"/>
              </w:rPr>
              <w:t xml:space="preserve"> </w:t>
            </w:r>
          </w:p>
          <w:p w:rsidR="007A0935" w:rsidRPr="007A0935" w:rsidRDefault="007A0935" w:rsidP="007A0935">
            <w:pPr>
              <w:spacing w:after="0" w:line="240" w:lineRule="auto"/>
              <w:rPr>
                <w:rFonts w:ascii="Times New Roman" w:hAnsi="Times New Roman" w:cs="Times New Roman"/>
              </w:rPr>
            </w:pPr>
          </w:p>
        </w:tc>
        <w:tc>
          <w:tcPr>
            <w:tcW w:w="1843" w:type="dxa"/>
          </w:tcPr>
          <w:p w:rsidR="007A0935" w:rsidRPr="007A0935" w:rsidRDefault="007A0935" w:rsidP="007A0935">
            <w:pPr>
              <w:pStyle w:val="ConsPlusNormal"/>
              <w:rPr>
                <w:sz w:val="22"/>
                <w:szCs w:val="22"/>
              </w:rPr>
            </w:pPr>
            <w:r w:rsidRPr="007A0935">
              <w:rPr>
                <w:sz w:val="22"/>
                <w:szCs w:val="22"/>
              </w:rPr>
              <w:t>ежегодно</w:t>
            </w:r>
          </w:p>
        </w:tc>
        <w:tc>
          <w:tcPr>
            <w:tcW w:w="3544" w:type="dxa"/>
          </w:tcPr>
          <w:p w:rsidR="007A0935" w:rsidRPr="007A0935" w:rsidRDefault="007A0935" w:rsidP="007A0935">
            <w:pPr>
              <w:pStyle w:val="ConsPlusNormal"/>
              <w:rPr>
                <w:sz w:val="22"/>
                <w:szCs w:val="22"/>
              </w:rPr>
            </w:pPr>
            <w:r w:rsidRPr="007A0935">
              <w:rPr>
                <w:sz w:val="22"/>
                <w:szCs w:val="22"/>
              </w:rPr>
              <w:t>отношение количества муниципальных служащих, в должностные обязанности которых входит участие в противодействии коррупции, принявших участие в мероприятиях по профессиональному развитию в области противодействия коррупции, к общему количеству указанных лиц, - не менее 100 процентов</w:t>
            </w:r>
          </w:p>
        </w:tc>
        <w:tc>
          <w:tcPr>
            <w:tcW w:w="2912" w:type="dxa"/>
          </w:tcPr>
          <w:p w:rsidR="007A0935" w:rsidRPr="007A0935" w:rsidRDefault="007A0935" w:rsidP="007A0935">
            <w:pPr>
              <w:pStyle w:val="ConsPlusNormal"/>
              <w:rPr>
                <w:sz w:val="22"/>
                <w:szCs w:val="22"/>
              </w:rPr>
            </w:pPr>
            <w:r w:rsidRPr="007A0935">
              <w:rPr>
                <w:sz w:val="22"/>
                <w:szCs w:val="22"/>
              </w:rPr>
              <w:t>обеспечение повышения эффективности деятельности по противодействию коррупции</w:t>
            </w:r>
          </w:p>
        </w:tc>
      </w:tr>
      <w:tr w:rsidR="007A0935" w:rsidRPr="007A0935" w:rsidTr="007A0935">
        <w:tc>
          <w:tcPr>
            <w:tcW w:w="696" w:type="dxa"/>
          </w:tcPr>
          <w:p w:rsidR="007A0935" w:rsidRPr="007A0935" w:rsidRDefault="007A0935" w:rsidP="007A0935">
            <w:pPr>
              <w:pStyle w:val="ConsPlusNormal"/>
              <w:rPr>
                <w:color w:val="000000"/>
                <w:sz w:val="22"/>
                <w:szCs w:val="22"/>
              </w:rPr>
            </w:pPr>
            <w:r w:rsidRPr="007A0935">
              <w:rPr>
                <w:color w:val="000000"/>
                <w:sz w:val="22"/>
                <w:szCs w:val="22"/>
              </w:rPr>
              <w:t>2.11</w:t>
            </w:r>
          </w:p>
        </w:tc>
        <w:tc>
          <w:tcPr>
            <w:tcW w:w="4124" w:type="dxa"/>
          </w:tcPr>
          <w:p w:rsidR="007A0935" w:rsidRPr="007A0935" w:rsidRDefault="007A0935" w:rsidP="007A0935">
            <w:pPr>
              <w:pStyle w:val="ConsPlusNormal"/>
              <w:ind w:firstLine="47"/>
              <w:rPr>
                <w:sz w:val="22"/>
                <w:szCs w:val="22"/>
              </w:rPr>
            </w:pPr>
            <w:r w:rsidRPr="007A0935">
              <w:rPr>
                <w:sz w:val="22"/>
                <w:szCs w:val="22"/>
              </w:rPr>
              <w:t xml:space="preserve">Организация повышения квалификации муниципальных служащих,  в должностные обязанности которых входит участие в противодействии коррупции (обучение по дополнительным профессиональным программам в области противодействия коррупции) </w:t>
            </w:r>
          </w:p>
        </w:tc>
        <w:tc>
          <w:tcPr>
            <w:tcW w:w="1984" w:type="dxa"/>
          </w:tcPr>
          <w:p w:rsidR="007A0935" w:rsidRPr="007A0935" w:rsidRDefault="007A0935" w:rsidP="007A0935">
            <w:pPr>
              <w:spacing w:after="0" w:line="240" w:lineRule="auto"/>
              <w:rPr>
                <w:rFonts w:ascii="Times New Roman" w:hAnsi="Times New Roman" w:cs="Times New Roman"/>
              </w:rPr>
            </w:pPr>
            <w:r w:rsidRPr="007A0935">
              <w:rPr>
                <w:rFonts w:ascii="Times New Roman" w:hAnsi="Times New Roman" w:cs="Times New Roman"/>
              </w:rPr>
              <w:t>управление делами</w:t>
            </w:r>
          </w:p>
          <w:p w:rsidR="007A0935" w:rsidRPr="007A0935" w:rsidRDefault="007A0935" w:rsidP="007A0935">
            <w:pPr>
              <w:spacing w:after="0" w:line="240" w:lineRule="auto"/>
              <w:rPr>
                <w:rFonts w:ascii="Times New Roman" w:hAnsi="Times New Roman" w:cs="Times New Roman"/>
              </w:rPr>
            </w:pPr>
            <w:r w:rsidRPr="007A0935">
              <w:rPr>
                <w:rFonts w:ascii="Times New Roman" w:hAnsi="Times New Roman" w:cs="Times New Roman"/>
                <w:color w:val="000000"/>
              </w:rPr>
              <w:t>отдел организационно-правовой и кадровой работы</w:t>
            </w:r>
            <w:r w:rsidRPr="007A0935">
              <w:rPr>
                <w:rFonts w:ascii="Times New Roman" w:hAnsi="Times New Roman" w:cs="Times New Roman"/>
              </w:rPr>
              <w:t xml:space="preserve"> </w:t>
            </w:r>
          </w:p>
          <w:p w:rsidR="007A0935" w:rsidRPr="007A0935" w:rsidRDefault="007A0935" w:rsidP="007A0935">
            <w:pPr>
              <w:spacing w:after="0" w:line="240" w:lineRule="auto"/>
              <w:rPr>
                <w:rFonts w:ascii="Times New Roman" w:hAnsi="Times New Roman" w:cs="Times New Roman"/>
              </w:rPr>
            </w:pPr>
          </w:p>
        </w:tc>
        <w:tc>
          <w:tcPr>
            <w:tcW w:w="1843" w:type="dxa"/>
          </w:tcPr>
          <w:p w:rsidR="007A0935" w:rsidRPr="007A0935" w:rsidRDefault="007A0935" w:rsidP="007A0935">
            <w:pPr>
              <w:pStyle w:val="ConsPlusNormal"/>
              <w:rPr>
                <w:sz w:val="22"/>
                <w:szCs w:val="22"/>
              </w:rPr>
            </w:pPr>
            <w:r w:rsidRPr="007A0935">
              <w:rPr>
                <w:sz w:val="22"/>
                <w:szCs w:val="22"/>
              </w:rPr>
              <w:t xml:space="preserve">в течение </w:t>
            </w:r>
          </w:p>
          <w:p w:rsidR="007A0935" w:rsidRPr="007A0935" w:rsidRDefault="007A0935" w:rsidP="007A0935">
            <w:pPr>
              <w:pStyle w:val="ConsPlusNormal"/>
              <w:rPr>
                <w:sz w:val="22"/>
                <w:szCs w:val="22"/>
              </w:rPr>
            </w:pPr>
            <w:r w:rsidRPr="007A0935">
              <w:rPr>
                <w:sz w:val="22"/>
                <w:szCs w:val="22"/>
              </w:rPr>
              <w:t>2021 – 2024 г.г.</w:t>
            </w:r>
          </w:p>
        </w:tc>
        <w:tc>
          <w:tcPr>
            <w:tcW w:w="3544" w:type="dxa"/>
          </w:tcPr>
          <w:p w:rsidR="007A0935" w:rsidRPr="007A0935" w:rsidRDefault="007A0935" w:rsidP="007A0935">
            <w:pPr>
              <w:pStyle w:val="ConsPlusNormal"/>
              <w:rPr>
                <w:sz w:val="22"/>
                <w:szCs w:val="22"/>
              </w:rPr>
            </w:pPr>
            <w:r w:rsidRPr="007A0935">
              <w:rPr>
                <w:sz w:val="22"/>
                <w:szCs w:val="22"/>
              </w:rPr>
              <w:t>отношение количества муниципальных служащих, в должностные обязанности которых входит участие в противодействии коррупции, получивших дополнительное профессиональное образование по вопросам противодействия коррупции в течение 2021-2024 г.г., к общему количеству указанных лиц, - не менее 100 процентов</w:t>
            </w:r>
          </w:p>
          <w:p w:rsidR="007A0935" w:rsidRPr="007A0935" w:rsidRDefault="007A0935" w:rsidP="007A0935">
            <w:pPr>
              <w:pStyle w:val="ConsPlusNormal"/>
              <w:rPr>
                <w:sz w:val="22"/>
                <w:szCs w:val="22"/>
              </w:rPr>
            </w:pPr>
          </w:p>
        </w:tc>
        <w:tc>
          <w:tcPr>
            <w:tcW w:w="2912" w:type="dxa"/>
          </w:tcPr>
          <w:p w:rsidR="007A0935" w:rsidRPr="007A0935" w:rsidRDefault="007A0935" w:rsidP="007A0935">
            <w:pPr>
              <w:pStyle w:val="ConsPlusNormal"/>
              <w:rPr>
                <w:sz w:val="22"/>
                <w:szCs w:val="22"/>
              </w:rPr>
            </w:pPr>
            <w:r w:rsidRPr="007A0935">
              <w:rPr>
                <w:sz w:val="22"/>
                <w:szCs w:val="22"/>
              </w:rPr>
              <w:t>повышение уровня квалификации муниципальных служащих, в должностные обязанности которых входит участие в противодействии коррупции</w:t>
            </w:r>
          </w:p>
        </w:tc>
      </w:tr>
      <w:tr w:rsidR="007A0935" w:rsidRPr="007A0935" w:rsidTr="007A0935">
        <w:tc>
          <w:tcPr>
            <w:tcW w:w="696" w:type="dxa"/>
          </w:tcPr>
          <w:p w:rsidR="007A0935" w:rsidRPr="007A0935" w:rsidRDefault="007A0935" w:rsidP="007A0935">
            <w:pPr>
              <w:pStyle w:val="ConsPlusNormal"/>
              <w:rPr>
                <w:color w:val="000000"/>
                <w:sz w:val="22"/>
                <w:szCs w:val="22"/>
              </w:rPr>
            </w:pPr>
            <w:r w:rsidRPr="007A0935">
              <w:rPr>
                <w:color w:val="000000"/>
                <w:sz w:val="22"/>
                <w:szCs w:val="22"/>
              </w:rPr>
              <w:t>2.12</w:t>
            </w:r>
          </w:p>
        </w:tc>
        <w:tc>
          <w:tcPr>
            <w:tcW w:w="4124" w:type="dxa"/>
          </w:tcPr>
          <w:p w:rsidR="007A0935" w:rsidRPr="007A0935" w:rsidRDefault="007A0935" w:rsidP="007A0935">
            <w:pPr>
              <w:pStyle w:val="ConsPlusNormal"/>
              <w:ind w:firstLine="47"/>
              <w:rPr>
                <w:sz w:val="22"/>
                <w:szCs w:val="22"/>
              </w:rPr>
            </w:pPr>
            <w:r w:rsidRPr="007A0935">
              <w:rPr>
                <w:sz w:val="22"/>
                <w:szCs w:val="22"/>
              </w:rPr>
              <w:t>Организация участия лиц, впервые поступивших на муниципальную службу, в мероприятиях по профессиональному развитию в области противодействия коррупции (семинары, совещания и другие мероприятия)</w:t>
            </w:r>
          </w:p>
        </w:tc>
        <w:tc>
          <w:tcPr>
            <w:tcW w:w="1984" w:type="dxa"/>
          </w:tcPr>
          <w:p w:rsidR="007A0935" w:rsidRPr="007A0935" w:rsidRDefault="007A0935" w:rsidP="007A0935">
            <w:pPr>
              <w:spacing w:after="0" w:line="240" w:lineRule="auto"/>
              <w:rPr>
                <w:rFonts w:ascii="Times New Roman" w:hAnsi="Times New Roman" w:cs="Times New Roman"/>
              </w:rPr>
            </w:pPr>
            <w:r w:rsidRPr="007A0935">
              <w:rPr>
                <w:rFonts w:ascii="Times New Roman" w:hAnsi="Times New Roman" w:cs="Times New Roman"/>
              </w:rPr>
              <w:t>управление делами</w:t>
            </w:r>
          </w:p>
          <w:p w:rsidR="007A0935" w:rsidRPr="007A0935" w:rsidRDefault="007A0935" w:rsidP="007A0935">
            <w:pPr>
              <w:spacing w:after="0" w:line="240" w:lineRule="auto"/>
              <w:rPr>
                <w:rFonts w:ascii="Times New Roman" w:hAnsi="Times New Roman" w:cs="Times New Roman"/>
              </w:rPr>
            </w:pPr>
            <w:r w:rsidRPr="007A0935">
              <w:rPr>
                <w:rFonts w:ascii="Times New Roman" w:hAnsi="Times New Roman" w:cs="Times New Roman"/>
                <w:color w:val="000000"/>
              </w:rPr>
              <w:t>отдел организационно-правовой и кадровой работы</w:t>
            </w:r>
            <w:r w:rsidRPr="007A0935">
              <w:rPr>
                <w:rFonts w:ascii="Times New Roman" w:hAnsi="Times New Roman" w:cs="Times New Roman"/>
              </w:rPr>
              <w:t xml:space="preserve"> </w:t>
            </w:r>
          </w:p>
          <w:p w:rsidR="007A0935" w:rsidRPr="007A0935" w:rsidRDefault="007A0935" w:rsidP="007A0935">
            <w:pPr>
              <w:spacing w:after="0" w:line="240" w:lineRule="auto"/>
              <w:rPr>
                <w:rFonts w:ascii="Times New Roman" w:hAnsi="Times New Roman" w:cs="Times New Roman"/>
              </w:rPr>
            </w:pPr>
          </w:p>
        </w:tc>
        <w:tc>
          <w:tcPr>
            <w:tcW w:w="1843" w:type="dxa"/>
          </w:tcPr>
          <w:p w:rsidR="007A0935" w:rsidRPr="007A0935" w:rsidRDefault="007A0935" w:rsidP="007A0935">
            <w:pPr>
              <w:pStyle w:val="ConsPlusNormal"/>
              <w:rPr>
                <w:sz w:val="22"/>
                <w:szCs w:val="22"/>
              </w:rPr>
            </w:pPr>
            <w:r w:rsidRPr="007A0935">
              <w:rPr>
                <w:sz w:val="22"/>
                <w:szCs w:val="22"/>
              </w:rPr>
              <w:t>не позднее одного года со дня поступления на службу</w:t>
            </w:r>
          </w:p>
        </w:tc>
        <w:tc>
          <w:tcPr>
            <w:tcW w:w="3544" w:type="dxa"/>
          </w:tcPr>
          <w:p w:rsidR="007A0935" w:rsidRPr="007A0935" w:rsidRDefault="007A0935" w:rsidP="007A0935">
            <w:pPr>
              <w:pStyle w:val="ConsPlusNormal"/>
              <w:rPr>
                <w:sz w:val="22"/>
                <w:szCs w:val="22"/>
              </w:rPr>
            </w:pPr>
            <w:r w:rsidRPr="007A0935">
              <w:rPr>
                <w:sz w:val="22"/>
                <w:szCs w:val="22"/>
              </w:rPr>
              <w:t>отношение количества муниципальных служащих,  впервые поступивших на муниципальную службу, принявших участие в мероприятиях по профессиональному развитию в области противодействия коррупции, к общему количеству указанных лиц, - не менее 100 процентов</w:t>
            </w:r>
          </w:p>
        </w:tc>
        <w:tc>
          <w:tcPr>
            <w:tcW w:w="2912" w:type="dxa"/>
          </w:tcPr>
          <w:p w:rsidR="007A0935" w:rsidRPr="007A0935" w:rsidRDefault="007A0935" w:rsidP="007A0935">
            <w:pPr>
              <w:pStyle w:val="ConsPlusNormal"/>
              <w:rPr>
                <w:sz w:val="22"/>
                <w:szCs w:val="22"/>
              </w:rPr>
            </w:pPr>
            <w:r w:rsidRPr="007A0935">
              <w:rPr>
                <w:sz w:val="22"/>
                <w:szCs w:val="22"/>
              </w:rPr>
              <w:t xml:space="preserve">обеспечение соблюдения муниципальными служащими ограничений, запретов и требований о предотвращении или урегулировании конфликта интересов, требований к служебному поведению, установленных законодательством РФ о муниципальной службе и о противодействии </w:t>
            </w:r>
            <w:r w:rsidRPr="007A0935">
              <w:rPr>
                <w:sz w:val="22"/>
                <w:szCs w:val="22"/>
              </w:rPr>
              <w:lastRenderedPageBreak/>
              <w:t>коррупции, формирование антикоррупционного поведения</w:t>
            </w:r>
          </w:p>
        </w:tc>
      </w:tr>
      <w:tr w:rsidR="007A0935" w:rsidRPr="007A0935" w:rsidTr="007A0935">
        <w:tc>
          <w:tcPr>
            <w:tcW w:w="696" w:type="dxa"/>
          </w:tcPr>
          <w:p w:rsidR="007A0935" w:rsidRPr="007A0935" w:rsidRDefault="007A0935" w:rsidP="007A0935">
            <w:pPr>
              <w:pStyle w:val="ConsPlusNormal"/>
              <w:rPr>
                <w:color w:val="000000"/>
                <w:sz w:val="22"/>
                <w:szCs w:val="22"/>
              </w:rPr>
            </w:pPr>
            <w:r w:rsidRPr="007A0935">
              <w:rPr>
                <w:color w:val="000000"/>
                <w:sz w:val="22"/>
                <w:szCs w:val="22"/>
              </w:rPr>
              <w:lastRenderedPageBreak/>
              <w:t>2.13</w:t>
            </w:r>
          </w:p>
        </w:tc>
        <w:tc>
          <w:tcPr>
            <w:tcW w:w="4124" w:type="dxa"/>
          </w:tcPr>
          <w:p w:rsidR="007A0935" w:rsidRPr="007A0935" w:rsidRDefault="007A0935" w:rsidP="007A0935">
            <w:pPr>
              <w:autoSpaceDE w:val="0"/>
              <w:autoSpaceDN w:val="0"/>
              <w:adjustRightInd w:val="0"/>
              <w:spacing w:after="0" w:line="240" w:lineRule="auto"/>
              <w:ind w:firstLine="47"/>
              <w:rPr>
                <w:rFonts w:ascii="Times New Roman" w:hAnsi="Times New Roman" w:cs="Times New Roman"/>
              </w:rPr>
            </w:pPr>
            <w:r w:rsidRPr="007A0935">
              <w:rPr>
                <w:rFonts w:ascii="Times New Roman" w:hAnsi="Times New Roman" w:cs="Times New Roman"/>
              </w:rPr>
              <w:t>Организация участия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1984" w:type="dxa"/>
          </w:tcPr>
          <w:p w:rsidR="007A0935" w:rsidRPr="007A0935" w:rsidRDefault="007A0935" w:rsidP="007A0935">
            <w:pPr>
              <w:pStyle w:val="ConsPlusNormal"/>
              <w:rPr>
                <w:sz w:val="22"/>
                <w:szCs w:val="22"/>
              </w:rPr>
            </w:pPr>
            <w:r w:rsidRPr="007A0935">
              <w:rPr>
                <w:sz w:val="22"/>
                <w:szCs w:val="22"/>
              </w:rPr>
              <w:t xml:space="preserve">отдел по экономике и прогнозированию    </w:t>
            </w:r>
          </w:p>
          <w:p w:rsidR="007A0935" w:rsidRPr="007A0935" w:rsidRDefault="007A0935" w:rsidP="007A0935">
            <w:pPr>
              <w:spacing w:after="0" w:line="240" w:lineRule="auto"/>
              <w:rPr>
                <w:rFonts w:ascii="Times New Roman" w:hAnsi="Times New Roman" w:cs="Times New Roman"/>
              </w:rPr>
            </w:pPr>
          </w:p>
        </w:tc>
        <w:tc>
          <w:tcPr>
            <w:tcW w:w="1843" w:type="dxa"/>
          </w:tcPr>
          <w:p w:rsidR="007A0935" w:rsidRPr="007A0935" w:rsidRDefault="007A0935" w:rsidP="007A0935">
            <w:pPr>
              <w:pStyle w:val="ConsPlusNormal"/>
              <w:rPr>
                <w:sz w:val="22"/>
                <w:szCs w:val="22"/>
              </w:rPr>
            </w:pPr>
            <w:r w:rsidRPr="007A0935">
              <w:rPr>
                <w:sz w:val="22"/>
                <w:szCs w:val="22"/>
              </w:rPr>
              <w:t>ежегодно</w:t>
            </w:r>
          </w:p>
        </w:tc>
        <w:tc>
          <w:tcPr>
            <w:tcW w:w="3544" w:type="dxa"/>
          </w:tcPr>
          <w:p w:rsidR="007A0935" w:rsidRPr="007A0935" w:rsidRDefault="007A0935" w:rsidP="007A0935">
            <w:pPr>
              <w:pStyle w:val="ConsPlusNormal"/>
              <w:rPr>
                <w:sz w:val="22"/>
                <w:szCs w:val="22"/>
              </w:rPr>
            </w:pPr>
            <w:r w:rsidRPr="007A0935">
              <w:rPr>
                <w:sz w:val="22"/>
                <w:szCs w:val="22"/>
              </w:rPr>
              <w:t>отношение количества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принявших участие в мероприятиях по профессиональному развитию в области противодействия коррупции, к общему количеству указанных лиц – не менее 100 процентов</w:t>
            </w:r>
          </w:p>
        </w:tc>
        <w:tc>
          <w:tcPr>
            <w:tcW w:w="2912" w:type="dxa"/>
          </w:tcPr>
          <w:p w:rsidR="007A0935" w:rsidRPr="007A0935" w:rsidRDefault="007A0935" w:rsidP="007A0935">
            <w:pPr>
              <w:pStyle w:val="ConsPlusNormal"/>
              <w:rPr>
                <w:sz w:val="22"/>
                <w:szCs w:val="22"/>
              </w:rPr>
            </w:pPr>
            <w:r w:rsidRPr="007A0935">
              <w:rPr>
                <w:sz w:val="22"/>
                <w:szCs w:val="22"/>
              </w:rPr>
              <w:t>снижение коррупционных рисков при осуществлении закупок товаров, работ, услуг для обеспечения   муниципальных нужд, совершенствование навыков антикоррупционного поведения</w:t>
            </w:r>
          </w:p>
        </w:tc>
      </w:tr>
      <w:tr w:rsidR="007A0935" w:rsidRPr="007A0935" w:rsidTr="007A0935">
        <w:tc>
          <w:tcPr>
            <w:tcW w:w="696" w:type="dxa"/>
          </w:tcPr>
          <w:p w:rsidR="007A0935" w:rsidRPr="007A0935" w:rsidRDefault="007A0935" w:rsidP="007A0935">
            <w:pPr>
              <w:pStyle w:val="ConsPlusNormal"/>
              <w:rPr>
                <w:color w:val="000000"/>
                <w:sz w:val="22"/>
                <w:szCs w:val="22"/>
              </w:rPr>
            </w:pPr>
            <w:r w:rsidRPr="007A0935">
              <w:rPr>
                <w:color w:val="000000"/>
                <w:sz w:val="22"/>
                <w:szCs w:val="22"/>
              </w:rPr>
              <w:t>2.14</w:t>
            </w:r>
          </w:p>
        </w:tc>
        <w:tc>
          <w:tcPr>
            <w:tcW w:w="4124" w:type="dxa"/>
          </w:tcPr>
          <w:p w:rsidR="007A0935" w:rsidRPr="007A0935" w:rsidRDefault="007A0935" w:rsidP="007A0935">
            <w:pPr>
              <w:pStyle w:val="ConsPlusNormal"/>
              <w:ind w:firstLine="47"/>
              <w:rPr>
                <w:sz w:val="22"/>
                <w:szCs w:val="22"/>
              </w:rPr>
            </w:pPr>
            <w:r w:rsidRPr="007A0935">
              <w:rPr>
                <w:sz w:val="22"/>
                <w:szCs w:val="22"/>
              </w:rPr>
              <w:t>Организация повышения квалификации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(обучение по дополнительным профессиональным программам в области противодействия коррупции)</w:t>
            </w:r>
          </w:p>
        </w:tc>
        <w:tc>
          <w:tcPr>
            <w:tcW w:w="1984" w:type="dxa"/>
          </w:tcPr>
          <w:p w:rsidR="007A0935" w:rsidRPr="007A0935" w:rsidRDefault="007A0935" w:rsidP="007A0935">
            <w:pPr>
              <w:pStyle w:val="ConsPlusNormal"/>
              <w:rPr>
                <w:sz w:val="22"/>
                <w:szCs w:val="22"/>
              </w:rPr>
            </w:pPr>
            <w:r w:rsidRPr="007A0935">
              <w:rPr>
                <w:sz w:val="22"/>
                <w:szCs w:val="22"/>
              </w:rPr>
              <w:t xml:space="preserve">отдел по экономике и прогнозированию    </w:t>
            </w:r>
          </w:p>
          <w:p w:rsidR="007A0935" w:rsidRPr="007A0935" w:rsidRDefault="007A0935" w:rsidP="007A0935">
            <w:pPr>
              <w:spacing w:after="0" w:line="240" w:lineRule="auto"/>
              <w:rPr>
                <w:rFonts w:ascii="Times New Roman" w:hAnsi="Times New Roman" w:cs="Times New Roman"/>
              </w:rPr>
            </w:pPr>
          </w:p>
        </w:tc>
        <w:tc>
          <w:tcPr>
            <w:tcW w:w="1843" w:type="dxa"/>
          </w:tcPr>
          <w:p w:rsidR="007A0935" w:rsidRPr="007A0935" w:rsidRDefault="007A0935" w:rsidP="007A0935">
            <w:pPr>
              <w:pStyle w:val="ConsPlusNormal"/>
              <w:rPr>
                <w:sz w:val="22"/>
                <w:szCs w:val="22"/>
              </w:rPr>
            </w:pPr>
            <w:r w:rsidRPr="007A0935">
              <w:rPr>
                <w:sz w:val="22"/>
                <w:szCs w:val="22"/>
              </w:rPr>
              <w:t xml:space="preserve">в течение </w:t>
            </w:r>
            <w:r w:rsidRPr="007A0935">
              <w:rPr>
                <w:sz w:val="22"/>
                <w:szCs w:val="22"/>
              </w:rPr>
              <w:br/>
              <w:t>2021 – 2024 г.г.</w:t>
            </w:r>
          </w:p>
        </w:tc>
        <w:tc>
          <w:tcPr>
            <w:tcW w:w="3544" w:type="dxa"/>
          </w:tcPr>
          <w:p w:rsidR="007A0935" w:rsidRPr="007A0935" w:rsidRDefault="007A0935" w:rsidP="007A0935">
            <w:pPr>
              <w:pStyle w:val="ConsPlusNormal"/>
              <w:rPr>
                <w:sz w:val="22"/>
                <w:szCs w:val="22"/>
              </w:rPr>
            </w:pPr>
            <w:r w:rsidRPr="007A0935">
              <w:rPr>
                <w:sz w:val="22"/>
                <w:szCs w:val="22"/>
              </w:rPr>
              <w:t>отношение количества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получивших дополнительное профессиональное образование по вопросам противодействия коррупции в течение 2021 – 2024 г.г., к общему количеству указанных лиц – не менее 100 процентов</w:t>
            </w:r>
          </w:p>
          <w:p w:rsidR="007A0935" w:rsidRPr="007A0935" w:rsidRDefault="007A0935" w:rsidP="007A0935">
            <w:pPr>
              <w:pStyle w:val="ConsPlusNormal"/>
              <w:rPr>
                <w:sz w:val="22"/>
                <w:szCs w:val="22"/>
              </w:rPr>
            </w:pPr>
          </w:p>
        </w:tc>
        <w:tc>
          <w:tcPr>
            <w:tcW w:w="2912" w:type="dxa"/>
          </w:tcPr>
          <w:p w:rsidR="007A0935" w:rsidRPr="007A0935" w:rsidRDefault="007A0935" w:rsidP="007A0935">
            <w:pPr>
              <w:pStyle w:val="ConsPlusNormal"/>
              <w:rPr>
                <w:sz w:val="22"/>
                <w:szCs w:val="22"/>
              </w:rPr>
            </w:pPr>
            <w:r w:rsidRPr="007A0935">
              <w:rPr>
                <w:sz w:val="22"/>
                <w:szCs w:val="22"/>
              </w:rPr>
              <w:t>снижение коррупционных рисков при осуществлении закупок товаров, работ, услуг для обеспечения   муниципальных нужд</w:t>
            </w:r>
          </w:p>
        </w:tc>
      </w:tr>
      <w:tr w:rsidR="007A0935" w:rsidRPr="007A0935" w:rsidTr="007A0935">
        <w:tc>
          <w:tcPr>
            <w:tcW w:w="696" w:type="dxa"/>
          </w:tcPr>
          <w:p w:rsidR="007A0935" w:rsidRPr="007A0935" w:rsidRDefault="007A0935" w:rsidP="007A0935">
            <w:pPr>
              <w:pStyle w:val="ConsPlusNormal"/>
              <w:rPr>
                <w:color w:val="000000"/>
                <w:sz w:val="22"/>
                <w:szCs w:val="22"/>
              </w:rPr>
            </w:pPr>
            <w:r w:rsidRPr="007A0935">
              <w:rPr>
                <w:color w:val="000000"/>
                <w:sz w:val="22"/>
                <w:szCs w:val="22"/>
              </w:rPr>
              <w:t>2.15</w:t>
            </w:r>
          </w:p>
        </w:tc>
        <w:tc>
          <w:tcPr>
            <w:tcW w:w="4124" w:type="dxa"/>
          </w:tcPr>
          <w:p w:rsidR="007A0935" w:rsidRPr="007A0935" w:rsidRDefault="007A0935" w:rsidP="007A0935">
            <w:pPr>
              <w:pStyle w:val="ConsPlusNormal"/>
              <w:ind w:firstLine="47"/>
              <w:rPr>
                <w:sz w:val="22"/>
                <w:szCs w:val="22"/>
              </w:rPr>
            </w:pPr>
            <w:r w:rsidRPr="007A0935">
              <w:rPr>
                <w:sz w:val="22"/>
                <w:szCs w:val="22"/>
              </w:rPr>
              <w:t>Проведение семинаров-совещаний по актуальным вопросам применения законодательства о противодействии коррупции</w:t>
            </w:r>
          </w:p>
        </w:tc>
        <w:tc>
          <w:tcPr>
            <w:tcW w:w="1984" w:type="dxa"/>
          </w:tcPr>
          <w:p w:rsidR="007A0935" w:rsidRPr="007A0935" w:rsidRDefault="007A0935" w:rsidP="007A0935">
            <w:pPr>
              <w:spacing w:after="0" w:line="240" w:lineRule="auto"/>
              <w:rPr>
                <w:rFonts w:ascii="Times New Roman" w:hAnsi="Times New Roman" w:cs="Times New Roman"/>
              </w:rPr>
            </w:pPr>
            <w:r w:rsidRPr="007A0935">
              <w:rPr>
                <w:rFonts w:ascii="Times New Roman" w:hAnsi="Times New Roman" w:cs="Times New Roman"/>
              </w:rPr>
              <w:t>управление делами</w:t>
            </w:r>
          </w:p>
          <w:p w:rsidR="007A0935" w:rsidRPr="007A0935" w:rsidRDefault="007A0935" w:rsidP="007A0935">
            <w:pPr>
              <w:spacing w:after="0" w:line="240" w:lineRule="auto"/>
              <w:rPr>
                <w:rFonts w:ascii="Times New Roman" w:hAnsi="Times New Roman" w:cs="Times New Roman"/>
              </w:rPr>
            </w:pPr>
            <w:r w:rsidRPr="007A0935">
              <w:rPr>
                <w:rFonts w:ascii="Times New Roman" w:hAnsi="Times New Roman" w:cs="Times New Roman"/>
                <w:color w:val="000000"/>
              </w:rPr>
              <w:t>отдел организационно-правовой и кадровой работы</w:t>
            </w:r>
            <w:r w:rsidRPr="007A0935">
              <w:rPr>
                <w:rFonts w:ascii="Times New Roman" w:hAnsi="Times New Roman" w:cs="Times New Roman"/>
              </w:rPr>
              <w:t xml:space="preserve"> </w:t>
            </w:r>
          </w:p>
          <w:p w:rsidR="007A0935" w:rsidRPr="007A0935" w:rsidRDefault="007A0935" w:rsidP="007A0935">
            <w:pPr>
              <w:pStyle w:val="ConsPlusNormal"/>
              <w:rPr>
                <w:sz w:val="22"/>
                <w:szCs w:val="22"/>
              </w:rPr>
            </w:pPr>
          </w:p>
        </w:tc>
        <w:tc>
          <w:tcPr>
            <w:tcW w:w="1843" w:type="dxa"/>
          </w:tcPr>
          <w:p w:rsidR="007A0935" w:rsidRPr="007A0935" w:rsidRDefault="007A0935" w:rsidP="007A0935">
            <w:pPr>
              <w:pStyle w:val="ConsPlusNormal"/>
              <w:jc w:val="center"/>
              <w:rPr>
                <w:sz w:val="22"/>
                <w:szCs w:val="22"/>
              </w:rPr>
            </w:pPr>
            <w:r w:rsidRPr="007A0935">
              <w:rPr>
                <w:sz w:val="22"/>
                <w:szCs w:val="22"/>
              </w:rPr>
              <w:lastRenderedPageBreak/>
              <w:t>ежегодно</w:t>
            </w:r>
          </w:p>
        </w:tc>
        <w:tc>
          <w:tcPr>
            <w:tcW w:w="3544" w:type="dxa"/>
          </w:tcPr>
          <w:p w:rsidR="007A0935" w:rsidRPr="007A0935" w:rsidRDefault="007A0935" w:rsidP="007A0935">
            <w:pPr>
              <w:autoSpaceDE w:val="0"/>
              <w:autoSpaceDN w:val="0"/>
              <w:adjustRightInd w:val="0"/>
              <w:spacing w:after="0" w:line="240" w:lineRule="auto"/>
              <w:rPr>
                <w:rFonts w:ascii="Times New Roman" w:hAnsi="Times New Roman" w:cs="Times New Roman"/>
              </w:rPr>
            </w:pPr>
            <w:r w:rsidRPr="007A0935">
              <w:rPr>
                <w:rFonts w:ascii="Times New Roman" w:hAnsi="Times New Roman" w:cs="Times New Roman"/>
              </w:rPr>
              <w:t xml:space="preserve">количество семинаров-совещаний по вопросам противодействия коррупции, проведенных в течение отчетного года, – не менее 2 </w:t>
            </w:r>
          </w:p>
        </w:tc>
        <w:tc>
          <w:tcPr>
            <w:tcW w:w="2912" w:type="dxa"/>
          </w:tcPr>
          <w:p w:rsidR="007A0935" w:rsidRPr="007A0935" w:rsidRDefault="007A0935" w:rsidP="007A0935">
            <w:pPr>
              <w:autoSpaceDE w:val="0"/>
              <w:autoSpaceDN w:val="0"/>
              <w:adjustRightInd w:val="0"/>
              <w:spacing w:after="0" w:line="240" w:lineRule="auto"/>
              <w:rPr>
                <w:rFonts w:ascii="Times New Roman" w:hAnsi="Times New Roman" w:cs="Times New Roman"/>
              </w:rPr>
            </w:pPr>
            <w:r w:rsidRPr="007A0935">
              <w:rPr>
                <w:rFonts w:ascii="Times New Roman" w:hAnsi="Times New Roman" w:cs="Times New Roman"/>
              </w:rPr>
              <w:t xml:space="preserve">обеспечение соблюдения   муниципальными служащими   ограничений, запретов, обязанностей и требований, установленных законодательством РФ о </w:t>
            </w:r>
            <w:r w:rsidRPr="007A0935">
              <w:rPr>
                <w:rFonts w:ascii="Times New Roman" w:hAnsi="Times New Roman" w:cs="Times New Roman"/>
              </w:rPr>
              <w:lastRenderedPageBreak/>
              <w:t>противодействии коррупции</w:t>
            </w:r>
          </w:p>
          <w:p w:rsidR="007A0935" w:rsidRPr="007A0935" w:rsidRDefault="007A0935" w:rsidP="007A0935">
            <w:pPr>
              <w:autoSpaceDE w:val="0"/>
              <w:autoSpaceDN w:val="0"/>
              <w:adjustRightInd w:val="0"/>
              <w:spacing w:after="0" w:line="240" w:lineRule="auto"/>
              <w:rPr>
                <w:rFonts w:ascii="Times New Roman" w:hAnsi="Times New Roman" w:cs="Times New Roman"/>
              </w:rPr>
            </w:pPr>
          </w:p>
        </w:tc>
      </w:tr>
      <w:tr w:rsidR="007A0935" w:rsidRPr="007A0935" w:rsidTr="007A0935">
        <w:trPr>
          <w:trHeight w:val="3277"/>
        </w:trPr>
        <w:tc>
          <w:tcPr>
            <w:tcW w:w="696" w:type="dxa"/>
          </w:tcPr>
          <w:p w:rsidR="007A0935" w:rsidRPr="007A0935" w:rsidRDefault="007A0935" w:rsidP="007A0935">
            <w:pPr>
              <w:pStyle w:val="ConsPlusNormal"/>
              <w:rPr>
                <w:color w:val="000000"/>
                <w:sz w:val="22"/>
                <w:szCs w:val="22"/>
              </w:rPr>
            </w:pPr>
            <w:r w:rsidRPr="007A0935">
              <w:rPr>
                <w:color w:val="000000"/>
                <w:sz w:val="22"/>
                <w:szCs w:val="22"/>
              </w:rPr>
              <w:lastRenderedPageBreak/>
              <w:t>2.16</w:t>
            </w:r>
          </w:p>
        </w:tc>
        <w:tc>
          <w:tcPr>
            <w:tcW w:w="4124" w:type="dxa"/>
          </w:tcPr>
          <w:p w:rsidR="007A0935" w:rsidRPr="007A0935" w:rsidRDefault="007A0935" w:rsidP="007A0935">
            <w:pPr>
              <w:spacing w:after="0" w:line="240" w:lineRule="auto"/>
              <w:ind w:firstLine="47"/>
              <w:rPr>
                <w:rFonts w:ascii="Times New Roman" w:hAnsi="Times New Roman" w:cs="Times New Roman"/>
              </w:rPr>
            </w:pPr>
            <w:r w:rsidRPr="007A0935">
              <w:rPr>
                <w:rFonts w:ascii="Times New Roman" w:hAnsi="Times New Roman" w:cs="Times New Roman"/>
              </w:rPr>
              <w:t>Организация работы по формированию отрицательного отношения муниципальных служащих к коррупции и дарению подарков</w:t>
            </w:r>
          </w:p>
        </w:tc>
        <w:tc>
          <w:tcPr>
            <w:tcW w:w="1984" w:type="dxa"/>
          </w:tcPr>
          <w:p w:rsidR="007A0935" w:rsidRPr="007A0935" w:rsidRDefault="007A0935" w:rsidP="007A0935">
            <w:pPr>
              <w:spacing w:after="0" w:line="240" w:lineRule="auto"/>
              <w:rPr>
                <w:rFonts w:ascii="Times New Roman" w:hAnsi="Times New Roman" w:cs="Times New Roman"/>
              </w:rPr>
            </w:pPr>
            <w:r w:rsidRPr="007A0935">
              <w:rPr>
                <w:rFonts w:ascii="Times New Roman" w:hAnsi="Times New Roman" w:cs="Times New Roman"/>
              </w:rPr>
              <w:t>управление делами</w:t>
            </w:r>
          </w:p>
          <w:p w:rsidR="007A0935" w:rsidRPr="007A0935" w:rsidRDefault="007A0935" w:rsidP="007A0935">
            <w:pPr>
              <w:spacing w:after="0" w:line="240" w:lineRule="auto"/>
              <w:rPr>
                <w:rFonts w:ascii="Times New Roman" w:hAnsi="Times New Roman" w:cs="Times New Roman"/>
              </w:rPr>
            </w:pPr>
            <w:r w:rsidRPr="007A0935">
              <w:rPr>
                <w:rFonts w:ascii="Times New Roman" w:hAnsi="Times New Roman" w:cs="Times New Roman"/>
                <w:color w:val="000000"/>
              </w:rPr>
              <w:t>отдел организационно-правовой и кадровой работы</w:t>
            </w:r>
          </w:p>
        </w:tc>
        <w:tc>
          <w:tcPr>
            <w:tcW w:w="1843" w:type="dxa"/>
          </w:tcPr>
          <w:p w:rsidR="007A0935" w:rsidRPr="007A0935" w:rsidRDefault="007A0935" w:rsidP="007A0935">
            <w:pPr>
              <w:spacing w:after="0" w:line="240" w:lineRule="auto"/>
              <w:rPr>
                <w:rFonts w:ascii="Times New Roman" w:hAnsi="Times New Roman" w:cs="Times New Roman"/>
              </w:rPr>
            </w:pPr>
            <w:r w:rsidRPr="007A0935">
              <w:rPr>
                <w:rFonts w:ascii="Times New Roman" w:hAnsi="Times New Roman" w:cs="Times New Roman"/>
              </w:rPr>
              <w:t>постоянно</w:t>
            </w:r>
          </w:p>
        </w:tc>
        <w:tc>
          <w:tcPr>
            <w:tcW w:w="3544" w:type="dxa"/>
          </w:tcPr>
          <w:p w:rsidR="007A0935" w:rsidRPr="007A0935" w:rsidRDefault="007A0935" w:rsidP="007A0935">
            <w:pPr>
              <w:spacing w:after="0" w:line="240" w:lineRule="auto"/>
              <w:rPr>
                <w:rFonts w:ascii="Times New Roman" w:hAnsi="Times New Roman" w:cs="Times New Roman"/>
              </w:rPr>
            </w:pPr>
            <w:r w:rsidRPr="007A0935">
              <w:rPr>
                <w:rFonts w:ascii="Times New Roman" w:hAnsi="Times New Roman" w:cs="Times New Roman"/>
              </w:rPr>
              <w:t xml:space="preserve">количество выявленных случаев проявления муниципальными служащими коррупционных проявлений  </w:t>
            </w:r>
          </w:p>
        </w:tc>
        <w:tc>
          <w:tcPr>
            <w:tcW w:w="2912" w:type="dxa"/>
          </w:tcPr>
          <w:p w:rsidR="007A0935" w:rsidRPr="007A0935" w:rsidRDefault="007A0935" w:rsidP="007A0935">
            <w:pPr>
              <w:spacing w:after="0" w:line="240" w:lineRule="auto"/>
              <w:rPr>
                <w:rFonts w:ascii="Times New Roman" w:hAnsi="Times New Roman" w:cs="Times New Roman"/>
              </w:rPr>
            </w:pPr>
            <w:r w:rsidRPr="007A0935">
              <w:rPr>
                <w:rFonts w:ascii="Times New Roman" w:hAnsi="Times New Roman" w:cs="Times New Roman"/>
              </w:rPr>
              <w:t xml:space="preserve">выявление случаев несоблюдения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и других коррупционных проявлений </w:t>
            </w:r>
          </w:p>
          <w:p w:rsidR="007A0935" w:rsidRPr="007A0935" w:rsidRDefault="007A0935" w:rsidP="007A0935">
            <w:pPr>
              <w:spacing w:after="0" w:line="240" w:lineRule="auto"/>
              <w:rPr>
                <w:rFonts w:ascii="Times New Roman" w:hAnsi="Times New Roman" w:cs="Times New Roman"/>
              </w:rPr>
            </w:pPr>
          </w:p>
          <w:p w:rsidR="007A0935" w:rsidRPr="007A0935" w:rsidRDefault="007A0935" w:rsidP="007A0935">
            <w:pPr>
              <w:spacing w:after="0" w:line="240" w:lineRule="auto"/>
              <w:rPr>
                <w:rFonts w:ascii="Times New Roman" w:hAnsi="Times New Roman" w:cs="Times New Roman"/>
              </w:rPr>
            </w:pPr>
          </w:p>
          <w:p w:rsidR="007A0935" w:rsidRPr="007A0935" w:rsidRDefault="007A0935" w:rsidP="007A0935">
            <w:pPr>
              <w:spacing w:after="0" w:line="240" w:lineRule="auto"/>
              <w:rPr>
                <w:rFonts w:ascii="Times New Roman" w:hAnsi="Times New Roman" w:cs="Times New Roman"/>
              </w:rPr>
            </w:pPr>
          </w:p>
        </w:tc>
      </w:tr>
      <w:tr w:rsidR="007A0935" w:rsidRPr="007A0935" w:rsidTr="007A0935">
        <w:tc>
          <w:tcPr>
            <w:tcW w:w="696" w:type="dxa"/>
          </w:tcPr>
          <w:p w:rsidR="007A0935" w:rsidRPr="007A0935" w:rsidRDefault="007A0935" w:rsidP="007A0935">
            <w:pPr>
              <w:pStyle w:val="ConsPlusNormal"/>
              <w:rPr>
                <w:b/>
                <w:color w:val="000000"/>
                <w:sz w:val="22"/>
                <w:szCs w:val="22"/>
              </w:rPr>
            </w:pPr>
            <w:r w:rsidRPr="007A0935">
              <w:rPr>
                <w:b/>
                <w:color w:val="000000"/>
                <w:sz w:val="22"/>
                <w:szCs w:val="22"/>
              </w:rPr>
              <w:t>3</w:t>
            </w:r>
          </w:p>
        </w:tc>
        <w:tc>
          <w:tcPr>
            <w:tcW w:w="14407" w:type="dxa"/>
            <w:gridSpan w:val="5"/>
          </w:tcPr>
          <w:p w:rsidR="007A0935" w:rsidRPr="007A0935" w:rsidRDefault="007A0935" w:rsidP="007A0935">
            <w:pPr>
              <w:spacing w:after="0" w:line="240" w:lineRule="auto"/>
              <w:rPr>
                <w:rFonts w:ascii="Times New Roman" w:hAnsi="Times New Roman" w:cs="Times New Roman"/>
              </w:rPr>
            </w:pPr>
            <w:r w:rsidRPr="007A0935">
              <w:rPr>
                <w:rFonts w:ascii="Times New Roman" w:hAnsi="Times New Roman" w:cs="Times New Roman"/>
                <w:b/>
              </w:rPr>
              <w:t>Выявление и систематизация причин и условий проявления коррупции в деятельности  администрации района, мониторинг коррупционных рисков и их устранение</w:t>
            </w:r>
          </w:p>
        </w:tc>
      </w:tr>
      <w:tr w:rsidR="007A0935" w:rsidRPr="007A0935" w:rsidTr="007A0935">
        <w:tc>
          <w:tcPr>
            <w:tcW w:w="696" w:type="dxa"/>
          </w:tcPr>
          <w:p w:rsidR="007A0935" w:rsidRPr="007A0935" w:rsidRDefault="007A0935" w:rsidP="007A0935">
            <w:pPr>
              <w:pStyle w:val="ConsPlusNormal"/>
              <w:rPr>
                <w:sz w:val="22"/>
                <w:szCs w:val="22"/>
              </w:rPr>
            </w:pPr>
            <w:r w:rsidRPr="007A0935">
              <w:rPr>
                <w:sz w:val="22"/>
                <w:szCs w:val="22"/>
              </w:rPr>
              <w:t>3.1</w:t>
            </w:r>
          </w:p>
        </w:tc>
        <w:tc>
          <w:tcPr>
            <w:tcW w:w="4124" w:type="dxa"/>
          </w:tcPr>
          <w:p w:rsidR="007A0935" w:rsidRPr="007A0935" w:rsidRDefault="007A0935" w:rsidP="007A0935">
            <w:pPr>
              <w:pStyle w:val="ConsPlusNormal"/>
              <w:ind w:firstLine="47"/>
              <w:rPr>
                <w:sz w:val="22"/>
                <w:szCs w:val="22"/>
              </w:rPr>
            </w:pPr>
            <w:r w:rsidRPr="007A0935">
              <w:rPr>
                <w:sz w:val="22"/>
                <w:szCs w:val="22"/>
              </w:rPr>
              <w:t>Проведение антикоррупционной экспертизы проектов нормативных правовых актов, подготовленных органами местного самоуправления района</w:t>
            </w:r>
          </w:p>
        </w:tc>
        <w:tc>
          <w:tcPr>
            <w:tcW w:w="1984" w:type="dxa"/>
          </w:tcPr>
          <w:p w:rsidR="007A0935" w:rsidRPr="007A0935" w:rsidRDefault="007A0935" w:rsidP="007A0935">
            <w:pPr>
              <w:pStyle w:val="ConsPlusNormal"/>
              <w:jc w:val="both"/>
              <w:rPr>
                <w:color w:val="000000"/>
                <w:sz w:val="22"/>
                <w:szCs w:val="22"/>
              </w:rPr>
            </w:pPr>
            <w:r w:rsidRPr="007A0935">
              <w:rPr>
                <w:color w:val="000000"/>
                <w:sz w:val="22"/>
                <w:szCs w:val="22"/>
              </w:rPr>
              <w:t xml:space="preserve">отдел организационно-правовой и кадровой работы </w:t>
            </w:r>
          </w:p>
        </w:tc>
        <w:tc>
          <w:tcPr>
            <w:tcW w:w="1843" w:type="dxa"/>
          </w:tcPr>
          <w:p w:rsidR="007A0935" w:rsidRPr="007A0935" w:rsidRDefault="007A0935" w:rsidP="007A0935">
            <w:pPr>
              <w:pStyle w:val="ConsPlusNormal"/>
              <w:rPr>
                <w:sz w:val="22"/>
                <w:szCs w:val="22"/>
              </w:rPr>
            </w:pPr>
            <w:r w:rsidRPr="007A0935">
              <w:rPr>
                <w:sz w:val="22"/>
                <w:szCs w:val="22"/>
              </w:rPr>
              <w:t>по мере разработки проектов нормативных правовых актов</w:t>
            </w:r>
          </w:p>
        </w:tc>
        <w:tc>
          <w:tcPr>
            <w:tcW w:w="3544" w:type="dxa"/>
          </w:tcPr>
          <w:p w:rsidR="007A0935" w:rsidRPr="007A0935" w:rsidRDefault="007A0935" w:rsidP="007A0935">
            <w:pPr>
              <w:autoSpaceDE w:val="0"/>
              <w:autoSpaceDN w:val="0"/>
              <w:adjustRightInd w:val="0"/>
              <w:spacing w:after="0" w:line="240" w:lineRule="auto"/>
              <w:rPr>
                <w:rFonts w:ascii="Times New Roman" w:hAnsi="Times New Roman" w:cs="Times New Roman"/>
              </w:rPr>
            </w:pPr>
            <w:r w:rsidRPr="007A0935">
              <w:rPr>
                <w:rFonts w:ascii="Times New Roman" w:hAnsi="Times New Roman" w:cs="Times New Roman"/>
              </w:rPr>
              <w:t>отношение количества проведенных антикоррупционных экспертиз к количеству разработанных проектов нормативных правовых актов, требующих проведения антикоррупционной экспертизы, – не менее 100 процентов</w:t>
            </w:r>
          </w:p>
        </w:tc>
        <w:tc>
          <w:tcPr>
            <w:tcW w:w="2912" w:type="dxa"/>
          </w:tcPr>
          <w:p w:rsidR="007A0935" w:rsidRPr="007A0935" w:rsidRDefault="007A0935" w:rsidP="007A0935">
            <w:pPr>
              <w:autoSpaceDE w:val="0"/>
              <w:autoSpaceDN w:val="0"/>
              <w:adjustRightInd w:val="0"/>
              <w:spacing w:after="0" w:line="240" w:lineRule="auto"/>
              <w:rPr>
                <w:rFonts w:ascii="Times New Roman" w:hAnsi="Times New Roman" w:cs="Times New Roman"/>
              </w:rPr>
            </w:pPr>
            <w:r w:rsidRPr="007A0935">
              <w:rPr>
                <w:rFonts w:ascii="Times New Roman" w:hAnsi="Times New Roman" w:cs="Times New Roman"/>
              </w:rPr>
              <w:t>исключение коррупциогенных факторов в проектах нормативных правовых актов, подготовленных органами   местного самоуправления района</w:t>
            </w:r>
          </w:p>
        </w:tc>
      </w:tr>
      <w:tr w:rsidR="007A0935" w:rsidRPr="007A0935" w:rsidTr="007A0935">
        <w:tc>
          <w:tcPr>
            <w:tcW w:w="696" w:type="dxa"/>
          </w:tcPr>
          <w:p w:rsidR="007A0935" w:rsidRPr="007A0935" w:rsidRDefault="007A0935" w:rsidP="007A0935">
            <w:pPr>
              <w:pStyle w:val="ConsPlusNormal"/>
              <w:rPr>
                <w:sz w:val="22"/>
                <w:szCs w:val="22"/>
              </w:rPr>
            </w:pPr>
            <w:r w:rsidRPr="007A0935">
              <w:rPr>
                <w:sz w:val="22"/>
                <w:szCs w:val="22"/>
              </w:rPr>
              <w:t>3.2</w:t>
            </w:r>
          </w:p>
        </w:tc>
        <w:tc>
          <w:tcPr>
            <w:tcW w:w="4124" w:type="dxa"/>
          </w:tcPr>
          <w:p w:rsidR="007A0935" w:rsidRPr="007A0935" w:rsidRDefault="007A0935" w:rsidP="007A0935">
            <w:pPr>
              <w:pStyle w:val="ConsPlusNormal"/>
              <w:ind w:firstLine="47"/>
              <w:rPr>
                <w:sz w:val="22"/>
                <w:szCs w:val="22"/>
              </w:rPr>
            </w:pPr>
            <w:r w:rsidRPr="007A0935">
              <w:rPr>
                <w:sz w:val="22"/>
                <w:szCs w:val="22"/>
              </w:rPr>
              <w:t>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 обеспечение проведения аналогичного анализа в   муниципальных учреждениях</w:t>
            </w:r>
          </w:p>
        </w:tc>
        <w:tc>
          <w:tcPr>
            <w:tcW w:w="1984" w:type="dxa"/>
          </w:tcPr>
          <w:p w:rsidR="007A0935" w:rsidRPr="007A0935" w:rsidRDefault="007A0935" w:rsidP="007A0935">
            <w:pPr>
              <w:pStyle w:val="ConsPlusNormal"/>
              <w:rPr>
                <w:sz w:val="22"/>
                <w:szCs w:val="22"/>
              </w:rPr>
            </w:pPr>
            <w:r w:rsidRPr="007A0935">
              <w:rPr>
                <w:sz w:val="22"/>
                <w:szCs w:val="22"/>
              </w:rPr>
              <w:t xml:space="preserve">отдел по экономике и прогнозированию    </w:t>
            </w:r>
          </w:p>
          <w:p w:rsidR="007A0935" w:rsidRPr="007A0935" w:rsidRDefault="007A0935" w:rsidP="007A0935">
            <w:pPr>
              <w:spacing w:after="0" w:line="240" w:lineRule="auto"/>
              <w:rPr>
                <w:rFonts w:ascii="Times New Roman" w:hAnsi="Times New Roman" w:cs="Times New Roman"/>
              </w:rPr>
            </w:pPr>
          </w:p>
          <w:p w:rsidR="007A0935" w:rsidRPr="007A0935" w:rsidRDefault="007A0935" w:rsidP="007A0935">
            <w:pPr>
              <w:spacing w:after="0" w:line="240" w:lineRule="auto"/>
              <w:rPr>
                <w:rFonts w:ascii="Times New Roman" w:hAnsi="Times New Roman" w:cs="Times New Roman"/>
              </w:rPr>
            </w:pPr>
            <w:r w:rsidRPr="007A0935">
              <w:rPr>
                <w:rFonts w:ascii="Times New Roman" w:hAnsi="Times New Roman" w:cs="Times New Roman"/>
              </w:rPr>
              <w:t xml:space="preserve"> </w:t>
            </w:r>
          </w:p>
          <w:p w:rsidR="007A0935" w:rsidRPr="007A0935" w:rsidRDefault="007A0935" w:rsidP="007A0935">
            <w:pPr>
              <w:spacing w:after="0" w:line="240" w:lineRule="auto"/>
              <w:rPr>
                <w:rFonts w:ascii="Times New Roman" w:hAnsi="Times New Roman" w:cs="Times New Roman"/>
              </w:rPr>
            </w:pPr>
          </w:p>
          <w:p w:rsidR="007A0935" w:rsidRPr="007A0935" w:rsidRDefault="007A0935" w:rsidP="007A0935">
            <w:pPr>
              <w:spacing w:after="0" w:line="240" w:lineRule="auto"/>
              <w:rPr>
                <w:rFonts w:ascii="Times New Roman" w:hAnsi="Times New Roman" w:cs="Times New Roman"/>
              </w:rPr>
            </w:pPr>
          </w:p>
        </w:tc>
        <w:tc>
          <w:tcPr>
            <w:tcW w:w="1843" w:type="dxa"/>
          </w:tcPr>
          <w:p w:rsidR="007A0935" w:rsidRPr="007A0935" w:rsidRDefault="007A0935" w:rsidP="007A0935">
            <w:pPr>
              <w:pStyle w:val="ConsPlusNormal"/>
              <w:rPr>
                <w:sz w:val="22"/>
                <w:szCs w:val="22"/>
              </w:rPr>
            </w:pPr>
            <w:r w:rsidRPr="007A0935">
              <w:rPr>
                <w:sz w:val="22"/>
                <w:szCs w:val="22"/>
              </w:rPr>
              <w:t>постоянно</w:t>
            </w:r>
          </w:p>
          <w:p w:rsidR="007A0935" w:rsidRPr="007A0935" w:rsidRDefault="007A0935" w:rsidP="007A0935">
            <w:pPr>
              <w:pStyle w:val="ConsPlusNormal"/>
              <w:rPr>
                <w:sz w:val="22"/>
                <w:szCs w:val="22"/>
              </w:rPr>
            </w:pPr>
            <w:r w:rsidRPr="007A0935">
              <w:rPr>
                <w:sz w:val="22"/>
                <w:szCs w:val="22"/>
              </w:rPr>
              <w:t xml:space="preserve"> </w:t>
            </w:r>
          </w:p>
        </w:tc>
        <w:tc>
          <w:tcPr>
            <w:tcW w:w="3544" w:type="dxa"/>
          </w:tcPr>
          <w:p w:rsidR="007A0935" w:rsidRPr="007A0935" w:rsidRDefault="007A0935" w:rsidP="007A0935">
            <w:pPr>
              <w:pStyle w:val="ConsPlusNormal"/>
              <w:rPr>
                <w:sz w:val="22"/>
                <w:szCs w:val="22"/>
              </w:rPr>
            </w:pPr>
            <w:r w:rsidRPr="007A0935">
              <w:rPr>
                <w:sz w:val="22"/>
                <w:szCs w:val="22"/>
              </w:rPr>
              <w:t xml:space="preserve"> </w:t>
            </w:r>
          </w:p>
        </w:tc>
        <w:tc>
          <w:tcPr>
            <w:tcW w:w="2912" w:type="dxa"/>
          </w:tcPr>
          <w:p w:rsidR="007A0935" w:rsidRPr="007A0935" w:rsidRDefault="007A0935" w:rsidP="007A0935">
            <w:pPr>
              <w:pStyle w:val="ConsPlusNormal"/>
              <w:rPr>
                <w:sz w:val="22"/>
                <w:szCs w:val="22"/>
              </w:rPr>
            </w:pPr>
            <w:r w:rsidRPr="007A0935">
              <w:rPr>
                <w:sz w:val="22"/>
                <w:szCs w:val="22"/>
              </w:rPr>
              <w:t xml:space="preserve">совершенствование форм и методов выявления аффилированных связей при осуществлении закупок товаров, работ, услуг для обеспечения  муниципальных нужд </w:t>
            </w:r>
          </w:p>
        </w:tc>
      </w:tr>
      <w:tr w:rsidR="007A0935" w:rsidRPr="007A0935" w:rsidTr="007A0935">
        <w:tc>
          <w:tcPr>
            <w:tcW w:w="696" w:type="dxa"/>
          </w:tcPr>
          <w:p w:rsidR="007A0935" w:rsidRPr="007A0935" w:rsidRDefault="007A0935" w:rsidP="007A0935">
            <w:pPr>
              <w:pStyle w:val="ConsPlusNormal"/>
              <w:rPr>
                <w:sz w:val="22"/>
                <w:szCs w:val="22"/>
              </w:rPr>
            </w:pPr>
            <w:r w:rsidRPr="007A0935">
              <w:rPr>
                <w:sz w:val="22"/>
                <w:szCs w:val="22"/>
              </w:rPr>
              <w:lastRenderedPageBreak/>
              <w:t>3.3</w:t>
            </w:r>
          </w:p>
        </w:tc>
        <w:tc>
          <w:tcPr>
            <w:tcW w:w="4124" w:type="dxa"/>
          </w:tcPr>
          <w:p w:rsidR="007A0935" w:rsidRPr="007A0935" w:rsidRDefault="007A0935" w:rsidP="007A0935">
            <w:pPr>
              <w:pStyle w:val="ConsPlusNormal"/>
              <w:ind w:firstLine="47"/>
              <w:rPr>
                <w:sz w:val="22"/>
                <w:szCs w:val="22"/>
              </w:rPr>
            </w:pPr>
            <w:r w:rsidRPr="007A0935">
              <w:rPr>
                <w:sz w:val="22"/>
                <w:szCs w:val="22"/>
              </w:rPr>
              <w:t>Проведение анализа предоставления бюджетных средств (субсидии, гранты и другое) на предмет аффилированности либо наличия иных коррупционных проявлений между должностными лицами  администрации района и получателя бюджетных средств</w:t>
            </w:r>
          </w:p>
        </w:tc>
        <w:tc>
          <w:tcPr>
            <w:tcW w:w="1984" w:type="dxa"/>
          </w:tcPr>
          <w:p w:rsidR="007A0935" w:rsidRPr="007A0935" w:rsidRDefault="007A0935" w:rsidP="007A0935">
            <w:pPr>
              <w:pStyle w:val="ConsPlusNormal"/>
              <w:rPr>
                <w:sz w:val="22"/>
                <w:szCs w:val="22"/>
              </w:rPr>
            </w:pPr>
            <w:r w:rsidRPr="007A0935">
              <w:rPr>
                <w:sz w:val="22"/>
                <w:szCs w:val="22"/>
              </w:rPr>
              <w:t xml:space="preserve">отдел по экономике и прогнозированию    </w:t>
            </w:r>
          </w:p>
          <w:p w:rsidR="007A0935" w:rsidRPr="007A0935" w:rsidRDefault="007A0935" w:rsidP="007A0935">
            <w:pPr>
              <w:pStyle w:val="ConsPlusNormal"/>
              <w:rPr>
                <w:sz w:val="22"/>
                <w:szCs w:val="22"/>
              </w:rPr>
            </w:pPr>
          </w:p>
        </w:tc>
        <w:tc>
          <w:tcPr>
            <w:tcW w:w="1843" w:type="dxa"/>
          </w:tcPr>
          <w:p w:rsidR="007A0935" w:rsidRPr="007A0935" w:rsidRDefault="007A0935" w:rsidP="007A0935">
            <w:pPr>
              <w:pStyle w:val="ConsPlusNormal"/>
              <w:rPr>
                <w:sz w:val="22"/>
                <w:szCs w:val="22"/>
              </w:rPr>
            </w:pPr>
            <w:r w:rsidRPr="007A0935">
              <w:rPr>
                <w:sz w:val="22"/>
                <w:szCs w:val="22"/>
              </w:rPr>
              <w:t>ежегодно</w:t>
            </w:r>
          </w:p>
        </w:tc>
        <w:tc>
          <w:tcPr>
            <w:tcW w:w="3544" w:type="dxa"/>
          </w:tcPr>
          <w:p w:rsidR="007A0935" w:rsidRPr="007A0935" w:rsidRDefault="007A0935" w:rsidP="007A0935">
            <w:pPr>
              <w:pStyle w:val="ConsPlusNormal"/>
              <w:rPr>
                <w:sz w:val="22"/>
                <w:szCs w:val="22"/>
              </w:rPr>
            </w:pPr>
          </w:p>
        </w:tc>
        <w:tc>
          <w:tcPr>
            <w:tcW w:w="2912" w:type="dxa"/>
          </w:tcPr>
          <w:p w:rsidR="007A0935" w:rsidRPr="007A0935" w:rsidRDefault="007A0935" w:rsidP="007A0935">
            <w:pPr>
              <w:pStyle w:val="ConsPlusNormal"/>
              <w:rPr>
                <w:sz w:val="22"/>
                <w:szCs w:val="22"/>
              </w:rPr>
            </w:pPr>
            <w:r w:rsidRPr="007A0935">
              <w:rPr>
                <w:sz w:val="22"/>
                <w:szCs w:val="22"/>
              </w:rPr>
              <w:t>совершенствование форм и методов выявления аффилированных связей при предоставлении бюджетных средств</w:t>
            </w:r>
          </w:p>
        </w:tc>
      </w:tr>
      <w:tr w:rsidR="007A0935" w:rsidRPr="007A0935" w:rsidTr="007A0935">
        <w:tc>
          <w:tcPr>
            <w:tcW w:w="696" w:type="dxa"/>
          </w:tcPr>
          <w:p w:rsidR="007A0935" w:rsidRPr="007A0935" w:rsidRDefault="007A0935" w:rsidP="007A0935">
            <w:pPr>
              <w:pStyle w:val="ConsPlusNormal"/>
              <w:rPr>
                <w:sz w:val="22"/>
                <w:szCs w:val="22"/>
              </w:rPr>
            </w:pPr>
            <w:r w:rsidRPr="007A0935">
              <w:rPr>
                <w:sz w:val="22"/>
                <w:szCs w:val="22"/>
              </w:rPr>
              <w:t>3.4</w:t>
            </w:r>
          </w:p>
        </w:tc>
        <w:tc>
          <w:tcPr>
            <w:tcW w:w="4124" w:type="dxa"/>
          </w:tcPr>
          <w:p w:rsidR="007A0935" w:rsidRPr="007A0935" w:rsidRDefault="007A0935" w:rsidP="007A0935">
            <w:pPr>
              <w:pStyle w:val="ConsPlusNormal"/>
              <w:ind w:firstLine="47"/>
              <w:rPr>
                <w:sz w:val="22"/>
                <w:szCs w:val="22"/>
              </w:rPr>
            </w:pPr>
            <w:r w:rsidRPr="007A0935">
              <w:rPr>
                <w:sz w:val="22"/>
                <w:szCs w:val="22"/>
              </w:rPr>
              <w:t>Размещение актуальной информации о предоставляемых муниципальных услугах:</w:t>
            </w:r>
          </w:p>
          <w:p w:rsidR="007A0935" w:rsidRPr="007A0935" w:rsidRDefault="007A0935" w:rsidP="007A0935">
            <w:pPr>
              <w:pStyle w:val="ConsPlusNormal"/>
              <w:ind w:firstLine="47"/>
              <w:rPr>
                <w:sz w:val="22"/>
                <w:szCs w:val="22"/>
              </w:rPr>
            </w:pPr>
            <w:r w:rsidRPr="007A0935">
              <w:rPr>
                <w:sz w:val="22"/>
                <w:szCs w:val="22"/>
              </w:rPr>
              <w:t>- на официальном информационном сайте администрации района;</w:t>
            </w:r>
          </w:p>
          <w:p w:rsidR="007A0935" w:rsidRPr="007A0935" w:rsidRDefault="007A0935" w:rsidP="007A0935">
            <w:pPr>
              <w:pStyle w:val="ConsPlusNormal"/>
              <w:ind w:firstLine="47"/>
              <w:rPr>
                <w:sz w:val="22"/>
                <w:szCs w:val="22"/>
              </w:rPr>
            </w:pPr>
            <w:r w:rsidRPr="007A0935">
              <w:rPr>
                <w:sz w:val="22"/>
                <w:szCs w:val="22"/>
              </w:rPr>
              <w:t>-в Реестре государственных и муниципальных услуг (функций) Кировской области, на портале государственных и муниципальных услуг Кировской области;</w:t>
            </w:r>
          </w:p>
          <w:p w:rsidR="007A0935" w:rsidRPr="007A0935" w:rsidRDefault="007A0935" w:rsidP="007A0935">
            <w:pPr>
              <w:pStyle w:val="ConsPlusNormal"/>
              <w:ind w:firstLine="47"/>
              <w:rPr>
                <w:sz w:val="22"/>
                <w:szCs w:val="22"/>
              </w:rPr>
            </w:pPr>
            <w:r w:rsidRPr="007A0935">
              <w:rPr>
                <w:sz w:val="22"/>
                <w:szCs w:val="22"/>
              </w:rPr>
              <w:t>-обеспечение межведомственного электронного взаимодействия субъектов информационного обмена, предусмотренного Федеральным законом от 27 июля 2010 года № 210-ФЗ «Об организации предоставления государственных и муниципальных услуг»</w:t>
            </w:r>
          </w:p>
        </w:tc>
        <w:tc>
          <w:tcPr>
            <w:tcW w:w="1984" w:type="dxa"/>
          </w:tcPr>
          <w:p w:rsidR="007A0935" w:rsidRPr="007A0935" w:rsidRDefault="007A0935" w:rsidP="007A0935">
            <w:pPr>
              <w:pStyle w:val="ConsPlusNormal"/>
              <w:rPr>
                <w:sz w:val="22"/>
                <w:szCs w:val="22"/>
              </w:rPr>
            </w:pPr>
            <w:r w:rsidRPr="007A0935">
              <w:rPr>
                <w:sz w:val="22"/>
                <w:szCs w:val="22"/>
              </w:rPr>
              <w:t>от</w:t>
            </w:r>
            <w:r w:rsidR="00F56844">
              <w:rPr>
                <w:sz w:val="22"/>
                <w:szCs w:val="22"/>
              </w:rPr>
              <w:t>дел по экономике и прогнозирова</w:t>
            </w:r>
            <w:r w:rsidRPr="007A0935">
              <w:rPr>
                <w:sz w:val="22"/>
                <w:szCs w:val="22"/>
              </w:rPr>
              <w:t xml:space="preserve">нию  </w:t>
            </w:r>
          </w:p>
        </w:tc>
        <w:tc>
          <w:tcPr>
            <w:tcW w:w="1843" w:type="dxa"/>
          </w:tcPr>
          <w:p w:rsidR="007A0935" w:rsidRPr="007A0935" w:rsidRDefault="007A0935" w:rsidP="007A0935">
            <w:pPr>
              <w:pStyle w:val="ConsPlusNormal"/>
              <w:rPr>
                <w:sz w:val="22"/>
                <w:szCs w:val="22"/>
              </w:rPr>
            </w:pPr>
            <w:r w:rsidRPr="007A0935">
              <w:rPr>
                <w:sz w:val="22"/>
                <w:szCs w:val="22"/>
              </w:rPr>
              <w:t xml:space="preserve">постоянно, </w:t>
            </w:r>
          </w:p>
          <w:p w:rsidR="007A0935" w:rsidRPr="007A0935" w:rsidRDefault="007A0935" w:rsidP="007A0935">
            <w:pPr>
              <w:pStyle w:val="ConsPlusNormal"/>
              <w:rPr>
                <w:sz w:val="22"/>
                <w:szCs w:val="22"/>
              </w:rPr>
            </w:pPr>
            <w:r w:rsidRPr="007A0935">
              <w:rPr>
                <w:sz w:val="22"/>
                <w:szCs w:val="22"/>
              </w:rPr>
              <w:t>по мере необходимости</w:t>
            </w:r>
          </w:p>
        </w:tc>
        <w:tc>
          <w:tcPr>
            <w:tcW w:w="3544" w:type="dxa"/>
          </w:tcPr>
          <w:p w:rsidR="007A0935" w:rsidRPr="007A0935" w:rsidRDefault="007A0935" w:rsidP="007A0935">
            <w:pPr>
              <w:pStyle w:val="ConsPlusNormal"/>
              <w:rPr>
                <w:sz w:val="22"/>
                <w:szCs w:val="22"/>
              </w:rPr>
            </w:pPr>
          </w:p>
        </w:tc>
        <w:tc>
          <w:tcPr>
            <w:tcW w:w="2912" w:type="dxa"/>
          </w:tcPr>
          <w:p w:rsidR="007A0935" w:rsidRPr="007A0935" w:rsidRDefault="007A0935" w:rsidP="007A0935">
            <w:pPr>
              <w:pStyle w:val="ConsPlusNormal"/>
              <w:rPr>
                <w:sz w:val="22"/>
                <w:szCs w:val="22"/>
              </w:rPr>
            </w:pPr>
            <w:r w:rsidRPr="007A0935">
              <w:rPr>
                <w:sz w:val="22"/>
                <w:szCs w:val="22"/>
              </w:rPr>
              <w:t>обеспечение открытости деятельности администрации района, повышение эффективности работы по противодействию коррупции</w:t>
            </w:r>
          </w:p>
        </w:tc>
      </w:tr>
      <w:tr w:rsidR="007A0935" w:rsidRPr="007A0935" w:rsidTr="007A0935">
        <w:tc>
          <w:tcPr>
            <w:tcW w:w="696" w:type="dxa"/>
          </w:tcPr>
          <w:p w:rsidR="007A0935" w:rsidRPr="007A0935" w:rsidRDefault="007A0935" w:rsidP="007A0935">
            <w:pPr>
              <w:pStyle w:val="ConsPlusNormal"/>
              <w:rPr>
                <w:b/>
                <w:color w:val="000000"/>
                <w:sz w:val="22"/>
                <w:szCs w:val="22"/>
              </w:rPr>
            </w:pPr>
            <w:r w:rsidRPr="007A0935">
              <w:rPr>
                <w:b/>
                <w:color w:val="000000"/>
                <w:sz w:val="22"/>
                <w:szCs w:val="22"/>
              </w:rPr>
              <w:t>4</w:t>
            </w:r>
          </w:p>
        </w:tc>
        <w:tc>
          <w:tcPr>
            <w:tcW w:w="14407" w:type="dxa"/>
            <w:gridSpan w:val="5"/>
          </w:tcPr>
          <w:p w:rsidR="007A0935" w:rsidRPr="007A0935" w:rsidRDefault="007A0935" w:rsidP="007A0935">
            <w:pPr>
              <w:spacing w:after="0" w:line="240" w:lineRule="auto"/>
              <w:rPr>
                <w:rFonts w:ascii="Times New Roman" w:hAnsi="Times New Roman" w:cs="Times New Roman"/>
              </w:rPr>
            </w:pPr>
            <w:r w:rsidRPr="007A0935">
              <w:rPr>
                <w:rFonts w:ascii="Times New Roman" w:hAnsi="Times New Roman" w:cs="Times New Roman"/>
                <w:b/>
              </w:rPr>
              <w:t>Взаимодействие  администрации района с институтами гражданского общества и гражданами, обеспечение доступности информации о деятельности  администрации района</w:t>
            </w:r>
          </w:p>
        </w:tc>
      </w:tr>
      <w:tr w:rsidR="007A0935" w:rsidRPr="007A0935" w:rsidTr="007A0935">
        <w:tc>
          <w:tcPr>
            <w:tcW w:w="696" w:type="dxa"/>
          </w:tcPr>
          <w:p w:rsidR="007A0935" w:rsidRPr="007A0935" w:rsidRDefault="00F56844" w:rsidP="007A0935">
            <w:pPr>
              <w:pStyle w:val="ConsPlusNormal"/>
              <w:rPr>
                <w:sz w:val="22"/>
                <w:szCs w:val="22"/>
              </w:rPr>
            </w:pPr>
            <w:r>
              <w:rPr>
                <w:sz w:val="22"/>
                <w:szCs w:val="22"/>
              </w:rPr>
              <w:t>4</w:t>
            </w:r>
            <w:r w:rsidR="007A0935" w:rsidRPr="007A0935">
              <w:rPr>
                <w:sz w:val="22"/>
                <w:szCs w:val="22"/>
              </w:rPr>
              <w:t>.1</w:t>
            </w:r>
          </w:p>
        </w:tc>
        <w:tc>
          <w:tcPr>
            <w:tcW w:w="4124" w:type="dxa"/>
          </w:tcPr>
          <w:p w:rsidR="007A0935" w:rsidRPr="007A0935" w:rsidRDefault="007A0935" w:rsidP="007A0935">
            <w:pPr>
              <w:pStyle w:val="ConsPlusNormal"/>
              <w:ind w:firstLine="47"/>
              <w:rPr>
                <w:sz w:val="22"/>
                <w:szCs w:val="22"/>
              </w:rPr>
            </w:pPr>
            <w:r w:rsidRPr="007A0935">
              <w:rPr>
                <w:sz w:val="22"/>
                <w:szCs w:val="22"/>
              </w:rPr>
              <w:t xml:space="preserve">Анализ поступивших  в администрацию района обращений граждан и организаций на предмет наличия в них информации о фактах коррупции со стороны лиц, замещающих   муниципальные должности, должности   муниципальной службы, работников муниципальных учреждений  </w:t>
            </w:r>
          </w:p>
        </w:tc>
        <w:tc>
          <w:tcPr>
            <w:tcW w:w="1984" w:type="dxa"/>
          </w:tcPr>
          <w:p w:rsidR="007A0935" w:rsidRPr="007A0935" w:rsidRDefault="007A0935" w:rsidP="007A0935">
            <w:pPr>
              <w:spacing w:after="0" w:line="240" w:lineRule="auto"/>
              <w:rPr>
                <w:rFonts w:ascii="Times New Roman" w:hAnsi="Times New Roman" w:cs="Times New Roman"/>
              </w:rPr>
            </w:pPr>
            <w:r w:rsidRPr="007A0935">
              <w:rPr>
                <w:rFonts w:ascii="Times New Roman" w:hAnsi="Times New Roman" w:cs="Times New Roman"/>
              </w:rPr>
              <w:t>управление делами</w:t>
            </w:r>
          </w:p>
          <w:p w:rsidR="007A0935" w:rsidRPr="007A0935" w:rsidRDefault="007A0935" w:rsidP="007A0935">
            <w:pPr>
              <w:pStyle w:val="ConsPlusNormal"/>
              <w:rPr>
                <w:sz w:val="22"/>
                <w:szCs w:val="22"/>
              </w:rPr>
            </w:pPr>
            <w:r w:rsidRPr="007A0935">
              <w:rPr>
                <w:sz w:val="22"/>
                <w:szCs w:val="22"/>
              </w:rPr>
              <w:t xml:space="preserve"> </w:t>
            </w:r>
          </w:p>
          <w:p w:rsidR="007A0935" w:rsidRPr="007A0935" w:rsidRDefault="007A0935" w:rsidP="007A0935">
            <w:pPr>
              <w:spacing w:after="0" w:line="240" w:lineRule="auto"/>
              <w:rPr>
                <w:rFonts w:ascii="Times New Roman" w:hAnsi="Times New Roman" w:cs="Times New Roman"/>
              </w:rPr>
            </w:pPr>
          </w:p>
          <w:p w:rsidR="007A0935" w:rsidRPr="007A0935" w:rsidRDefault="007A0935" w:rsidP="007A0935">
            <w:pPr>
              <w:spacing w:after="0" w:line="240" w:lineRule="auto"/>
              <w:rPr>
                <w:rFonts w:ascii="Times New Roman" w:hAnsi="Times New Roman" w:cs="Times New Roman"/>
              </w:rPr>
            </w:pPr>
          </w:p>
        </w:tc>
        <w:tc>
          <w:tcPr>
            <w:tcW w:w="1843" w:type="dxa"/>
          </w:tcPr>
          <w:p w:rsidR="007A0935" w:rsidRPr="007A0935" w:rsidRDefault="007A0935" w:rsidP="007A0935">
            <w:pPr>
              <w:pStyle w:val="ConsPlusNormal"/>
              <w:rPr>
                <w:sz w:val="22"/>
                <w:szCs w:val="22"/>
              </w:rPr>
            </w:pPr>
            <w:r w:rsidRPr="007A0935">
              <w:rPr>
                <w:sz w:val="22"/>
                <w:szCs w:val="22"/>
              </w:rPr>
              <w:t>постоянно, по мере поступления обращений</w:t>
            </w:r>
          </w:p>
        </w:tc>
        <w:tc>
          <w:tcPr>
            <w:tcW w:w="3544" w:type="dxa"/>
          </w:tcPr>
          <w:p w:rsidR="007A0935" w:rsidRPr="007A0935" w:rsidRDefault="007A0935" w:rsidP="007A0935">
            <w:pPr>
              <w:pStyle w:val="ConsPlusNormal"/>
              <w:rPr>
                <w:sz w:val="22"/>
                <w:szCs w:val="22"/>
              </w:rPr>
            </w:pPr>
            <w:r w:rsidRPr="007A0935">
              <w:rPr>
                <w:sz w:val="22"/>
                <w:szCs w:val="22"/>
              </w:rPr>
              <w:t>отношение количества обращений граждан и организаций, проанализированных на предмет наличия сведений о возможных проявлениях коррупции, к общему количеству поступивших обращений граждан и организаций - не менее 100 процентов</w:t>
            </w:r>
          </w:p>
        </w:tc>
        <w:tc>
          <w:tcPr>
            <w:tcW w:w="2912" w:type="dxa"/>
          </w:tcPr>
          <w:p w:rsidR="007A0935" w:rsidRPr="007A0935" w:rsidRDefault="007A0935" w:rsidP="007A0935">
            <w:pPr>
              <w:pStyle w:val="ConsPlusNormal"/>
              <w:rPr>
                <w:sz w:val="22"/>
                <w:szCs w:val="22"/>
              </w:rPr>
            </w:pPr>
            <w:r w:rsidRPr="007A0935">
              <w:rPr>
                <w:sz w:val="22"/>
                <w:szCs w:val="22"/>
              </w:rPr>
              <w:t xml:space="preserve">выявление возможных фактов совершения коррупционных правонарушений, содержащихся в поступивших обращениях граждан и организаций, с целью принятия адекватных мер реагирования; выявление сфер </w:t>
            </w:r>
            <w:r w:rsidRPr="007A0935">
              <w:rPr>
                <w:sz w:val="22"/>
                <w:szCs w:val="22"/>
              </w:rPr>
              <w:lastRenderedPageBreak/>
              <w:t>деятельности администрации района, наиболее подверженных коррупционным рискам</w:t>
            </w:r>
          </w:p>
        </w:tc>
      </w:tr>
      <w:tr w:rsidR="007A0935" w:rsidRPr="007A0935" w:rsidTr="007A0935">
        <w:tc>
          <w:tcPr>
            <w:tcW w:w="696" w:type="dxa"/>
          </w:tcPr>
          <w:p w:rsidR="007A0935" w:rsidRPr="007A0935" w:rsidRDefault="007A0935" w:rsidP="007A0935">
            <w:pPr>
              <w:pStyle w:val="ConsPlusNormal"/>
              <w:rPr>
                <w:sz w:val="22"/>
                <w:szCs w:val="22"/>
              </w:rPr>
            </w:pPr>
            <w:r w:rsidRPr="007A0935">
              <w:rPr>
                <w:sz w:val="22"/>
                <w:szCs w:val="22"/>
              </w:rPr>
              <w:lastRenderedPageBreak/>
              <w:t>4.2</w:t>
            </w:r>
          </w:p>
        </w:tc>
        <w:tc>
          <w:tcPr>
            <w:tcW w:w="4124" w:type="dxa"/>
          </w:tcPr>
          <w:p w:rsidR="007A0935" w:rsidRPr="007A0935" w:rsidRDefault="007A0935" w:rsidP="007A0935">
            <w:pPr>
              <w:pStyle w:val="ConsPlusNormal"/>
              <w:ind w:firstLine="47"/>
              <w:rPr>
                <w:sz w:val="22"/>
                <w:szCs w:val="22"/>
              </w:rPr>
            </w:pPr>
            <w:r w:rsidRPr="007A0935">
              <w:rPr>
                <w:sz w:val="22"/>
                <w:szCs w:val="22"/>
              </w:rPr>
              <w:t>Обеспечение информирования населения по вопросам противодействия коррупции, деятельности администрации района через районную газету «Родной край», официальный сайт администрации района, информационные стенды</w:t>
            </w:r>
          </w:p>
        </w:tc>
        <w:tc>
          <w:tcPr>
            <w:tcW w:w="1984" w:type="dxa"/>
          </w:tcPr>
          <w:p w:rsidR="007A0935" w:rsidRPr="007A0935" w:rsidRDefault="007A0935" w:rsidP="007A0935">
            <w:pPr>
              <w:spacing w:after="0" w:line="240" w:lineRule="auto"/>
              <w:rPr>
                <w:rFonts w:ascii="Times New Roman" w:hAnsi="Times New Roman" w:cs="Times New Roman"/>
              </w:rPr>
            </w:pPr>
            <w:r w:rsidRPr="007A0935">
              <w:rPr>
                <w:rFonts w:ascii="Times New Roman" w:hAnsi="Times New Roman" w:cs="Times New Roman"/>
              </w:rPr>
              <w:t>управление делами</w:t>
            </w:r>
          </w:p>
          <w:p w:rsidR="007A0935" w:rsidRPr="007A0935" w:rsidRDefault="007A0935" w:rsidP="007A0935">
            <w:pPr>
              <w:spacing w:after="0" w:line="240" w:lineRule="auto"/>
              <w:rPr>
                <w:rFonts w:ascii="Times New Roman" w:hAnsi="Times New Roman" w:cs="Times New Roman"/>
              </w:rPr>
            </w:pPr>
            <w:r w:rsidRPr="007A0935">
              <w:rPr>
                <w:rFonts w:ascii="Times New Roman" w:hAnsi="Times New Roman" w:cs="Times New Roman"/>
              </w:rPr>
              <w:t xml:space="preserve"> </w:t>
            </w:r>
          </w:p>
          <w:p w:rsidR="007A0935" w:rsidRPr="007A0935" w:rsidRDefault="007A0935" w:rsidP="007A0935">
            <w:pPr>
              <w:pStyle w:val="ConsPlusNormal"/>
              <w:rPr>
                <w:sz w:val="22"/>
                <w:szCs w:val="22"/>
              </w:rPr>
            </w:pPr>
          </w:p>
          <w:p w:rsidR="007A0935" w:rsidRPr="007A0935" w:rsidRDefault="007A0935" w:rsidP="007A0935">
            <w:pPr>
              <w:pStyle w:val="ConsPlusNormal"/>
              <w:rPr>
                <w:sz w:val="22"/>
                <w:szCs w:val="22"/>
              </w:rPr>
            </w:pPr>
            <w:r w:rsidRPr="007A0935">
              <w:rPr>
                <w:sz w:val="22"/>
                <w:szCs w:val="22"/>
              </w:rPr>
              <w:t xml:space="preserve"> </w:t>
            </w:r>
          </w:p>
          <w:p w:rsidR="007A0935" w:rsidRPr="007A0935" w:rsidRDefault="007A0935" w:rsidP="007A0935">
            <w:pPr>
              <w:spacing w:after="0" w:line="240" w:lineRule="auto"/>
              <w:rPr>
                <w:rFonts w:ascii="Times New Roman" w:hAnsi="Times New Roman" w:cs="Times New Roman"/>
              </w:rPr>
            </w:pPr>
          </w:p>
          <w:p w:rsidR="007A0935" w:rsidRPr="007A0935" w:rsidRDefault="007A0935" w:rsidP="007A0935">
            <w:pPr>
              <w:pStyle w:val="ConsPlusNormal"/>
              <w:rPr>
                <w:sz w:val="22"/>
                <w:szCs w:val="22"/>
              </w:rPr>
            </w:pPr>
            <w:r w:rsidRPr="007A0935">
              <w:rPr>
                <w:sz w:val="22"/>
                <w:szCs w:val="22"/>
              </w:rPr>
              <w:t xml:space="preserve"> </w:t>
            </w:r>
          </w:p>
        </w:tc>
        <w:tc>
          <w:tcPr>
            <w:tcW w:w="1843" w:type="dxa"/>
          </w:tcPr>
          <w:p w:rsidR="007A0935" w:rsidRPr="007A0935" w:rsidRDefault="007A0935" w:rsidP="007A0935">
            <w:pPr>
              <w:pStyle w:val="ConsPlusNormal"/>
              <w:rPr>
                <w:sz w:val="22"/>
                <w:szCs w:val="22"/>
              </w:rPr>
            </w:pPr>
            <w:r w:rsidRPr="007A0935">
              <w:rPr>
                <w:sz w:val="22"/>
                <w:szCs w:val="22"/>
              </w:rPr>
              <w:t>постоянно</w:t>
            </w:r>
          </w:p>
        </w:tc>
        <w:tc>
          <w:tcPr>
            <w:tcW w:w="3544" w:type="dxa"/>
          </w:tcPr>
          <w:p w:rsidR="007A0935" w:rsidRPr="007A0935" w:rsidRDefault="007A0935" w:rsidP="007A0935">
            <w:pPr>
              <w:pStyle w:val="ConsPlusNormal"/>
              <w:rPr>
                <w:sz w:val="22"/>
                <w:szCs w:val="22"/>
              </w:rPr>
            </w:pPr>
            <w:r w:rsidRPr="007A0935">
              <w:rPr>
                <w:sz w:val="22"/>
                <w:szCs w:val="22"/>
                <w:shd w:val="clear" w:color="auto" w:fill="FFFFFF"/>
              </w:rPr>
              <w:t>количество публикаций и статей в средствах массовой информации по вопросам противодействия коррупции (единиц) и деятельности органов местного самоуправления (единиц)</w:t>
            </w:r>
          </w:p>
        </w:tc>
        <w:tc>
          <w:tcPr>
            <w:tcW w:w="2912" w:type="dxa"/>
          </w:tcPr>
          <w:p w:rsidR="007A0935" w:rsidRPr="007A0935" w:rsidRDefault="007A0935" w:rsidP="007A0935">
            <w:pPr>
              <w:pStyle w:val="ConsPlusNormal"/>
              <w:ind w:right="-14"/>
              <w:jc w:val="both"/>
              <w:rPr>
                <w:sz w:val="22"/>
                <w:szCs w:val="22"/>
              </w:rPr>
            </w:pPr>
            <w:r w:rsidRPr="007A0935">
              <w:rPr>
                <w:sz w:val="22"/>
                <w:szCs w:val="22"/>
              </w:rPr>
              <w:t>обеспечение открытости деятельности органов местного самоуправления, повышение эффективности пропагандистских и просветительских мер, направленных на создание нетерпимости к коррупционным проявлениям</w:t>
            </w:r>
          </w:p>
        </w:tc>
      </w:tr>
      <w:tr w:rsidR="007A0935" w:rsidRPr="007A0935" w:rsidTr="007A0935">
        <w:tc>
          <w:tcPr>
            <w:tcW w:w="696" w:type="dxa"/>
          </w:tcPr>
          <w:p w:rsidR="007A0935" w:rsidRPr="007A0935" w:rsidRDefault="007A0935" w:rsidP="007A0935">
            <w:pPr>
              <w:pStyle w:val="ConsPlusNormal"/>
              <w:rPr>
                <w:sz w:val="22"/>
                <w:szCs w:val="22"/>
              </w:rPr>
            </w:pPr>
            <w:r w:rsidRPr="007A0935">
              <w:rPr>
                <w:sz w:val="22"/>
                <w:szCs w:val="22"/>
              </w:rPr>
              <w:t>4.3</w:t>
            </w:r>
          </w:p>
        </w:tc>
        <w:tc>
          <w:tcPr>
            <w:tcW w:w="4124" w:type="dxa"/>
          </w:tcPr>
          <w:p w:rsidR="007A0935" w:rsidRPr="007A0935" w:rsidRDefault="007A0935" w:rsidP="007A0935">
            <w:pPr>
              <w:pStyle w:val="ConsPlusNormal"/>
              <w:ind w:firstLine="47"/>
              <w:rPr>
                <w:sz w:val="22"/>
                <w:szCs w:val="22"/>
              </w:rPr>
            </w:pPr>
            <w:r w:rsidRPr="007A0935">
              <w:rPr>
                <w:sz w:val="22"/>
                <w:szCs w:val="22"/>
              </w:rPr>
              <w:t xml:space="preserve">Обеспечение работы телефона доверия (горячей линии, электронной приемной) в администрации района  </w:t>
            </w:r>
          </w:p>
        </w:tc>
        <w:tc>
          <w:tcPr>
            <w:tcW w:w="1984" w:type="dxa"/>
          </w:tcPr>
          <w:p w:rsidR="007A0935" w:rsidRPr="007A0935" w:rsidRDefault="007A0935" w:rsidP="007A0935">
            <w:pPr>
              <w:spacing w:after="0" w:line="240" w:lineRule="auto"/>
              <w:rPr>
                <w:rFonts w:ascii="Times New Roman" w:hAnsi="Times New Roman" w:cs="Times New Roman"/>
              </w:rPr>
            </w:pPr>
            <w:r w:rsidRPr="007A0935">
              <w:rPr>
                <w:rFonts w:ascii="Times New Roman" w:hAnsi="Times New Roman" w:cs="Times New Roman"/>
              </w:rPr>
              <w:t>управление делами</w:t>
            </w:r>
          </w:p>
        </w:tc>
        <w:tc>
          <w:tcPr>
            <w:tcW w:w="1843" w:type="dxa"/>
          </w:tcPr>
          <w:p w:rsidR="007A0935" w:rsidRPr="007A0935" w:rsidRDefault="007A0935" w:rsidP="007A0935">
            <w:pPr>
              <w:pStyle w:val="ConsPlusNormal"/>
              <w:rPr>
                <w:sz w:val="22"/>
                <w:szCs w:val="22"/>
              </w:rPr>
            </w:pPr>
            <w:r w:rsidRPr="007A0935">
              <w:rPr>
                <w:sz w:val="22"/>
                <w:szCs w:val="22"/>
              </w:rPr>
              <w:t>постоянно</w:t>
            </w:r>
          </w:p>
        </w:tc>
        <w:tc>
          <w:tcPr>
            <w:tcW w:w="3544" w:type="dxa"/>
          </w:tcPr>
          <w:p w:rsidR="007A0935" w:rsidRPr="007A0935" w:rsidRDefault="007A0935" w:rsidP="007A0935">
            <w:pPr>
              <w:pStyle w:val="ConsPlusNormal"/>
              <w:rPr>
                <w:sz w:val="22"/>
                <w:szCs w:val="22"/>
                <w:shd w:val="clear" w:color="auto" w:fill="FFFFFF"/>
              </w:rPr>
            </w:pPr>
          </w:p>
        </w:tc>
        <w:tc>
          <w:tcPr>
            <w:tcW w:w="2912" w:type="dxa"/>
          </w:tcPr>
          <w:p w:rsidR="007A0935" w:rsidRPr="007A0935" w:rsidRDefault="007A0935" w:rsidP="007A0935">
            <w:pPr>
              <w:pStyle w:val="ConsPlusNormal"/>
              <w:rPr>
                <w:sz w:val="22"/>
                <w:szCs w:val="22"/>
              </w:rPr>
            </w:pPr>
            <w:r w:rsidRPr="007A0935">
              <w:rPr>
                <w:sz w:val="22"/>
                <w:szCs w:val="22"/>
              </w:rPr>
              <w:t>обеспечение возможности сообщения гражданами сведений о фактах совершения коррупционных правонарушений</w:t>
            </w:r>
          </w:p>
        </w:tc>
      </w:tr>
      <w:tr w:rsidR="007A0935" w:rsidRPr="007A0935" w:rsidTr="007A0935">
        <w:tc>
          <w:tcPr>
            <w:tcW w:w="696" w:type="dxa"/>
          </w:tcPr>
          <w:p w:rsidR="007A0935" w:rsidRPr="007A0935" w:rsidRDefault="007A0935" w:rsidP="007A0935">
            <w:pPr>
              <w:pStyle w:val="ConsPlusNormal"/>
              <w:rPr>
                <w:sz w:val="22"/>
                <w:szCs w:val="22"/>
              </w:rPr>
            </w:pPr>
            <w:r w:rsidRPr="007A0935">
              <w:rPr>
                <w:sz w:val="22"/>
                <w:szCs w:val="22"/>
              </w:rPr>
              <w:t>4.4</w:t>
            </w:r>
          </w:p>
        </w:tc>
        <w:tc>
          <w:tcPr>
            <w:tcW w:w="4124" w:type="dxa"/>
          </w:tcPr>
          <w:p w:rsidR="007A0935" w:rsidRPr="007A0935" w:rsidRDefault="007A0935" w:rsidP="007A0935">
            <w:pPr>
              <w:spacing w:after="0" w:line="240" w:lineRule="auto"/>
              <w:ind w:firstLine="47"/>
              <w:rPr>
                <w:rFonts w:ascii="Times New Roman" w:hAnsi="Times New Roman" w:cs="Times New Roman"/>
              </w:rPr>
            </w:pPr>
            <w:r w:rsidRPr="007A0935">
              <w:rPr>
                <w:rFonts w:ascii="Times New Roman" w:hAnsi="Times New Roman" w:cs="Times New Roman"/>
              </w:rPr>
              <w:t>Привлечение представителей общественных объединений, политических партий, средств массовой информации к работе межведомственной комиссии по противодействию коррупции  в Тужинском муниципальном районе</w:t>
            </w:r>
          </w:p>
        </w:tc>
        <w:tc>
          <w:tcPr>
            <w:tcW w:w="1984" w:type="dxa"/>
          </w:tcPr>
          <w:p w:rsidR="007A0935" w:rsidRPr="007A0935" w:rsidRDefault="007A0935" w:rsidP="007A0935">
            <w:pPr>
              <w:spacing w:after="0" w:line="240" w:lineRule="auto"/>
              <w:rPr>
                <w:rFonts w:ascii="Times New Roman" w:hAnsi="Times New Roman" w:cs="Times New Roman"/>
              </w:rPr>
            </w:pPr>
            <w:r w:rsidRPr="007A0935">
              <w:rPr>
                <w:rFonts w:ascii="Times New Roman" w:hAnsi="Times New Roman" w:cs="Times New Roman"/>
              </w:rPr>
              <w:t>управление делами</w:t>
            </w:r>
          </w:p>
          <w:p w:rsidR="007A0935" w:rsidRPr="007A0935" w:rsidRDefault="007A0935" w:rsidP="007A0935">
            <w:pPr>
              <w:spacing w:after="0" w:line="240" w:lineRule="auto"/>
              <w:rPr>
                <w:rFonts w:ascii="Times New Roman" w:hAnsi="Times New Roman" w:cs="Times New Roman"/>
              </w:rPr>
            </w:pPr>
            <w:r w:rsidRPr="007A0935">
              <w:rPr>
                <w:rFonts w:ascii="Times New Roman" w:hAnsi="Times New Roman" w:cs="Times New Roman"/>
                <w:color w:val="000000"/>
              </w:rPr>
              <w:t>отдел организационно-правовой и кадровой работы</w:t>
            </w:r>
            <w:r w:rsidRPr="007A0935">
              <w:rPr>
                <w:rFonts w:ascii="Times New Roman" w:hAnsi="Times New Roman" w:cs="Times New Roman"/>
              </w:rPr>
              <w:t xml:space="preserve"> </w:t>
            </w:r>
          </w:p>
        </w:tc>
        <w:tc>
          <w:tcPr>
            <w:tcW w:w="1843" w:type="dxa"/>
          </w:tcPr>
          <w:p w:rsidR="007A0935" w:rsidRPr="007A0935" w:rsidRDefault="007A0935" w:rsidP="007A0935">
            <w:pPr>
              <w:spacing w:after="0" w:line="240" w:lineRule="auto"/>
              <w:rPr>
                <w:rFonts w:ascii="Times New Roman" w:hAnsi="Times New Roman" w:cs="Times New Roman"/>
              </w:rPr>
            </w:pPr>
            <w:r w:rsidRPr="007A0935">
              <w:rPr>
                <w:rFonts w:ascii="Times New Roman" w:hAnsi="Times New Roman" w:cs="Times New Roman"/>
              </w:rPr>
              <w:t>по мере необходимости</w:t>
            </w:r>
          </w:p>
        </w:tc>
        <w:tc>
          <w:tcPr>
            <w:tcW w:w="3544" w:type="dxa"/>
          </w:tcPr>
          <w:p w:rsidR="007A0935" w:rsidRPr="007A0935" w:rsidRDefault="007A0935" w:rsidP="007A0935">
            <w:pPr>
              <w:spacing w:after="0" w:line="240" w:lineRule="auto"/>
              <w:rPr>
                <w:rFonts w:ascii="Times New Roman" w:hAnsi="Times New Roman" w:cs="Times New Roman"/>
              </w:rPr>
            </w:pPr>
          </w:p>
        </w:tc>
        <w:tc>
          <w:tcPr>
            <w:tcW w:w="2912" w:type="dxa"/>
          </w:tcPr>
          <w:p w:rsidR="007A0935" w:rsidRPr="007A0935" w:rsidRDefault="007A0935" w:rsidP="007A0935">
            <w:pPr>
              <w:spacing w:after="0" w:line="240" w:lineRule="auto"/>
              <w:rPr>
                <w:rFonts w:ascii="Times New Roman" w:hAnsi="Times New Roman" w:cs="Times New Roman"/>
              </w:rPr>
            </w:pPr>
            <w:r w:rsidRPr="007A0935">
              <w:rPr>
                <w:rFonts w:ascii="Times New Roman" w:hAnsi="Times New Roman" w:cs="Times New Roman"/>
              </w:rPr>
              <w:t>обеспечение открытости антикоррупционной деятельности</w:t>
            </w:r>
          </w:p>
        </w:tc>
      </w:tr>
      <w:tr w:rsidR="007A0935" w:rsidRPr="007A0935" w:rsidTr="007A0935">
        <w:tc>
          <w:tcPr>
            <w:tcW w:w="696" w:type="dxa"/>
          </w:tcPr>
          <w:p w:rsidR="007A0935" w:rsidRPr="007A0935" w:rsidRDefault="007A0935" w:rsidP="007A0935">
            <w:pPr>
              <w:pStyle w:val="ConsPlusNormal"/>
              <w:rPr>
                <w:sz w:val="22"/>
                <w:szCs w:val="22"/>
              </w:rPr>
            </w:pPr>
            <w:r w:rsidRPr="007A0935">
              <w:rPr>
                <w:sz w:val="22"/>
                <w:szCs w:val="22"/>
              </w:rPr>
              <w:t>4.5</w:t>
            </w:r>
          </w:p>
        </w:tc>
        <w:tc>
          <w:tcPr>
            <w:tcW w:w="4124" w:type="dxa"/>
          </w:tcPr>
          <w:p w:rsidR="007A0935" w:rsidRPr="007A0935" w:rsidRDefault="007A0935" w:rsidP="007A0935">
            <w:pPr>
              <w:pStyle w:val="ConsPlusNormal"/>
              <w:ind w:firstLine="47"/>
              <w:rPr>
                <w:sz w:val="22"/>
                <w:szCs w:val="22"/>
              </w:rPr>
            </w:pPr>
            <w:r w:rsidRPr="007A0935">
              <w:rPr>
                <w:sz w:val="22"/>
                <w:szCs w:val="22"/>
              </w:rPr>
              <w:t xml:space="preserve">Обеспечение наполнения подразделов, посвященных вопросам противодействия коррупции, официального сайта администрации района   в соответствии с требованиями </w:t>
            </w:r>
            <w:hyperlink r:id="rId12" w:history="1">
              <w:r w:rsidRPr="007A0935">
                <w:rPr>
                  <w:sz w:val="22"/>
                  <w:szCs w:val="22"/>
                </w:rPr>
                <w:t>приказа</w:t>
              </w:r>
            </w:hyperlink>
            <w:r w:rsidRPr="007A0935">
              <w:rPr>
                <w:sz w:val="22"/>
                <w:szCs w:val="22"/>
              </w:rPr>
              <w:t xml:space="preserve"> Министерства труда и социальной защиты Российской Федерации от 07.10.2013 N 530н  </w:t>
            </w:r>
          </w:p>
        </w:tc>
        <w:tc>
          <w:tcPr>
            <w:tcW w:w="1984" w:type="dxa"/>
          </w:tcPr>
          <w:p w:rsidR="007A0935" w:rsidRPr="007A0935" w:rsidRDefault="007A0935" w:rsidP="007A0935">
            <w:pPr>
              <w:spacing w:after="0" w:line="240" w:lineRule="auto"/>
              <w:rPr>
                <w:rFonts w:ascii="Times New Roman" w:hAnsi="Times New Roman" w:cs="Times New Roman"/>
              </w:rPr>
            </w:pPr>
            <w:r w:rsidRPr="007A0935">
              <w:rPr>
                <w:rFonts w:ascii="Times New Roman" w:hAnsi="Times New Roman" w:cs="Times New Roman"/>
              </w:rPr>
              <w:t>управление делами</w:t>
            </w:r>
          </w:p>
        </w:tc>
        <w:tc>
          <w:tcPr>
            <w:tcW w:w="1843" w:type="dxa"/>
          </w:tcPr>
          <w:p w:rsidR="007A0935" w:rsidRPr="007A0935" w:rsidRDefault="007A0935" w:rsidP="007A0935">
            <w:pPr>
              <w:spacing w:after="0" w:line="240" w:lineRule="auto"/>
              <w:rPr>
                <w:rFonts w:ascii="Times New Roman" w:hAnsi="Times New Roman" w:cs="Times New Roman"/>
              </w:rPr>
            </w:pPr>
            <w:r w:rsidRPr="007A0935">
              <w:rPr>
                <w:rFonts w:ascii="Times New Roman" w:hAnsi="Times New Roman" w:cs="Times New Roman"/>
              </w:rPr>
              <w:t>постоянно</w:t>
            </w:r>
          </w:p>
        </w:tc>
        <w:tc>
          <w:tcPr>
            <w:tcW w:w="3544" w:type="dxa"/>
          </w:tcPr>
          <w:p w:rsidR="007A0935" w:rsidRPr="007A0935" w:rsidRDefault="007A0935" w:rsidP="007A0935">
            <w:pPr>
              <w:spacing w:after="0" w:line="240" w:lineRule="auto"/>
              <w:rPr>
                <w:rFonts w:ascii="Times New Roman" w:hAnsi="Times New Roman" w:cs="Times New Roman"/>
              </w:rPr>
            </w:pPr>
          </w:p>
        </w:tc>
        <w:tc>
          <w:tcPr>
            <w:tcW w:w="2912" w:type="dxa"/>
          </w:tcPr>
          <w:p w:rsidR="007A0935" w:rsidRPr="007A0935" w:rsidRDefault="007A0935" w:rsidP="007A0935">
            <w:pPr>
              <w:pStyle w:val="ConsPlusNormal"/>
              <w:rPr>
                <w:sz w:val="22"/>
                <w:szCs w:val="22"/>
              </w:rPr>
            </w:pPr>
            <w:r w:rsidRPr="007A0935">
              <w:rPr>
                <w:sz w:val="22"/>
                <w:szCs w:val="22"/>
              </w:rPr>
              <w:t>обеспечение прозрачности и доступности информации об антикоррупционной деятельности</w:t>
            </w:r>
          </w:p>
        </w:tc>
      </w:tr>
      <w:tr w:rsidR="007A0935" w:rsidRPr="007A0935" w:rsidTr="00F56844">
        <w:trPr>
          <w:trHeight w:val="70"/>
        </w:trPr>
        <w:tc>
          <w:tcPr>
            <w:tcW w:w="696" w:type="dxa"/>
          </w:tcPr>
          <w:p w:rsidR="007A0935" w:rsidRPr="007A0935" w:rsidRDefault="007A0935" w:rsidP="007A0935">
            <w:pPr>
              <w:pStyle w:val="ConsPlusNormal"/>
              <w:rPr>
                <w:b/>
                <w:color w:val="000000"/>
                <w:sz w:val="22"/>
                <w:szCs w:val="22"/>
              </w:rPr>
            </w:pPr>
            <w:r w:rsidRPr="007A0935">
              <w:rPr>
                <w:b/>
                <w:color w:val="000000"/>
                <w:sz w:val="22"/>
                <w:szCs w:val="22"/>
              </w:rPr>
              <w:t>5</w:t>
            </w:r>
          </w:p>
        </w:tc>
        <w:tc>
          <w:tcPr>
            <w:tcW w:w="14407" w:type="dxa"/>
            <w:gridSpan w:val="5"/>
          </w:tcPr>
          <w:p w:rsidR="007A0935" w:rsidRPr="007A0935" w:rsidRDefault="007A0935" w:rsidP="007A0935">
            <w:pPr>
              <w:pStyle w:val="ConsPlusNormal"/>
              <w:rPr>
                <w:b/>
                <w:sz w:val="22"/>
                <w:szCs w:val="22"/>
              </w:rPr>
            </w:pPr>
            <w:r w:rsidRPr="007A0935">
              <w:rPr>
                <w:b/>
                <w:sz w:val="22"/>
                <w:szCs w:val="22"/>
              </w:rPr>
              <w:t>Мероприятия,  направленные на противодействие коррупции</w:t>
            </w:r>
          </w:p>
        </w:tc>
      </w:tr>
      <w:tr w:rsidR="007A0935" w:rsidRPr="007A0935" w:rsidTr="007A0935">
        <w:tc>
          <w:tcPr>
            <w:tcW w:w="696" w:type="dxa"/>
          </w:tcPr>
          <w:p w:rsidR="007A0935" w:rsidRPr="007A0935" w:rsidRDefault="007A0935" w:rsidP="007A0935">
            <w:pPr>
              <w:pStyle w:val="ConsPlusNormal"/>
              <w:rPr>
                <w:sz w:val="22"/>
                <w:szCs w:val="22"/>
              </w:rPr>
            </w:pPr>
            <w:r w:rsidRPr="007A0935">
              <w:rPr>
                <w:sz w:val="22"/>
                <w:szCs w:val="22"/>
              </w:rPr>
              <w:t>5.1</w:t>
            </w:r>
          </w:p>
        </w:tc>
        <w:tc>
          <w:tcPr>
            <w:tcW w:w="4124" w:type="dxa"/>
          </w:tcPr>
          <w:p w:rsidR="007A0935" w:rsidRPr="007A0935" w:rsidRDefault="007A0935" w:rsidP="007A0935">
            <w:pPr>
              <w:pStyle w:val="ConsPlusNormal"/>
              <w:ind w:firstLine="47"/>
              <w:rPr>
                <w:sz w:val="22"/>
                <w:szCs w:val="22"/>
              </w:rPr>
            </w:pPr>
            <w:r w:rsidRPr="007A0935">
              <w:rPr>
                <w:sz w:val="22"/>
                <w:szCs w:val="22"/>
              </w:rPr>
              <w:t xml:space="preserve">Проведение внутреннего муниципального финансового контроля </w:t>
            </w:r>
          </w:p>
          <w:p w:rsidR="007A0935" w:rsidRPr="007A0935" w:rsidRDefault="007A0935" w:rsidP="007A0935">
            <w:pPr>
              <w:pStyle w:val="ConsPlusNormal"/>
              <w:ind w:firstLine="47"/>
              <w:rPr>
                <w:sz w:val="22"/>
                <w:szCs w:val="22"/>
              </w:rPr>
            </w:pPr>
          </w:p>
        </w:tc>
        <w:tc>
          <w:tcPr>
            <w:tcW w:w="1984" w:type="dxa"/>
          </w:tcPr>
          <w:p w:rsidR="007A0935" w:rsidRPr="007A0935" w:rsidRDefault="007A0935" w:rsidP="007A0935">
            <w:pPr>
              <w:spacing w:after="0" w:line="240" w:lineRule="auto"/>
              <w:rPr>
                <w:rFonts w:ascii="Times New Roman" w:hAnsi="Times New Roman" w:cs="Times New Roman"/>
              </w:rPr>
            </w:pPr>
            <w:r w:rsidRPr="007A0935">
              <w:rPr>
                <w:rFonts w:ascii="Times New Roman" w:hAnsi="Times New Roman" w:cs="Times New Roman"/>
              </w:rPr>
              <w:t>финансовое управление</w:t>
            </w:r>
          </w:p>
          <w:p w:rsidR="007A0935" w:rsidRPr="007A0935" w:rsidRDefault="007A0935" w:rsidP="007A0935">
            <w:pPr>
              <w:spacing w:after="0" w:line="240" w:lineRule="auto"/>
              <w:rPr>
                <w:rFonts w:ascii="Times New Roman" w:hAnsi="Times New Roman" w:cs="Times New Roman"/>
              </w:rPr>
            </w:pPr>
            <w:r w:rsidRPr="007A0935">
              <w:rPr>
                <w:rFonts w:ascii="Times New Roman" w:hAnsi="Times New Roman" w:cs="Times New Roman"/>
              </w:rPr>
              <w:t xml:space="preserve"> </w:t>
            </w:r>
          </w:p>
        </w:tc>
        <w:tc>
          <w:tcPr>
            <w:tcW w:w="1843" w:type="dxa"/>
          </w:tcPr>
          <w:p w:rsidR="007A0935" w:rsidRPr="007A0935" w:rsidRDefault="007A0935" w:rsidP="007A0935">
            <w:pPr>
              <w:pStyle w:val="ConsPlusNormal"/>
              <w:rPr>
                <w:sz w:val="22"/>
                <w:szCs w:val="22"/>
              </w:rPr>
            </w:pPr>
            <w:r w:rsidRPr="007A0935">
              <w:rPr>
                <w:sz w:val="22"/>
                <w:szCs w:val="22"/>
              </w:rPr>
              <w:t>постоянно</w:t>
            </w:r>
          </w:p>
        </w:tc>
        <w:tc>
          <w:tcPr>
            <w:tcW w:w="3544" w:type="dxa"/>
          </w:tcPr>
          <w:p w:rsidR="007A0935" w:rsidRPr="007A0935" w:rsidRDefault="007A0935" w:rsidP="007A0935">
            <w:pPr>
              <w:pStyle w:val="ConsPlusNormal"/>
              <w:rPr>
                <w:sz w:val="22"/>
                <w:szCs w:val="22"/>
              </w:rPr>
            </w:pPr>
            <w:r w:rsidRPr="007A0935">
              <w:rPr>
                <w:sz w:val="22"/>
                <w:szCs w:val="22"/>
              </w:rPr>
              <w:t xml:space="preserve">количество проведенных контрольных мероприятий </w:t>
            </w:r>
          </w:p>
        </w:tc>
        <w:tc>
          <w:tcPr>
            <w:tcW w:w="2912" w:type="dxa"/>
          </w:tcPr>
          <w:p w:rsidR="007A0935" w:rsidRPr="007A0935" w:rsidRDefault="007A0935" w:rsidP="007A0935">
            <w:pPr>
              <w:pStyle w:val="ConsPlusNormal"/>
              <w:rPr>
                <w:sz w:val="22"/>
                <w:szCs w:val="22"/>
              </w:rPr>
            </w:pPr>
            <w:r w:rsidRPr="007A0935">
              <w:rPr>
                <w:sz w:val="22"/>
                <w:szCs w:val="22"/>
              </w:rPr>
              <w:t>обеспечение снижения коррупционных рисков и коррупционных проявлений</w:t>
            </w:r>
          </w:p>
        </w:tc>
      </w:tr>
      <w:tr w:rsidR="007A0935" w:rsidRPr="007A0935" w:rsidTr="007A0935">
        <w:tc>
          <w:tcPr>
            <w:tcW w:w="696" w:type="dxa"/>
          </w:tcPr>
          <w:p w:rsidR="007A0935" w:rsidRPr="007A0935" w:rsidRDefault="007A0935" w:rsidP="007A0935">
            <w:pPr>
              <w:pStyle w:val="ConsPlusNormal"/>
              <w:rPr>
                <w:sz w:val="22"/>
                <w:szCs w:val="22"/>
              </w:rPr>
            </w:pPr>
            <w:r w:rsidRPr="007A0935">
              <w:rPr>
                <w:sz w:val="22"/>
                <w:szCs w:val="22"/>
              </w:rPr>
              <w:lastRenderedPageBreak/>
              <w:t>5.2</w:t>
            </w:r>
          </w:p>
        </w:tc>
        <w:tc>
          <w:tcPr>
            <w:tcW w:w="4124" w:type="dxa"/>
          </w:tcPr>
          <w:p w:rsidR="007A0935" w:rsidRPr="007A0935" w:rsidRDefault="007A0935" w:rsidP="007A0935">
            <w:pPr>
              <w:pStyle w:val="ConsPlusNormal"/>
              <w:ind w:firstLine="47"/>
              <w:rPr>
                <w:sz w:val="22"/>
                <w:szCs w:val="22"/>
              </w:rPr>
            </w:pPr>
            <w:r w:rsidRPr="007A0935">
              <w:rPr>
                <w:sz w:val="22"/>
                <w:szCs w:val="22"/>
              </w:rPr>
              <w:t>Осуществление контрольных и экспертно - аналитических мероприятий.</w:t>
            </w:r>
          </w:p>
          <w:p w:rsidR="007A0935" w:rsidRPr="007A0935" w:rsidRDefault="007A0935" w:rsidP="007A0935">
            <w:pPr>
              <w:pStyle w:val="ConsPlusNormal"/>
              <w:ind w:firstLine="47"/>
              <w:rPr>
                <w:sz w:val="22"/>
                <w:szCs w:val="22"/>
              </w:rPr>
            </w:pPr>
            <w:r w:rsidRPr="007A0935">
              <w:rPr>
                <w:sz w:val="22"/>
                <w:szCs w:val="22"/>
              </w:rPr>
              <w:t xml:space="preserve">  </w:t>
            </w:r>
          </w:p>
        </w:tc>
        <w:tc>
          <w:tcPr>
            <w:tcW w:w="1984" w:type="dxa"/>
          </w:tcPr>
          <w:p w:rsidR="007A0935" w:rsidRPr="007A0935" w:rsidRDefault="007A0935" w:rsidP="007A0935">
            <w:pPr>
              <w:pStyle w:val="ConsPlusNormal"/>
              <w:rPr>
                <w:sz w:val="22"/>
                <w:szCs w:val="22"/>
              </w:rPr>
            </w:pPr>
            <w:r w:rsidRPr="007A0935">
              <w:rPr>
                <w:sz w:val="22"/>
                <w:szCs w:val="22"/>
              </w:rPr>
              <w:t>контрольно-счетная комиссия</w:t>
            </w:r>
          </w:p>
          <w:p w:rsidR="007A0935" w:rsidRPr="007A0935" w:rsidRDefault="007A0935" w:rsidP="007A0935">
            <w:pPr>
              <w:pStyle w:val="ConsPlusNormal"/>
              <w:rPr>
                <w:sz w:val="22"/>
                <w:szCs w:val="22"/>
              </w:rPr>
            </w:pPr>
            <w:r w:rsidRPr="007A0935">
              <w:rPr>
                <w:sz w:val="22"/>
                <w:szCs w:val="22"/>
              </w:rPr>
              <w:t>(по согласованию)</w:t>
            </w:r>
          </w:p>
        </w:tc>
        <w:tc>
          <w:tcPr>
            <w:tcW w:w="1843" w:type="dxa"/>
          </w:tcPr>
          <w:p w:rsidR="007A0935" w:rsidRPr="007A0935" w:rsidRDefault="007A0935" w:rsidP="007A0935">
            <w:pPr>
              <w:pStyle w:val="ConsPlusNormal"/>
              <w:rPr>
                <w:sz w:val="22"/>
                <w:szCs w:val="22"/>
              </w:rPr>
            </w:pPr>
            <w:r w:rsidRPr="007A0935">
              <w:rPr>
                <w:sz w:val="22"/>
                <w:szCs w:val="22"/>
              </w:rPr>
              <w:t>в соответствии с планами работы контрольно - счетной комиссии</w:t>
            </w:r>
          </w:p>
        </w:tc>
        <w:tc>
          <w:tcPr>
            <w:tcW w:w="3544" w:type="dxa"/>
          </w:tcPr>
          <w:p w:rsidR="007A0935" w:rsidRPr="007A0935" w:rsidRDefault="007A0935" w:rsidP="007A0935">
            <w:pPr>
              <w:pStyle w:val="ConsPlusNormal"/>
              <w:rPr>
                <w:sz w:val="22"/>
                <w:szCs w:val="22"/>
              </w:rPr>
            </w:pPr>
            <w:r w:rsidRPr="007A0935">
              <w:rPr>
                <w:sz w:val="22"/>
                <w:szCs w:val="22"/>
              </w:rPr>
              <w:t>количество проведенных мероприятий и принятые меры по устранению нарушений</w:t>
            </w:r>
          </w:p>
        </w:tc>
        <w:tc>
          <w:tcPr>
            <w:tcW w:w="2912" w:type="dxa"/>
          </w:tcPr>
          <w:p w:rsidR="007A0935" w:rsidRPr="007A0935" w:rsidRDefault="007A0935" w:rsidP="007A0935">
            <w:pPr>
              <w:pStyle w:val="ConsPlusNormal"/>
              <w:rPr>
                <w:sz w:val="22"/>
                <w:szCs w:val="22"/>
              </w:rPr>
            </w:pPr>
            <w:r w:rsidRPr="007A0935">
              <w:rPr>
                <w:sz w:val="22"/>
                <w:szCs w:val="22"/>
              </w:rPr>
              <w:t>обеспечение открытости контрольной и экспертно - аналитической деятельности</w:t>
            </w:r>
          </w:p>
        </w:tc>
      </w:tr>
      <w:tr w:rsidR="007A0935" w:rsidRPr="007A0935" w:rsidTr="007A0935">
        <w:tc>
          <w:tcPr>
            <w:tcW w:w="696" w:type="dxa"/>
          </w:tcPr>
          <w:p w:rsidR="007A0935" w:rsidRPr="007A0935" w:rsidRDefault="007A0935" w:rsidP="007A0935">
            <w:pPr>
              <w:pStyle w:val="ConsPlusNormal"/>
              <w:rPr>
                <w:sz w:val="22"/>
                <w:szCs w:val="22"/>
              </w:rPr>
            </w:pPr>
            <w:r w:rsidRPr="007A0935">
              <w:rPr>
                <w:sz w:val="22"/>
                <w:szCs w:val="22"/>
              </w:rPr>
              <w:t>5.3</w:t>
            </w:r>
          </w:p>
        </w:tc>
        <w:tc>
          <w:tcPr>
            <w:tcW w:w="4124" w:type="dxa"/>
          </w:tcPr>
          <w:p w:rsidR="007A0935" w:rsidRPr="007A0935" w:rsidRDefault="007A0935" w:rsidP="007A0935">
            <w:pPr>
              <w:pStyle w:val="ConsPlusNormal"/>
              <w:ind w:firstLine="47"/>
              <w:rPr>
                <w:sz w:val="22"/>
                <w:szCs w:val="22"/>
              </w:rPr>
            </w:pPr>
            <w:r w:rsidRPr="007A0935">
              <w:rPr>
                <w:sz w:val="22"/>
                <w:szCs w:val="22"/>
              </w:rPr>
              <w:t>Разработка и принятие мер, направленных на оптимизацию предоставления муниципальных услуг, исполнения муниципальных функций, в том числе внедрение соответствующих административных регламентов и обеспечение соблюдения требований действующих административных регламентов</w:t>
            </w:r>
          </w:p>
        </w:tc>
        <w:tc>
          <w:tcPr>
            <w:tcW w:w="1984" w:type="dxa"/>
          </w:tcPr>
          <w:p w:rsidR="007A0935" w:rsidRPr="007A0935" w:rsidRDefault="007A0935" w:rsidP="007A0935">
            <w:pPr>
              <w:pStyle w:val="ConsPlusNormal"/>
              <w:rPr>
                <w:sz w:val="22"/>
                <w:szCs w:val="22"/>
              </w:rPr>
            </w:pPr>
            <w:r w:rsidRPr="007A0935">
              <w:rPr>
                <w:sz w:val="22"/>
                <w:szCs w:val="22"/>
              </w:rPr>
              <w:t>отдел п</w:t>
            </w:r>
            <w:r w:rsidR="00F56844">
              <w:rPr>
                <w:sz w:val="22"/>
                <w:szCs w:val="22"/>
              </w:rPr>
              <w:t>о экономике и прогнозирова</w:t>
            </w:r>
            <w:r w:rsidRPr="007A0935">
              <w:rPr>
                <w:sz w:val="22"/>
                <w:szCs w:val="22"/>
              </w:rPr>
              <w:t xml:space="preserve">нию  </w:t>
            </w:r>
          </w:p>
          <w:p w:rsidR="007A0935" w:rsidRPr="007A0935" w:rsidRDefault="007A0935" w:rsidP="007A0935">
            <w:pPr>
              <w:spacing w:after="0" w:line="240" w:lineRule="auto"/>
              <w:rPr>
                <w:rFonts w:ascii="Times New Roman" w:hAnsi="Times New Roman" w:cs="Times New Roman"/>
              </w:rPr>
            </w:pPr>
          </w:p>
          <w:p w:rsidR="007A0935" w:rsidRPr="007A0935" w:rsidRDefault="007A0935" w:rsidP="007A0935">
            <w:pPr>
              <w:spacing w:after="0" w:line="240" w:lineRule="auto"/>
              <w:rPr>
                <w:rFonts w:ascii="Times New Roman" w:hAnsi="Times New Roman" w:cs="Times New Roman"/>
              </w:rPr>
            </w:pPr>
            <w:r w:rsidRPr="007A0935">
              <w:rPr>
                <w:rFonts w:ascii="Times New Roman" w:hAnsi="Times New Roman" w:cs="Times New Roman"/>
              </w:rPr>
              <w:t xml:space="preserve"> </w:t>
            </w:r>
          </w:p>
        </w:tc>
        <w:tc>
          <w:tcPr>
            <w:tcW w:w="1843" w:type="dxa"/>
          </w:tcPr>
          <w:p w:rsidR="007A0935" w:rsidRPr="007A0935" w:rsidRDefault="007A0935" w:rsidP="007A0935">
            <w:pPr>
              <w:pStyle w:val="ConsPlusNormal"/>
              <w:rPr>
                <w:sz w:val="22"/>
                <w:szCs w:val="22"/>
              </w:rPr>
            </w:pPr>
            <w:r w:rsidRPr="007A0935">
              <w:rPr>
                <w:sz w:val="22"/>
                <w:szCs w:val="22"/>
              </w:rPr>
              <w:t>по мере внесения изменений в действующее законодатель-ство</w:t>
            </w:r>
          </w:p>
        </w:tc>
        <w:tc>
          <w:tcPr>
            <w:tcW w:w="3544" w:type="dxa"/>
          </w:tcPr>
          <w:p w:rsidR="007A0935" w:rsidRPr="007A0935" w:rsidRDefault="007A0935" w:rsidP="007A0935">
            <w:pPr>
              <w:pStyle w:val="ConsPlusNormal"/>
              <w:rPr>
                <w:sz w:val="22"/>
                <w:szCs w:val="22"/>
              </w:rPr>
            </w:pPr>
            <w:r w:rsidRPr="007A0935">
              <w:rPr>
                <w:sz w:val="22"/>
                <w:szCs w:val="22"/>
              </w:rPr>
              <w:t xml:space="preserve">количество административных регламентов разработанных и принятых </w:t>
            </w:r>
          </w:p>
        </w:tc>
        <w:tc>
          <w:tcPr>
            <w:tcW w:w="2912" w:type="dxa"/>
          </w:tcPr>
          <w:p w:rsidR="007A0935" w:rsidRPr="007A0935" w:rsidRDefault="007A0935" w:rsidP="007A0935">
            <w:pPr>
              <w:pStyle w:val="ConsPlusNormal"/>
              <w:rPr>
                <w:sz w:val="22"/>
                <w:szCs w:val="22"/>
              </w:rPr>
            </w:pPr>
            <w:r w:rsidRPr="007A0935">
              <w:rPr>
                <w:sz w:val="22"/>
                <w:szCs w:val="22"/>
              </w:rPr>
              <w:t>обеспечение открытости деятельности администрации района, повышение эффективности работы по противодействию коррупции</w:t>
            </w:r>
          </w:p>
        </w:tc>
      </w:tr>
      <w:tr w:rsidR="007A0935" w:rsidRPr="007A0935" w:rsidTr="007A0935">
        <w:tc>
          <w:tcPr>
            <w:tcW w:w="696" w:type="dxa"/>
          </w:tcPr>
          <w:p w:rsidR="007A0935" w:rsidRPr="007A0935" w:rsidRDefault="007A0935" w:rsidP="007A0935">
            <w:pPr>
              <w:pStyle w:val="ConsPlusNormal"/>
              <w:rPr>
                <w:sz w:val="22"/>
                <w:szCs w:val="22"/>
              </w:rPr>
            </w:pPr>
            <w:r w:rsidRPr="007A0935">
              <w:rPr>
                <w:sz w:val="22"/>
                <w:szCs w:val="22"/>
              </w:rPr>
              <w:t>5.4</w:t>
            </w:r>
          </w:p>
        </w:tc>
        <w:tc>
          <w:tcPr>
            <w:tcW w:w="4124" w:type="dxa"/>
          </w:tcPr>
          <w:p w:rsidR="007A0935" w:rsidRPr="007A0935" w:rsidRDefault="007A0935" w:rsidP="007A0935">
            <w:pPr>
              <w:pStyle w:val="ConsPlusNormal"/>
              <w:ind w:firstLine="47"/>
              <w:rPr>
                <w:sz w:val="22"/>
                <w:szCs w:val="22"/>
              </w:rPr>
            </w:pPr>
            <w:r w:rsidRPr="007A0935">
              <w:rPr>
                <w:sz w:val="22"/>
                <w:szCs w:val="22"/>
              </w:rPr>
              <w:t>Обеспечение реализации комплекса мер по противодействию коррупции в подведомственных организациях, выявлению и устранению условий для совершения коррупционных правонарушений</w:t>
            </w:r>
          </w:p>
        </w:tc>
        <w:tc>
          <w:tcPr>
            <w:tcW w:w="1984" w:type="dxa"/>
          </w:tcPr>
          <w:p w:rsidR="007A0935" w:rsidRPr="007A0935" w:rsidRDefault="007A0935" w:rsidP="007A0935">
            <w:pPr>
              <w:spacing w:after="0" w:line="240" w:lineRule="auto"/>
              <w:rPr>
                <w:rFonts w:ascii="Times New Roman" w:hAnsi="Times New Roman" w:cs="Times New Roman"/>
              </w:rPr>
            </w:pPr>
            <w:r w:rsidRPr="007A0935">
              <w:rPr>
                <w:rFonts w:ascii="Times New Roman" w:hAnsi="Times New Roman" w:cs="Times New Roman"/>
              </w:rPr>
              <w:t>управление делами</w:t>
            </w:r>
          </w:p>
          <w:p w:rsidR="007A0935" w:rsidRPr="007A0935" w:rsidRDefault="007A0935" w:rsidP="007A0935">
            <w:pPr>
              <w:pStyle w:val="ConsPlusNormal"/>
              <w:rPr>
                <w:sz w:val="22"/>
                <w:szCs w:val="22"/>
              </w:rPr>
            </w:pPr>
            <w:r w:rsidRPr="007A0935">
              <w:rPr>
                <w:sz w:val="22"/>
                <w:szCs w:val="22"/>
              </w:rPr>
              <w:t xml:space="preserve"> </w:t>
            </w:r>
          </w:p>
          <w:p w:rsidR="007A0935" w:rsidRPr="007A0935" w:rsidRDefault="007A0935" w:rsidP="007A0935">
            <w:pPr>
              <w:spacing w:after="0" w:line="240" w:lineRule="auto"/>
              <w:rPr>
                <w:rFonts w:ascii="Times New Roman" w:hAnsi="Times New Roman" w:cs="Times New Roman"/>
              </w:rPr>
            </w:pPr>
            <w:r w:rsidRPr="007A0935">
              <w:rPr>
                <w:rFonts w:ascii="Times New Roman" w:hAnsi="Times New Roman" w:cs="Times New Roman"/>
                <w:color w:val="000000"/>
              </w:rPr>
              <w:t>отдел организационно-правовой и кадровой работы</w:t>
            </w:r>
            <w:r w:rsidRPr="007A0935">
              <w:rPr>
                <w:rFonts w:ascii="Times New Roman" w:hAnsi="Times New Roman" w:cs="Times New Roman"/>
              </w:rPr>
              <w:t xml:space="preserve"> </w:t>
            </w:r>
          </w:p>
          <w:p w:rsidR="007A0935" w:rsidRPr="007A0935" w:rsidRDefault="007A0935" w:rsidP="007A0935">
            <w:pPr>
              <w:pStyle w:val="ConsPlusNormal"/>
              <w:rPr>
                <w:sz w:val="22"/>
                <w:szCs w:val="22"/>
              </w:rPr>
            </w:pPr>
            <w:r w:rsidRPr="007A0935">
              <w:rPr>
                <w:sz w:val="22"/>
                <w:szCs w:val="22"/>
              </w:rPr>
              <w:t>от</w:t>
            </w:r>
            <w:r w:rsidR="00F56844">
              <w:rPr>
                <w:sz w:val="22"/>
                <w:szCs w:val="22"/>
              </w:rPr>
              <w:t>дел по экономике и прогнозирова</w:t>
            </w:r>
            <w:r w:rsidRPr="007A0935">
              <w:rPr>
                <w:sz w:val="22"/>
                <w:szCs w:val="22"/>
              </w:rPr>
              <w:t xml:space="preserve">нию </w:t>
            </w:r>
          </w:p>
          <w:p w:rsidR="007A0935" w:rsidRPr="007A0935" w:rsidRDefault="007A0935" w:rsidP="007A0935">
            <w:pPr>
              <w:pStyle w:val="ConsPlusNormal"/>
              <w:rPr>
                <w:sz w:val="22"/>
                <w:szCs w:val="22"/>
              </w:rPr>
            </w:pPr>
          </w:p>
          <w:p w:rsidR="007A0935" w:rsidRPr="007A0935" w:rsidRDefault="007A0935" w:rsidP="007A0935">
            <w:pPr>
              <w:pStyle w:val="ConsPlusNormal"/>
              <w:rPr>
                <w:sz w:val="22"/>
                <w:szCs w:val="22"/>
              </w:rPr>
            </w:pPr>
            <w:r w:rsidRPr="007A0935">
              <w:rPr>
                <w:sz w:val="22"/>
                <w:szCs w:val="22"/>
              </w:rPr>
              <w:t xml:space="preserve">управление образования  </w:t>
            </w:r>
          </w:p>
          <w:p w:rsidR="007A0935" w:rsidRPr="007A0935" w:rsidRDefault="007A0935" w:rsidP="007A0935">
            <w:pPr>
              <w:pStyle w:val="ConsPlusNormal"/>
              <w:rPr>
                <w:sz w:val="22"/>
                <w:szCs w:val="22"/>
              </w:rPr>
            </w:pPr>
          </w:p>
          <w:p w:rsidR="007A0935" w:rsidRPr="007A0935" w:rsidRDefault="007A0935" w:rsidP="007A0935">
            <w:pPr>
              <w:pStyle w:val="ConsPlusNormal"/>
              <w:rPr>
                <w:sz w:val="22"/>
                <w:szCs w:val="22"/>
              </w:rPr>
            </w:pPr>
            <w:r w:rsidRPr="007A0935">
              <w:rPr>
                <w:sz w:val="22"/>
                <w:szCs w:val="22"/>
              </w:rPr>
              <w:t>отдел  культуры, спорта и молодежной политики</w:t>
            </w:r>
          </w:p>
        </w:tc>
        <w:tc>
          <w:tcPr>
            <w:tcW w:w="1843" w:type="dxa"/>
          </w:tcPr>
          <w:p w:rsidR="007A0935" w:rsidRPr="007A0935" w:rsidRDefault="007A0935" w:rsidP="007A0935">
            <w:pPr>
              <w:pStyle w:val="ConsPlusNormal"/>
              <w:rPr>
                <w:sz w:val="22"/>
                <w:szCs w:val="22"/>
              </w:rPr>
            </w:pPr>
            <w:r w:rsidRPr="007A0935">
              <w:rPr>
                <w:sz w:val="22"/>
                <w:szCs w:val="22"/>
              </w:rPr>
              <w:t>в соответствии с планами мероприятий</w:t>
            </w:r>
          </w:p>
        </w:tc>
        <w:tc>
          <w:tcPr>
            <w:tcW w:w="3544" w:type="dxa"/>
          </w:tcPr>
          <w:p w:rsidR="007A0935" w:rsidRPr="007A0935" w:rsidRDefault="007A0935" w:rsidP="007A0935">
            <w:pPr>
              <w:pStyle w:val="ConsPlusNormal"/>
              <w:rPr>
                <w:sz w:val="22"/>
                <w:szCs w:val="22"/>
              </w:rPr>
            </w:pPr>
          </w:p>
        </w:tc>
        <w:tc>
          <w:tcPr>
            <w:tcW w:w="2912" w:type="dxa"/>
          </w:tcPr>
          <w:p w:rsidR="007A0935" w:rsidRPr="007A0935" w:rsidRDefault="007A0935" w:rsidP="007A0935">
            <w:pPr>
              <w:pStyle w:val="ConsPlusNormal"/>
              <w:rPr>
                <w:sz w:val="22"/>
                <w:szCs w:val="22"/>
              </w:rPr>
            </w:pPr>
            <w:r w:rsidRPr="007A0935">
              <w:rPr>
                <w:sz w:val="22"/>
                <w:szCs w:val="22"/>
              </w:rPr>
              <w:t>повышение эффективности работы по противодействию коррупции</w:t>
            </w:r>
          </w:p>
        </w:tc>
      </w:tr>
      <w:tr w:rsidR="007A0935" w:rsidRPr="007A0935" w:rsidTr="007A0935">
        <w:tc>
          <w:tcPr>
            <w:tcW w:w="696" w:type="dxa"/>
          </w:tcPr>
          <w:p w:rsidR="007A0935" w:rsidRPr="007A0935" w:rsidRDefault="007A0935" w:rsidP="007A0935">
            <w:pPr>
              <w:pStyle w:val="ConsPlusNormal"/>
              <w:rPr>
                <w:sz w:val="22"/>
                <w:szCs w:val="22"/>
              </w:rPr>
            </w:pPr>
            <w:r w:rsidRPr="007A0935">
              <w:rPr>
                <w:sz w:val="22"/>
                <w:szCs w:val="22"/>
              </w:rPr>
              <w:t>5.5</w:t>
            </w:r>
          </w:p>
        </w:tc>
        <w:tc>
          <w:tcPr>
            <w:tcW w:w="4124" w:type="dxa"/>
          </w:tcPr>
          <w:p w:rsidR="007A0935" w:rsidRPr="007A0935" w:rsidRDefault="007A0935" w:rsidP="007A0935">
            <w:pPr>
              <w:pStyle w:val="ConsPlusNormal"/>
              <w:ind w:firstLine="47"/>
              <w:rPr>
                <w:sz w:val="22"/>
                <w:szCs w:val="22"/>
              </w:rPr>
            </w:pPr>
            <w:r w:rsidRPr="007A0935">
              <w:rPr>
                <w:sz w:val="22"/>
                <w:szCs w:val="22"/>
              </w:rPr>
              <w:t xml:space="preserve">Осуществление контроля за использованием объектов муниципальной собственности подведомственными учреждениями и организациями, в том числе за </w:t>
            </w:r>
            <w:r w:rsidRPr="007A0935">
              <w:rPr>
                <w:sz w:val="22"/>
                <w:szCs w:val="22"/>
              </w:rPr>
              <w:lastRenderedPageBreak/>
              <w:t>соответствием требованиям законодательства заключаемых договоров в отношении объектов муниципальной собственности</w:t>
            </w:r>
          </w:p>
        </w:tc>
        <w:tc>
          <w:tcPr>
            <w:tcW w:w="1984" w:type="dxa"/>
          </w:tcPr>
          <w:p w:rsidR="007A0935" w:rsidRPr="007A0935" w:rsidRDefault="007A0935" w:rsidP="007A0935">
            <w:pPr>
              <w:pStyle w:val="ConsPlusNormal"/>
              <w:rPr>
                <w:sz w:val="22"/>
                <w:szCs w:val="22"/>
              </w:rPr>
            </w:pPr>
            <w:r w:rsidRPr="007A0935">
              <w:rPr>
                <w:sz w:val="22"/>
                <w:szCs w:val="22"/>
              </w:rPr>
              <w:lastRenderedPageBreak/>
              <w:t>отдел по экономике и прог</w:t>
            </w:r>
            <w:r w:rsidR="00F56844">
              <w:rPr>
                <w:sz w:val="22"/>
                <w:szCs w:val="22"/>
              </w:rPr>
              <w:t>нозирова</w:t>
            </w:r>
            <w:r w:rsidRPr="007A0935">
              <w:rPr>
                <w:sz w:val="22"/>
                <w:szCs w:val="22"/>
              </w:rPr>
              <w:t xml:space="preserve">нию </w:t>
            </w:r>
          </w:p>
          <w:p w:rsidR="007A0935" w:rsidRPr="007A0935" w:rsidRDefault="007A0935" w:rsidP="007A0935">
            <w:pPr>
              <w:pStyle w:val="ConsPlusNormal"/>
              <w:rPr>
                <w:sz w:val="22"/>
                <w:szCs w:val="22"/>
              </w:rPr>
            </w:pPr>
          </w:p>
          <w:p w:rsidR="007A0935" w:rsidRPr="007A0935" w:rsidRDefault="007A0935" w:rsidP="007A0935">
            <w:pPr>
              <w:spacing w:after="0" w:line="240" w:lineRule="auto"/>
              <w:rPr>
                <w:rFonts w:ascii="Times New Roman" w:hAnsi="Times New Roman" w:cs="Times New Roman"/>
              </w:rPr>
            </w:pPr>
            <w:r w:rsidRPr="007A0935">
              <w:rPr>
                <w:rFonts w:ascii="Times New Roman" w:hAnsi="Times New Roman" w:cs="Times New Roman"/>
              </w:rPr>
              <w:t xml:space="preserve">финансовое </w:t>
            </w:r>
            <w:r w:rsidRPr="007A0935">
              <w:rPr>
                <w:rFonts w:ascii="Times New Roman" w:hAnsi="Times New Roman" w:cs="Times New Roman"/>
              </w:rPr>
              <w:lastRenderedPageBreak/>
              <w:t xml:space="preserve">управление   </w:t>
            </w:r>
          </w:p>
          <w:p w:rsidR="007A0935" w:rsidRPr="007A0935" w:rsidRDefault="007A0935" w:rsidP="007A0935">
            <w:pPr>
              <w:spacing w:after="0" w:line="240" w:lineRule="auto"/>
              <w:rPr>
                <w:rFonts w:ascii="Times New Roman" w:hAnsi="Times New Roman" w:cs="Times New Roman"/>
                <w:highlight w:val="yellow"/>
              </w:rPr>
            </w:pPr>
          </w:p>
          <w:p w:rsidR="007A0935" w:rsidRPr="007A0935" w:rsidRDefault="007A0935" w:rsidP="007A0935">
            <w:pPr>
              <w:spacing w:after="0" w:line="240" w:lineRule="auto"/>
              <w:rPr>
                <w:rFonts w:ascii="Times New Roman" w:hAnsi="Times New Roman" w:cs="Times New Roman"/>
                <w:highlight w:val="yellow"/>
              </w:rPr>
            </w:pPr>
            <w:r w:rsidRPr="007A0935">
              <w:rPr>
                <w:rFonts w:ascii="Times New Roman" w:hAnsi="Times New Roman" w:cs="Times New Roman"/>
                <w:highlight w:val="yellow"/>
              </w:rPr>
              <w:t xml:space="preserve"> </w:t>
            </w:r>
          </w:p>
        </w:tc>
        <w:tc>
          <w:tcPr>
            <w:tcW w:w="1843" w:type="dxa"/>
          </w:tcPr>
          <w:p w:rsidR="007A0935" w:rsidRPr="007A0935" w:rsidRDefault="007A0935" w:rsidP="007A0935">
            <w:pPr>
              <w:pStyle w:val="ConsPlusNormal"/>
              <w:rPr>
                <w:sz w:val="22"/>
                <w:szCs w:val="22"/>
              </w:rPr>
            </w:pPr>
            <w:r w:rsidRPr="007A0935">
              <w:rPr>
                <w:sz w:val="22"/>
                <w:szCs w:val="22"/>
              </w:rPr>
              <w:lastRenderedPageBreak/>
              <w:t>постоянно</w:t>
            </w:r>
          </w:p>
        </w:tc>
        <w:tc>
          <w:tcPr>
            <w:tcW w:w="3544" w:type="dxa"/>
          </w:tcPr>
          <w:p w:rsidR="007A0935" w:rsidRPr="007A0935" w:rsidRDefault="007A0935" w:rsidP="007A0935">
            <w:pPr>
              <w:pStyle w:val="ConsPlusNormal"/>
              <w:rPr>
                <w:sz w:val="22"/>
                <w:szCs w:val="22"/>
              </w:rPr>
            </w:pPr>
            <w:r w:rsidRPr="007A0935">
              <w:rPr>
                <w:sz w:val="22"/>
                <w:szCs w:val="22"/>
              </w:rPr>
              <w:t>количество проверок и иных мероприятий</w:t>
            </w:r>
          </w:p>
        </w:tc>
        <w:tc>
          <w:tcPr>
            <w:tcW w:w="2912" w:type="dxa"/>
          </w:tcPr>
          <w:p w:rsidR="007A0935" w:rsidRPr="007A0935" w:rsidRDefault="007A0935" w:rsidP="007A0935">
            <w:pPr>
              <w:pStyle w:val="ConsPlusNormal"/>
              <w:rPr>
                <w:sz w:val="22"/>
                <w:szCs w:val="22"/>
              </w:rPr>
            </w:pPr>
            <w:r w:rsidRPr="007A0935">
              <w:rPr>
                <w:sz w:val="22"/>
                <w:szCs w:val="22"/>
              </w:rPr>
              <w:t>обеспечение снижения коррупционных рисков и коррупционных проявлений</w:t>
            </w:r>
          </w:p>
        </w:tc>
      </w:tr>
      <w:tr w:rsidR="007A0935" w:rsidRPr="007A0935" w:rsidTr="007A0935">
        <w:tc>
          <w:tcPr>
            <w:tcW w:w="696" w:type="dxa"/>
          </w:tcPr>
          <w:p w:rsidR="007A0935" w:rsidRPr="007A0935" w:rsidRDefault="007A0935" w:rsidP="007A0935">
            <w:pPr>
              <w:pStyle w:val="ConsPlusNormal"/>
              <w:rPr>
                <w:sz w:val="22"/>
                <w:szCs w:val="22"/>
              </w:rPr>
            </w:pPr>
            <w:r w:rsidRPr="007A0935">
              <w:rPr>
                <w:sz w:val="22"/>
                <w:szCs w:val="22"/>
              </w:rPr>
              <w:lastRenderedPageBreak/>
              <w:t>5.6</w:t>
            </w:r>
          </w:p>
        </w:tc>
        <w:tc>
          <w:tcPr>
            <w:tcW w:w="4124" w:type="dxa"/>
          </w:tcPr>
          <w:p w:rsidR="007A0935" w:rsidRPr="007A0935" w:rsidRDefault="007A0935" w:rsidP="007A0935">
            <w:pPr>
              <w:pStyle w:val="ConsPlusNormal"/>
              <w:ind w:firstLine="47"/>
              <w:rPr>
                <w:sz w:val="22"/>
                <w:szCs w:val="22"/>
              </w:rPr>
            </w:pPr>
            <w:r w:rsidRPr="007A0935">
              <w:rPr>
                <w:sz w:val="22"/>
                <w:szCs w:val="22"/>
              </w:rPr>
              <w:t>Разработка и принятие мер, направленных на снижение коррупционных рисков при поступлении в образовательные организации, учреждения дополнительного образования Тужинского района и обучении в них</w:t>
            </w:r>
          </w:p>
        </w:tc>
        <w:tc>
          <w:tcPr>
            <w:tcW w:w="1984" w:type="dxa"/>
          </w:tcPr>
          <w:p w:rsidR="007A0935" w:rsidRPr="007A0935" w:rsidRDefault="007A0935" w:rsidP="007A0935">
            <w:pPr>
              <w:pStyle w:val="ConsPlusNormal"/>
              <w:rPr>
                <w:sz w:val="22"/>
                <w:szCs w:val="22"/>
              </w:rPr>
            </w:pPr>
            <w:r w:rsidRPr="007A0935">
              <w:rPr>
                <w:sz w:val="22"/>
                <w:szCs w:val="22"/>
              </w:rPr>
              <w:t xml:space="preserve">управление образования  </w:t>
            </w:r>
          </w:p>
        </w:tc>
        <w:tc>
          <w:tcPr>
            <w:tcW w:w="1843" w:type="dxa"/>
          </w:tcPr>
          <w:p w:rsidR="007A0935" w:rsidRPr="007A0935" w:rsidRDefault="007A0935" w:rsidP="007A0935">
            <w:pPr>
              <w:pStyle w:val="ConsPlusNormal"/>
              <w:rPr>
                <w:sz w:val="22"/>
                <w:szCs w:val="22"/>
              </w:rPr>
            </w:pPr>
            <w:r w:rsidRPr="007A0935">
              <w:rPr>
                <w:sz w:val="22"/>
                <w:szCs w:val="22"/>
              </w:rPr>
              <w:t>постоянно</w:t>
            </w:r>
          </w:p>
        </w:tc>
        <w:tc>
          <w:tcPr>
            <w:tcW w:w="3544" w:type="dxa"/>
          </w:tcPr>
          <w:p w:rsidR="007A0935" w:rsidRPr="007A0935" w:rsidRDefault="007A0935" w:rsidP="007A0935">
            <w:pPr>
              <w:pStyle w:val="ConsPlusNormal"/>
              <w:rPr>
                <w:sz w:val="22"/>
                <w:szCs w:val="22"/>
              </w:rPr>
            </w:pPr>
            <w:r w:rsidRPr="007A0935">
              <w:rPr>
                <w:sz w:val="22"/>
                <w:szCs w:val="22"/>
              </w:rPr>
              <w:t>количество выявленных нарушений</w:t>
            </w:r>
          </w:p>
        </w:tc>
        <w:tc>
          <w:tcPr>
            <w:tcW w:w="2912" w:type="dxa"/>
          </w:tcPr>
          <w:p w:rsidR="007A0935" w:rsidRPr="007A0935" w:rsidRDefault="007A0935" w:rsidP="007A0935">
            <w:pPr>
              <w:pStyle w:val="ConsPlusNormal"/>
              <w:rPr>
                <w:sz w:val="22"/>
                <w:szCs w:val="22"/>
              </w:rPr>
            </w:pPr>
            <w:r w:rsidRPr="007A0935">
              <w:rPr>
                <w:sz w:val="22"/>
                <w:szCs w:val="22"/>
              </w:rPr>
              <w:t>обеспечение прозрачности и законности в ходе предоставления мест в дошкольных учреждениях, обучении в учреждениях дополнительного образования</w:t>
            </w:r>
          </w:p>
        </w:tc>
      </w:tr>
    </w:tbl>
    <w:p w:rsidR="00CB2A3B" w:rsidRPr="00CB2A3B" w:rsidRDefault="00CB2A3B" w:rsidP="00CB2A3B">
      <w:pPr>
        <w:pStyle w:val="a4"/>
        <w:jc w:val="center"/>
        <w:rPr>
          <w:rFonts w:ascii="Times New Roman" w:hAnsi="Times New Roman"/>
          <w:b/>
          <w:lang w:val="ru-RU"/>
        </w:rPr>
      </w:pPr>
    </w:p>
    <w:p w:rsidR="00F56844" w:rsidRDefault="00F56844" w:rsidP="00CB2A3B">
      <w:pPr>
        <w:pStyle w:val="a4"/>
        <w:jc w:val="center"/>
        <w:rPr>
          <w:rFonts w:ascii="Times New Roman" w:hAnsi="Times New Roman"/>
          <w:b/>
          <w:lang w:val="ru-RU"/>
        </w:rPr>
        <w:sectPr w:rsidR="00F56844" w:rsidSect="007A0935">
          <w:pgSz w:w="16838" w:h="11906" w:orient="landscape"/>
          <w:pgMar w:top="1134" w:right="851" w:bottom="851" w:left="851" w:header="709" w:footer="709" w:gutter="0"/>
          <w:cols w:space="708"/>
          <w:docGrid w:linePitch="360"/>
        </w:sectPr>
      </w:pPr>
      <w:r>
        <w:rPr>
          <w:rFonts w:ascii="Times New Roman" w:hAnsi="Times New Roman"/>
          <w:b/>
          <w:lang w:val="ru-RU"/>
        </w:rPr>
        <w:t>_________</w:t>
      </w:r>
    </w:p>
    <w:p w:rsidR="00F16A65" w:rsidRPr="007B22A6" w:rsidRDefault="00F16A65" w:rsidP="00F56844">
      <w:pPr>
        <w:pStyle w:val="a4"/>
        <w:ind w:right="-710"/>
        <w:jc w:val="center"/>
        <w:rPr>
          <w:rFonts w:ascii="Times New Roman" w:hAnsi="Times New Roman"/>
          <w:b/>
          <w:lang w:val="ru-RU"/>
        </w:rPr>
      </w:pPr>
      <w:r w:rsidRPr="007B22A6">
        <w:rPr>
          <w:rFonts w:ascii="Times New Roman" w:hAnsi="Times New Roman"/>
          <w:b/>
          <w:lang w:val="ru-RU"/>
        </w:rPr>
        <w:lastRenderedPageBreak/>
        <w:t>ТУЖИНСКАЯ РАЙОННАЯ ДУМА</w:t>
      </w:r>
    </w:p>
    <w:p w:rsidR="00F16A65" w:rsidRPr="007B22A6" w:rsidRDefault="00F16A65" w:rsidP="00F56844">
      <w:pPr>
        <w:pStyle w:val="a4"/>
        <w:jc w:val="center"/>
        <w:rPr>
          <w:rFonts w:ascii="Times New Roman" w:hAnsi="Times New Roman"/>
          <w:b/>
          <w:lang w:val="ru-RU"/>
        </w:rPr>
      </w:pPr>
      <w:r w:rsidRPr="007B22A6">
        <w:rPr>
          <w:rFonts w:ascii="Times New Roman" w:hAnsi="Times New Roman"/>
          <w:b/>
          <w:lang w:val="ru-RU"/>
        </w:rPr>
        <w:t>КИРОВСКОЙ ОБЛАСТИ</w:t>
      </w:r>
    </w:p>
    <w:p w:rsidR="00F16A65" w:rsidRPr="007B22A6" w:rsidRDefault="00F16A65" w:rsidP="00F16A65">
      <w:pPr>
        <w:pStyle w:val="a4"/>
        <w:jc w:val="center"/>
        <w:rPr>
          <w:rFonts w:ascii="Times New Roman" w:hAnsi="Times New Roman"/>
          <w:lang w:val="ru-RU"/>
        </w:rPr>
      </w:pPr>
    </w:p>
    <w:p w:rsidR="00F16A65" w:rsidRPr="007B22A6" w:rsidRDefault="00F16A65" w:rsidP="00F16A65">
      <w:pPr>
        <w:pStyle w:val="a4"/>
        <w:jc w:val="center"/>
        <w:rPr>
          <w:rFonts w:ascii="Times New Roman" w:hAnsi="Times New Roman"/>
          <w:b/>
          <w:lang w:val="ru-RU"/>
        </w:rPr>
      </w:pPr>
      <w:r w:rsidRPr="007B22A6">
        <w:rPr>
          <w:rFonts w:ascii="Times New Roman" w:hAnsi="Times New Roman"/>
          <w:b/>
          <w:lang w:val="ru-RU"/>
        </w:rPr>
        <w:t>РЕШЕНИЕ</w:t>
      </w:r>
    </w:p>
    <w:p w:rsidR="00F16A65" w:rsidRPr="007B22A6" w:rsidRDefault="00F16A65" w:rsidP="00F16A65">
      <w:pPr>
        <w:pStyle w:val="a4"/>
        <w:jc w:val="center"/>
        <w:rPr>
          <w:rFonts w:ascii="Times New Roman" w:hAnsi="Times New Roman"/>
          <w:lang w:val="ru-RU"/>
        </w:rPr>
      </w:pPr>
    </w:p>
    <w:tbl>
      <w:tblPr>
        <w:tblW w:w="0" w:type="auto"/>
        <w:tblLook w:val="04A0"/>
      </w:tblPr>
      <w:tblGrid>
        <w:gridCol w:w="2235"/>
        <w:gridCol w:w="5244"/>
        <w:gridCol w:w="2516"/>
      </w:tblGrid>
      <w:tr w:rsidR="00F16A65" w:rsidRPr="00023B2A" w:rsidTr="006A4106">
        <w:tc>
          <w:tcPr>
            <w:tcW w:w="2235" w:type="dxa"/>
            <w:tcBorders>
              <w:bottom w:val="single" w:sz="4" w:space="0" w:color="auto"/>
            </w:tcBorders>
          </w:tcPr>
          <w:p w:rsidR="00F16A65" w:rsidRPr="00023B2A" w:rsidRDefault="00F56844" w:rsidP="006A4106">
            <w:pPr>
              <w:pStyle w:val="a4"/>
              <w:jc w:val="center"/>
              <w:rPr>
                <w:rFonts w:ascii="Times New Roman" w:hAnsi="Times New Roman"/>
                <w:lang w:val="ru-RU"/>
              </w:rPr>
            </w:pPr>
            <w:r>
              <w:rPr>
                <w:rFonts w:ascii="Times New Roman" w:hAnsi="Times New Roman"/>
                <w:lang w:val="ru-RU"/>
              </w:rPr>
              <w:t>09.09.2021</w:t>
            </w:r>
          </w:p>
        </w:tc>
        <w:tc>
          <w:tcPr>
            <w:tcW w:w="5244" w:type="dxa"/>
          </w:tcPr>
          <w:p w:rsidR="00F16A65" w:rsidRPr="00023B2A" w:rsidRDefault="00F16A65" w:rsidP="006A4106">
            <w:pPr>
              <w:pStyle w:val="a4"/>
              <w:jc w:val="right"/>
              <w:rPr>
                <w:rFonts w:ascii="Times New Roman" w:hAnsi="Times New Roman"/>
                <w:lang w:val="ru-RU"/>
              </w:rPr>
            </w:pPr>
            <w:r w:rsidRPr="00023B2A">
              <w:rPr>
                <w:rFonts w:ascii="Times New Roman" w:hAnsi="Times New Roman"/>
                <w:lang w:val="ru-RU"/>
              </w:rPr>
              <w:t>№</w:t>
            </w:r>
          </w:p>
        </w:tc>
        <w:tc>
          <w:tcPr>
            <w:tcW w:w="2516" w:type="dxa"/>
            <w:tcBorders>
              <w:bottom w:val="single" w:sz="4" w:space="0" w:color="auto"/>
            </w:tcBorders>
          </w:tcPr>
          <w:p w:rsidR="00F16A65" w:rsidRPr="007B22A6" w:rsidRDefault="00F56844" w:rsidP="006A4106">
            <w:pPr>
              <w:pStyle w:val="a4"/>
              <w:jc w:val="center"/>
              <w:rPr>
                <w:rFonts w:ascii="Times New Roman" w:hAnsi="Times New Roman"/>
                <w:lang w:val="ru-RU"/>
              </w:rPr>
            </w:pPr>
            <w:r>
              <w:rPr>
                <w:rFonts w:ascii="Times New Roman" w:hAnsi="Times New Roman"/>
                <w:lang w:val="ru-RU"/>
              </w:rPr>
              <w:t>60/439</w:t>
            </w:r>
          </w:p>
        </w:tc>
      </w:tr>
    </w:tbl>
    <w:p w:rsidR="00F16A65" w:rsidRDefault="00F16A65" w:rsidP="00F16A65">
      <w:pPr>
        <w:pStyle w:val="a4"/>
        <w:jc w:val="center"/>
        <w:rPr>
          <w:rFonts w:ascii="Times New Roman" w:hAnsi="Times New Roman"/>
          <w:lang w:val="ru-RU"/>
        </w:rPr>
      </w:pPr>
      <w:r w:rsidRPr="00023B2A">
        <w:rPr>
          <w:rFonts w:ascii="Times New Roman" w:hAnsi="Times New Roman"/>
          <w:lang w:val="ru-RU"/>
        </w:rPr>
        <w:t>пгт Тужа</w:t>
      </w:r>
    </w:p>
    <w:p w:rsidR="00F56844" w:rsidRPr="00023B2A" w:rsidRDefault="00F56844" w:rsidP="00F16A65">
      <w:pPr>
        <w:pStyle w:val="a4"/>
        <w:jc w:val="center"/>
        <w:rPr>
          <w:rFonts w:ascii="Times New Roman" w:hAnsi="Times New Roman"/>
          <w:lang w:val="ru-RU"/>
        </w:rPr>
      </w:pPr>
    </w:p>
    <w:p w:rsidR="00F56844" w:rsidRPr="00F56844" w:rsidRDefault="00F56844" w:rsidP="00F56844">
      <w:pPr>
        <w:spacing w:after="0" w:line="240" w:lineRule="auto"/>
        <w:jc w:val="center"/>
        <w:rPr>
          <w:rFonts w:ascii="Times New Roman" w:eastAsia="Times New Roman" w:hAnsi="Times New Roman" w:cs="Times New Roman"/>
          <w:b/>
        </w:rPr>
      </w:pPr>
      <w:r w:rsidRPr="00F56844">
        <w:rPr>
          <w:rFonts w:ascii="Times New Roman" w:eastAsia="Times New Roman" w:hAnsi="Times New Roman" w:cs="Times New Roman"/>
          <w:b/>
        </w:rPr>
        <w:t>О внесении изменений в решение</w:t>
      </w:r>
    </w:p>
    <w:p w:rsidR="00F56844" w:rsidRPr="00F56844" w:rsidRDefault="00F56844" w:rsidP="00F56844">
      <w:pPr>
        <w:spacing w:after="0" w:line="240" w:lineRule="auto"/>
        <w:jc w:val="center"/>
        <w:rPr>
          <w:rFonts w:ascii="Times New Roman" w:eastAsia="Times New Roman" w:hAnsi="Times New Roman" w:cs="Times New Roman"/>
          <w:b/>
        </w:rPr>
      </w:pPr>
      <w:r w:rsidRPr="00F56844">
        <w:rPr>
          <w:rFonts w:ascii="Times New Roman" w:eastAsia="Times New Roman" w:hAnsi="Times New Roman" w:cs="Times New Roman"/>
          <w:b/>
        </w:rPr>
        <w:t xml:space="preserve">Тужинской районной Думы от 21.12.2020 № 53/385 </w:t>
      </w:r>
    </w:p>
    <w:p w:rsidR="00F16A65" w:rsidRDefault="00F16A65" w:rsidP="00F16A65">
      <w:pPr>
        <w:pStyle w:val="a4"/>
        <w:ind w:firstLine="709"/>
        <w:jc w:val="both"/>
        <w:rPr>
          <w:rFonts w:ascii="Times New Roman" w:hAnsi="Times New Roman"/>
          <w:lang w:val="ru-RU"/>
        </w:rPr>
      </w:pPr>
    </w:p>
    <w:p w:rsidR="00F56844" w:rsidRPr="00F56844" w:rsidRDefault="00F56844" w:rsidP="00F56844">
      <w:pPr>
        <w:pStyle w:val="31"/>
        <w:spacing w:after="0" w:line="240" w:lineRule="auto"/>
        <w:ind w:firstLine="720"/>
        <w:rPr>
          <w:rFonts w:ascii="Times New Roman" w:eastAsia="Times New Roman" w:hAnsi="Times New Roman" w:cs="Times New Roman"/>
          <w:sz w:val="22"/>
          <w:szCs w:val="22"/>
        </w:rPr>
      </w:pPr>
      <w:r w:rsidRPr="00F56844">
        <w:rPr>
          <w:rFonts w:ascii="Times New Roman" w:eastAsia="Times New Roman" w:hAnsi="Times New Roman" w:cs="Times New Roman"/>
          <w:sz w:val="22"/>
          <w:szCs w:val="22"/>
        </w:rPr>
        <w:t>В соответствии со статьей 20 Положения о бюджетном процессе в муниципальном образовании Тужинский муниципальный район, утвержденного решением Тужинской районной Думы от 26.02.2021 № 54/400, Тужинская районная Дума РЕШИЛА:</w:t>
      </w:r>
    </w:p>
    <w:p w:rsidR="00F56844" w:rsidRPr="00F56844" w:rsidRDefault="00F56844" w:rsidP="00F56844">
      <w:pPr>
        <w:spacing w:after="0" w:line="240" w:lineRule="auto"/>
        <w:ind w:firstLine="708"/>
        <w:jc w:val="both"/>
        <w:rPr>
          <w:rFonts w:ascii="Times New Roman" w:eastAsia="Times New Roman" w:hAnsi="Times New Roman" w:cs="Times New Roman"/>
          <w:bCs/>
        </w:rPr>
      </w:pPr>
      <w:r w:rsidRPr="00F56844">
        <w:rPr>
          <w:rFonts w:ascii="Times New Roman" w:eastAsia="Times New Roman" w:hAnsi="Times New Roman" w:cs="Times New Roman"/>
          <w:bCs/>
        </w:rPr>
        <w:t>1. Внести в решение Тужинской районной Думы от 21.12.2020 № 53/385</w:t>
      </w:r>
      <w:r w:rsidRPr="00F56844">
        <w:rPr>
          <w:rFonts w:ascii="Times New Roman" w:eastAsia="Times New Roman" w:hAnsi="Times New Roman" w:cs="Times New Roman"/>
          <w:b/>
          <w:bCs/>
        </w:rPr>
        <w:t xml:space="preserve"> </w:t>
      </w:r>
      <w:r w:rsidRPr="00F56844">
        <w:rPr>
          <w:rFonts w:ascii="Times New Roman" w:eastAsia="Times New Roman" w:hAnsi="Times New Roman" w:cs="Times New Roman"/>
          <w:bCs/>
        </w:rPr>
        <w:t>«О бюджете Тужинского муниципального района на 2021 год и </w:t>
      </w:r>
      <w:r w:rsidRPr="00F56844">
        <w:rPr>
          <w:rFonts w:ascii="Times New Roman" w:eastAsia="Times New Roman" w:hAnsi="Times New Roman" w:cs="Times New Roman"/>
        </w:rPr>
        <w:t>на плановый период 2022 и 2023 годов</w:t>
      </w:r>
      <w:r w:rsidRPr="00F56844">
        <w:rPr>
          <w:rFonts w:ascii="Times New Roman" w:eastAsia="Times New Roman" w:hAnsi="Times New Roman" w:cs="Times New Roman"/>
          <w:bCs/>
        </w:rPr>
        <w:t>» (далее – Решение) следующие изменения:</w:t>
      </w:r>
    </w:p>
    <w:p w:rsidR="00F56844" w:rsidRPr="00F56844" w:rsidRDefault="00F56844" w:rsidP="00F56844">
      <w:pPr>
        <w:pStyle w:val="af4"/>
        <w:ind w:firstLine="720"/>
        <w:jc w:val="both"/>
        <w:rPr>
          <w:b w:val="0"/>
          <w:bCs/>
          <w:sz w:val="22"/>
          <w:szCs w:val="22"/>
        </w:rPr>
      </w:pPr>
      <w:r w:rsidRPr="00F56844">
        <w:rPr>
          <w:b w:val="0"/>
          <w:bCs/>
          <w:sz w:val="22"/>
          <w:szCs w:val="22"/>
        </w:rPr>
        <w:t>1.1. Раздел 1 Решения изложить в новой редакции следующего содержания:</w:t>
      </w:r>
    </w:p>
    <w:p w:rsidR="00F56844" w:rsidRPr="00F56844" w:rsidRDefault="00F56844" w:rsidP="00F56844">
      <w:pPr>
        <w:pStyle w:val="af4"/>
        <w:ind w:firstLine="720"/>
        <w:jc w:val="both"/>
        <w:rPr>
          <w:b w:val="0"/>
          <w:bCs/>
          <w:sz w:val="22"/>
          <w:szCs w:val="22"/>
        </w:rPr>
      </w:pPr>
      <w:r w:rsidRPr="00F56844">
        <w:rPr>
          <w:b w:val="0"/>
          <w:bCs/>
          <w:sz w:val="22"/>
          <w:szCs w:val="22"/>
        </w:rPr>
        <w:t xml:space="preserve">«1. Утвердить основные характеристики бюджета муниципального района на 2021 год: </w:t>
      </w:r>
    </w:p>
    <w:p w:rsidR="00F56844" w:rsidRPr="00F56844" w:rsidRDefault="00F56844" w:rsidP="00F56844">
      <w:pPr>
        <w:pStyle w:val="af4"/>
        <w:ind w:firstLine="720"/>
        <w:jc w:val="both"/>
        <w:rPr>
          <w:b w:val="0"/>
          <w:bCs/>
          <w:sz w:val="22"/>
          <w:szCs w:val="22"/>
        </w:rPr>
      </w:pPr>
      <w:r w:rsidRPr="00F56844">
        <w:rPr>
          <w:b w:val="0"/>
          <w:bCs/>
          <w:sz w:val="22"/>
          <w:szCs w:val="22"/>
        </w:rPr>
        <w:t>1.1. общий объем доходов бюджета муниципального района в сумме 116 858, 7 тыс. рублей;</w:t>
      </w:r>
    </w:p>
    <w:p w:rsidR="00F56844" w:rsidRPr="00F56844" w:rsidRDefault="00F56844" w:rsidP="00F56844">
      <w:pPr>
        <w:pStyle w:val="af4"/>
        <w:ind w:firstLine="720"/>
        <w:jc w:val="both"/>
        <w:rPr>
          <w:b w:val="0"/>
          <w:bCs/>
          <w:sz w:val="22"/>
          <w:szCs w:val="22"/>
        </w:rPr>
      </w:pPr>
      <w:r w:rsidRPr="00F56844">
        <w:rPr>
          <w:b w:val="0"/>
          <w:bCs/>
          <w:sz w:val="22"/>
          <w:szCs w:val="22"/>
        </w:rPr>
        <w:t>1.2. общий объем расходов бюджета муниципального района в сумме 123 748,1 тыс. рублей;</w:t>
      </w:r>
    </w:p>
    <w:p w:rsidR="00F56844" w:rsidRPr="00F56844" w:rsidRDefault="00F56844" w:rsidP="00F56844">
      <w:pPr>
        <w:pStyle w:val="af4"/>
        <w:ind w:firstLine="709"/>
        <w:jc w:val="both"/>
        <w:rPr>
          <w:b w:val="0"/>
          <w:bCs/>
          <w:sz w:val="22"/>
          <w:szCs w:val="22"/>
        </w:rPr>
      </w:pPr>
      <w:r w:rsidRPr="00F56844">
        <w:rPr>
          <w:b w:val="0"/>
          <w:bCs/>
          <w:sz w:val="22"/>
          <w:szCs w:val="22"/>
        </w:rPr>
        <w:t>1.3. дефицит бюджета муниципального района в сумме 6 889,4 тыс. рублей.».</w:t>
      </w:r>
    </w:p>
    <w:p w:rsidR="00F56844" w:rsidRPr="00F56844" w:rsidRDefault="00F56844" w:rsidP="00F56844">
      <w:pPr>
        <w:pStyle w:val="af4"/>
        <w:ind w:firstLine="709"/>
        <w:jc w:val="both"/>
        <w:rPr>
          <w:b w:val="0"/>
          <w:sz w:val="22"/>
          <w:szCs w:val="22"/>
        </w:rPr>
      </w:pPr>
      <w:r w:rsidRPr="00F56844">
        <w:rPr>
          <w:b w:val="0"/>
          <w:bCs/>
          <w:sz w:val="22"/>
          <w:szCs w:val="22"/>
        </w:rPr>
        <w:t>1.2. Приложение № 2 «Перечень</w:t>
      </w:r>
      <w:r w:rsidRPr="00F56844">
        <w:rPr>
          <w:b w:val="0"/>
          <w:sz w:val="22"/>
          <w:szCs w:val="22"/>
        </w:rPr>
        <w:t xml:space="preserve"> главных администраторов доходов бюджета муниципального образования Тужинский муниципальный район Кировской области и закрепляемые за ними виды</w:t>
      </w:r>
      <w:r w:rsidRPr="00F56844">
        <w:rPr>
          <w:b w:val="0"/>
          <w:color w:val="FF0000"/>
          <w:sz w:val="22"/>
          <w:szCs w:val="22"/>
        </w:rPr>
        <w:t xml:space="preserve"> </w:t>
      </w:r>
      <w:r w:rsidRPr="00F56844">
        <w:rPr>
          <w:b w:val="0"/>
          <w:sz w:val="22"/>
          <w:szCs w:val="22"/>
        </w:rPr>
        <w:t xml:space="preserve">доходов бюджета муниципального образования Тужинский муниципальный район Кировской области» </w:t>
      </w:r>
      <w:r w:rsidRPr="00F56844">
        <w:rPr>
          <w:b w:val="0"/>
          <w:bCs/>
          <w:sz w:val="22"/>
          <w:szCs w:val="22"/>
        </w:rPr>
        <w:t>к Решению изложить в новой редакции согласно приложению № 1</w:t>
      </w:r>
      <w:r w:rsidRPr="00F56844">
        <w:rPr>
          <w:b w:val="0"/>
          <w:sz w:val="22"/>
          <w:szCs w:val="22"/>
        </w:rPr>
        <w:t>.</w:t>
      </w:r>
    </w:p>
    <w:p w:rsidR="00F56844" w:rsidRPr="00F56844" w:rsidRDefault="00F56844" w:rsidP="00F56844">
      <w:pPr>
        <w:pStyle w:val="af4"/>
        <w:ind w:firstLine="709"/>
        <w:jc w:val="both"/>
        <w:rPr>
          <w:b w:val="0"/>
          <w:bCs/>
          <w:sz w:val="22"/>
          <w:szCs w:val="22"/>
        </w:rPr>
      </w:pPr>
      <w:r w:rsidRPr="00F56844">
        <w:rPr>
          <w:b w:val="0"/>
          <w:sz w:val="22"/>
          <w:szCs w:val="22"/>
        </w:rPr>
        <w:t xml:space="preserve">1.3. </w:t>
      </w:r>
      <w:r w:rsidRPr="00F56844">
        <w:rPr>
          <w:b w:val="0"/>
          <w:bCs/>
          <w:sz w:val="22"/>
          <w:szCs w:val="22"/>
        </w:rPr>
        <w:t xml:space="preserve">Приложение № 6 «Объемы поступления налоговых и неналоговых доходов общей суммой </w:t>
      </w:r>
      <w:r w:rsidR="00011B87">
        <w:rPr>
          <w:b w:val="0"/>
          <w:bCs/>
          <w:sz w:val="22"/>
          <w:szCs w:val="22"/>
        </w:rPr>
        <w:br/>
      </w:r>
      <w:r w:rsidRPr="00F56844">
        <w:rPr>
          <w:b w:val="0"/>
          <w:bCs/>
          <w:sz w:val="22"/>
          <w:szCs w:val="22"/>
        </w:rPr>
        <w:t xml:space="preserve">и по статьям классификации доходов бюджетов, а также объемы безвозмездных поступлений </w:t>
      </w:r>
      <w:r w:rsidR="00011B87">
        <w:rPr>
          <w:b w:val="0"/>
          <w:bCs/>
          <w:sz w:val="22"/>
          <w:szCs w:val="22"/>
        </w:rPr>
        <w:br/>
      </w:r>
      <w:r w:rsidRPr="00F56844">
        <w:rPr>
          <w:b w:val="0"/>
          <w:bCs/>
          <w:sz w:val="22"/>
          <w:szCs w:val="22"/>
        </w:rPr>
        <w:t>по подстатьям классификации доходов бюджета на 2021 год» к Решению изложить в новой редакции согласно приложению № 2.</w:t>
      </w:r>
    </w:p>
    <w:p w:rsidR="00F56844" w:rsidRPr="00F56844" w:rsidRDefault="00F56844" w:rsidP="00F56844">
      <w:pPr>
        <w:pStyle w:val="af4"/>
        <w:ind w:firstLine="709"/>
        <w:jc w:val="both"/>
        <w:rPr>
          <w:b w:val="0"/>
          <w:bCs/>
          <w:sz w:val="22"/>
          <w:szCs w:val="22"/>
        </w:rPr>
      </w:pPr>
      <w:r w:rsidRPr="00F56844">
        <w:rPr>
          <w:b w:val="0"/>
          <w:bCs/>
          <w:sz w:val="22"/>
          <w:szCs w:val="22"/>
        </w:rPr>
        <w:t>1.4. Приложение № 7 «Распределение  бюджетных ассигнований по разделам и подразделам классификации расходов бюджетов на 2021 год» к Решению изложить в новой редакции согласно приложению № 3.</w:t>
      </w:r>
    </w:p>
    <w:p w:rsidR="00F56844" w:rsidRPr="00F56844" w:rsidRDefault="00F56844" w:rsidP="00F56844">
      <w:pPr>
        <w:pStyle w:val="af2"/>
        <w:rPr>
          <w:bCs/>
          <w:sz w:val="22"/>
          <w:szCs w:val="22"/>
        </w:rPr>
      </w:pPr>
      <w:r w:rsidRPr="00F56844">
        <w:rPr>
          <w:bCs/>
          <w:sz w:val="22"/>
          <w:szCs w:val="22"/>
        </w:rPr>
        <w:tab/>
        <w:t xml:space="preserve">1.5. </w:t>
      </w:r>
      <w:r w:rsidRPr="00F56844">
        <w:rPr>
          <w:sz w:val="22"/>
          <w:szCs w:val="22"/>
        </w:rPr>
        <w:t xml:space="preserve">Приложение № 8 «Распределение бюджетных ассигнований по целевым статьям (муниципальным программам Тужинского района и непрограммным направлениям деятельности), группам видов расходов классификации расходов бюджетов на 2021 год» </w:t>
      </w:r>
      <w:r w:rsidRPr="00F56844">
        <w:rPr>
          <w:bCs/>
          <w:sz w:val="22"/>
          <w:szCs w:val="22"/>
        </w:rPr>
        <w:t>к Решению изложить в новой редакции согласно приложению № 4.</w:t>
      </w:r>
    </w:p>
    <w:p w:rsidR="00F56844" w:rsidRPr="00F56844" w:rsidRDefault="00F56844" w:rsidP="00F56844">
      <w:pPr>
        <w:pStyle w:val="af2"/>
        <w:rPr>
          <w:bCs/>
          <w:sz w:val="22"/>
          <w:szCs w:val="22"/>
        </w:rPr>
      </w:pPr>
      <w:r w:rsidRPr="00F56844">
        <w:rPr>
          <w:bCs/>
          <w:sz w:val="22"/>
          <w:szCs w:val="22"/>
        </w:rPr>
        <w:tab/>
        <w:t>1.6.</w:t>
      </w:r>
      <w:r w:rsidRPr="00F56844">
        <w:rPr>
          <w:sz w:val="22"/>
          <w:szCs w:val="22"/>
        </w:rPr>
        <w:t xml:space="preserve"> </w:t>
      </w:r>
      <w:r w:rsidRPr="00F56844">
        <w:rPr>
          <w:bCs/>
          <w:sz w:val="22"/>
          <w:szCs w:val="22"/>
        </w:rPr>
        <w:t xml:space="preserve">Приложение № 9 «Ведомственная структура расходов бюджета муниципального района </w:t>
      </w:r>
      <w:r w:rsidR="00011B87">
        <w:rPr>
          <w:bCs/>
          <w:sz w:val="22"/>
          <w:szCs w:val="22"/>
        </w:rPr>
        <w:br/>
      </w:r>
      <w:r w:rsidRPr="00F56844">
        <w:rPr>
          <w:bCs/>
          <w:sz w:val="22"/>
          <w:szCs w:val="22"/>
        </w:rPr>
        <w:t>на 2021 год»</w:t>
      </w:r>
      <w:r w:rsidRPr="00F56844">
        <w:rPr>
          <w:b/>
          <w:bCs/>
          <w:sz w:val="22"/>
          <w:szCs w:val="22"/>
        </w:rPr>
        <w:t xml:space="preserve"> </w:t>
      </w:r>
      <w:r w:rsidRPr="00F56844">
        <w:rPr>
          <w:bCs/>
          <w:sz w:val="22"/>
          <w:szCs w:val="22"/>
        </w:rPr>
        <w:t xml:space="preserve">к Решению изложить в новой редакции согласно приложению № 5. </w:t>
      </w:r>
    </w:p>
    <w:p w:rsidR="00F56844" w:rsidRPr="00F56844" w:rsidRDefault="00F56844" w:rsidP="00F56844">
      <w:pPr>
        <w:pStyle w:val="af2"/>
        <w:rPr>
          <w:b/>
          <w:bCs/>
          <w:sz w:val="22"/>
          <w:szCs w:val="22"/>
        </w:rPr>
      </w:pPr>
      <w:r w:rsidRPr="00F56844">
        <w:rPr>
          <w:bCs/>
          <w:sz w:val="22"/>
          <w:szCs w:val="22"/>
        </w:rPr>
        <w:tab/>
        <w:t>1.7. Приложение № 10 «Источники финансирования дефицита бюджета муниципального района на 2021 год» к Решению изложить в новой редакции согласно приложению № 6.</w:t>
      </w:r>
      <w:r w:rsidRPr="00F56844">
        <w:rPr>
          <w:b/>
          <w:bCs/>
          <w:sz w:val="22"/>
          <w:szCs w:val="22"/>
        </w:rPr>
        <w:t xml:space="preserve"> </w:t>
      </w:r>
    </w:p>
    <w:p w:rsidR="00F56844" w:rsidRPr="00F56844" w:rsidRDefault="00F56844" w:rsidP="00F56844">
      <w:pPr>
        <w:pStyle w:val="af2"/>
        <w:ind w:firstLine="709"/>
        <w:rPr>
          <w:bCs/>
          <w:sz w:val="22"/>
          <w:szCs w:val="22"/>
        </w:rPr>
      </w:pPr>
      <w:r w:rsidRPr="00F56844">
        <w:rPr>
          <w:bCs/>
          <w:sz w:val="22"/>
          <w:szCs w:val="22"/>
        </w:rPr>
        <w:t>1.8. Дополнить раздел 15 Решения подразделами 15.10 и 15.11 следующего содержания:</w:t>
      </w:r>
    </w:p>
    <w:p w:rsidR="00F56844" w:rsidRPr="00F56844" w:rsidRDefault="00F56844" w:rsidP="00F56844">
      <w:pPr>
        <w:pStyle w:val="af2"/>
        <w:ind w:firstLine="708"/>
        <w:rPr>
          <w:bCs/>
          <w:sz w:val="22"/>
          <w:szCs w:val="22"/>
        </w:rPr>
      </w:pPr>
      <w:r w:rsidRPr="00F56844">
        <w:rPr>
          <w:bCs/>
          <w:sz w:val="22"/>
          <w:szCs w:val="22"/>
        </w:rPr>
        <w:t xml:space="preserve"> «15.10. Субсидии муниципальным унитарным предприятиям, осуществляющим деятельность </w:t>
      </w:r>
      <w:r w:rsidR="00011B87">
        <w:rPr>
          <w:bCs/>
          <w:sz w:val="22"/>
          <w:szCs w:val="22"/>
        </w:rPr>
        <w:br/>
      </w:r>
      <w:r w:rsidRPr="00F56844">
        <w:rPr>
          <w:bCs/>
          <w:sz w:val="22"/>
          <w:szCs w:val="22"/>
        </w:rPr>
        <w:t xml:space="preserve">в сфере жилищно-коммунального хозяйства, на увеличение размера уставного фонда на 2021 год </w:t>
      </w:r>
      <w:r w:rsidR="00011B87">
        <w:rPr>
          <w:bCs/>
          <w:sz w:val="22"/>
          <w:szCs w:val="22"/>
        </w:rPr>
        <w:br/>
      </w:r>
      <w:r w:rsidRPr="00F56844">
        <w:rPr>
          <w:bCs/>
          <w:sz w:val="22"/>
          <w:szCs w:val="22"/>
        </w:rPr>
        <w:t xml:space="preserve">в сумме 700 тыс. рублей.». </w:t>
      </w:r>
    </w:p>
    <w:p w:rsidR="00F56844" w:rsidRPr="00F56844" w:rsidRDefault="00F56844" w:rsidP="00F56844">
      <w:pPr>
        <w:pStyle w:val="af2"/>
        <w:rPr>
          <w:bCs/>
          <w:sz w:val="22"/>
          <w:szCs w:val="22"/>
        </w:rPr>
      </w:pPr>
      <w:r w:rsidRPr="00F56844">
        <w:rPr>
          <w:bCs/>
          <w:sz w:val="22"/>
          <w:szCs w:val="22"/>
        </w:rPr>
        <w:tab/>
        <w:t>«15.11. Иные межбюджетные трансферты на активизацию работы органов местного самоуправления городских и сельских поселений, городских округов области по введению самообложения граждан в сумме 256,95 тыс. рублей.</w:t>
      </w:r>
    </w:p>
    <w:p w:rsidR="00F56844" w:rsidRPr="00F56844" w:rsidRDefault="00F56844" w:rsidP="00011B87">
      <w:pPr>
        <w:pStyle w:val="af2"/>
        <w:ind w:firstLine="709"/>
        <w:rPr>
          <w:bCs/>
          <w:sz w:val="22"/>
          <w:szCs w:val="22"/>
        </w:rPr>
      </w:pPr>
      <w:r w:rsidRPr="00F56844">
        <w:rPr>
          <w:bCs/>
          <w:sz w:val="22"/>
          <w:szCs w:val="22"/>
        </w:rPr>
        <w:t xml:space="preserve">Установить, что распределение иных межбюджетных трансфертов на активизацию работы органов местного самоуправления городских и сельских поселений, городских округов области </w:t>
      </w:r>
      <w:r w:rsidR="00011B87">
        <w:rPr>
          <w:bCs/>
          <w:sz w:val="22"/>
          <w:szCs w:val="22"/>
        </w:rPr>
        <w:br/>
      </w:r>
      <w:r w:rsidRPr="00F56844">
        <w:rPr>
          <w:bCs/>
          <w:sz w:val="22"/>
          <w:szCs w:val="22"/>
        </w:rPr>
        <w:t xml:space="preserve">по введению самообложения граждан осуществляется в соответствии с Законом Кировской области </w:t>
      </w:r>
      <w:r w:rsidR="00011B87">
        <w:rPr>
          <w:bCs/>
          <w:sz w:val="22"/>
          <w:szCs w:val="22"/>
        </w:rPr>
        <w:br/>
      </w:r>
      <w:r w:rsidRPr="00F56844">
        <w:rPr>
          <w:bCs/>
          <w:sz w:val="22"/>
          <w:szCs w:val="22"/>
        </w:rPr>
        <w:t>«Об областном бюджете на 2021 год и на плановый период 2022 и 2023 годов».</w:t>
      </w:r>
    </w:p>
    <w:p w:rsidR="00F56844" w:rsidRPr="00F56844" w:rsidRDefault="00F56844" w:rsidP="00011B87">
      <w:pPr>
        <w:pStyle w:val="af2"/>
        <w:ind w:firstLine="709"/>
        <w:rPr>
          <w:bCs/>
          <w:sz w:val="22"/>
          <w:szCs w:val="22"/>
        </w:rPr>
      </w:pPr>
      <w:r w:rsidRPr="00F56844">
        <w:rPr>
          <w:bCs/>
          <w:sz w:val="22"/>
          <w:szCs w:val="22"/>
        </w:rPr>
        <w:t>Утвердить распределение иных межбюджетных трансфертов на активизацию работы органов местного самоуправления городских и сельских поселений, городских округов области по введению самообложения граждан согласно приложению № 3</w:t>
      </w:r>
      <w:r w:rsidR="00211D32">
        <w:rPr>
          <w:bCs/>
          <w:sz w:val="22"/>
          <w:szCs w:val="22"/>
        </w:rPr>
        <w:t>7</w:t>
      </w:r>
      <w:r w:rsidRPr="00F56844">
        <w:rPr>
          <w:bCs/>
          <w:sz w:val="22"/>
          <w:szCs w:val="22"/>
        </w:rPr>
        <w:t xml:space="preserve"> к Решению.».  </w:t>
      </w:r>
    </w:p>
    <w:p w:rsidR="00F56844" w:rsidRPr="00F56844" w:rsidRDefault="00F56844" w:rsidP="00F56844">
      <w:pPr>
        <w:pStyle w:val="af2"/>
        <w:ind w:firstLine="708"/>
        <w:rPr>
          <w:bCs/>
          <w:sz w:val="22"/>
          <w:szCs w:val="22"/>
        </w:rPr>
      </w:pPr>
      <w:r w:rsidRPr="00F56844">
        <w:rPr>
          <w:bCs/>
          <w:sz w:val="22"/>
          <w:szCs w:val="22"/>
        </w:rPr>
        <w:t>1.9. Дополнить Решение приложением № 37 «Распределение иных межбюджетных трансфертов на активизацию работы органов местного самоуправления городских и сельских поселений, городских округов области по введению самообложения граждан на 2021 год» согласно приложению    № 7.</w:t>
      </w:r>
    </w:p>
    <w:p w:rsidR="00F56844" w:rsidRPr="00F56844" w:rsidRDefault="00F56844" w:rsidP="00F56844">
      <w:pPr>
        <w:autoSpaceDE w:val="0"/>
        <w:autoSpaceDN w:val="0"/>
        <w:adjustRightInd w:val="0"/>
        <w:spacing w:after="0" w:line="240" w:lineRule="auto"/>
        <w:ind w:firstLine="709"/>
        <w:jc w:val="both"/>
        <w:rPr>
          <w:rFonts w:ascii="Times New Roman" w:eastAsia="Times New Roman" w:hAnsi="Times New Roman" w:cs="Times New Roman"/>
        </w:rPr>
      </w:pPr>
      <w:r w:rsidRPr="00F56844">
        <w:rPr>
          <w:rFonts w:ascii="Times New Roman" w:eastAsia="Times New Roman" w:hAnsi="Times New Roman" w:cs="Times New Roman"/>
          <w:bCs/>
        </w:rPr>
        <w:lastRenderedPageBreak/>
        <w:t>2</w:t>
      </w:r>
      <w:r w:rsidRPr="00F56844">
        <w:rPr>
          <w:rFonts w:ascii="Times New Roman" w:eastAsia="Times New Roman" w:hAnsi="Times New Roman" w:cs="Times New Roman"/>
        </w:rPr>
        <w:t>. Настоящее Решение вступает в силу с момента его опубликования в Бюллетене муниципальных нормативных актов органов местного самоуправления Тужинского муниципального района Кировской области.</w:t>
      </w:r>
    </w:p>
    <w:p w:rsidR="00F16A65" w:rsidRDefault="00F16A65" w:rsidP="00F16A65">
      <w:pPr>
        <w:spacing w:after="0" w:line="240" w:lineRule="auto"/>
        <w:rPr>
          <w:rFonts w:ascii="Times New Roman" w:hAnsi="Times New Roman"/>
        </w:rPr>
      </w:pPr>
    </w:p>
    <w:p w:rsidR="00F16A65" w:rsidRPr="007B22A6" w:rsidRDefault="00F56844" w:rsidP="00F16A65">
      <w:pPr>
        <w:spacing w:after="0" w:line="240" w:lineRule="auto"/>
        <w:rPr>
          <w:rFonts w:ascii="Times New Roman" w:hAnsi="Times New Roman"/>
        </w:rPr>
      </w:pPr>
      <w:r>
        <w:rPr>
          <w:rFonts w:ascii="Times New Roman" w:hAnsi="Times New Roman"/>
        </w:rPr>
        <w:t xml:space="preserve">Председатель </w:t>
      </w:r>
      <w:r w:rsidR="00F16A65" w:rsidRPr="00240888">
        <w:rPr>
          <w:rFonts w:ascii="Times New Roman" w:hAnsi="Times New Roman"/>
        </w:rPr>
        <w:t>Тужинской</w:t>
      </w:r>
      <w:r w:rsidR="006F5C82">
        <w:rPr>
          <w:rFonts w:ascii="Times New Roman" w:hAnsi="Times New Roman"/>
        </w:rPr>
        <w:t xml:space="preserve"> </w:t>
      </w:r>
      <w:r>
        <w:rPr>
          <w:rFonts w:ascii="Times New Roman" w:hAnsi="Times New Roman"/>
        </w:rPr>
        <w:br/>
      </w:r>
      <w:r w:rsidR="00F16A65" w:rsidRPr="007B22A6">
        <w:rPr>
          <w:rFonts w:ascii="Times New Roman" w:hAnsi="Times New Roman"/>
        </w:rPr>
        <w:t>ра</w:t>
      </w:r>
      <w:r w:rsidR="00F16A65">
        <w:rPr>
          <w:rFonts w:ascii="Times New Roman" w:hAnsi="Times New Roman"/>
        </w:rPr>
        <w:t xml:space="preserve">йонной Думы    </w:t>
      </w:r>
      <w:r>
        <w:rPr>
          <w:rFonts w:ascii="Times New Roman" w:hAnsi="Times New Roman"/>
        </w:rPr>
        <w:t>Э.Н. Багаев</w:t>
      </w:r>
    </w:p>
    <w:p w:rsidR="00F16A65" w:rsidRDefault="00F16A65" w:rsidP="00F16A65">
      <w:pPr>
        <w:spacing w:after="0" w:line="240" w:lineRule="auto"/>
        <w:jc w:val="both"/>
        <w:rPr>
          <w:rFonts w:ascii="Times New Roman" w:hAnsi="Times New Roman"/>
          <w:color w:val="000000"/>
        </w:rPr>
      </w:pPr>
    </w:p>
    <w:p w:rsidR="00F16A65" w:rsidRPr="00613028" w:rsidRDefault="00F16A65" w:rsidP="00F16A65">
      <w:pPr>
        <w:spacing w:after="0" w:line="240" w:lineRule="auto"/>
        <w:jc w:val="both"/>
        <w:rPr>
          <w:rFonts w:ascii="Times New Roman" w:hAnsi="Times New Roman"/>
          <w:color w:val="000000"/>
        </w:rPr>
      </w:pPr>
      <w:r>
        <w:rPr>
          <w:rFonts w:ascii="Times New Roman" w:hAnsi="Times New Roman"/>
          <w:color w:val="000000"/>
        </w:rPr>
        <w:t>Глава</w:t>
      </w:r>
      <w:r w:rsidRPr="00613028">
        <w:rPr>
          <w:rFonts w:ascii="Times New Roman" w:hAnsi="Times New Roman"/>
          <w:color w:val="000000"/>
        </w:rPr>
        <w:t xml:space="preserve"> Тужинского </w:t>
      </w:r>
    </w:p>
    <w:p w:rsidR="00F16A65" w:rsidRDefault="00F16A65" w:rsidP="00F16A65">
      <w:pPr>
        <w:spacing w:after="0" w:line="240" w:lineRule="auto"/>
        <w:jc w:val="both"/>
        <w:rPr>
          <w:rFonts w:ascii="Times New Roman" w:hAnsi="Times New Roman"/>
          <w:color w:val="000000"/>
        </w:rPr>
      </w:pPr>
      <w:r w:rsidRPr="00613028">
        <w:rPr>
          <w:rFonts w:ascii="Times New Roman" w:hAnsi="Times New Roman"/>
          <w:color w:val="000000"/>
        </w:rPr>
        <w:t>муниципального р</w:t>
      </w:r>
      <w:r>
        <w:rPr>
          <w:rFonts w:ascii="Times New Roman" w:hAnsi="Times New Roman"/>
          <w:color w:val="000000"/>
        </w:rPr>
        <w:t>айона    Л.В. Бледных</w:t>
      </w:r>
    </w:p>
    <w:p w:rsidR="00F16A65" w:rsidRDefault="00F16A65" w:rsidP="00F16A65">
      <w:pPr>
        <w:spacing w:after="0" w:line="240" w:lineRule="auto"/>
        <w:ind w:right="-1"/>
        <w:rPr>
          <w:rFonts w:ascii="Times New Roman" w:hAnsi="Times New Roman"/>
        </w:rPr>
      </w:pPr>
    </w:p>
    <w:tbl>
      <w:tblPr>
        <w:tblW w:w="10596" w:type="dxa"/>
        <w:tblInd w:w="-459" w:type="dxa"/>
        <w:tblLook w:val="04A0"/>
      </w:tblPr>
      <w:tblGrid>
        <w:gridCol w:w="1734"/>
        <w:gridCol w:w="252"/>
        <w:gridCol w:w="1627"/>
        <w:gridCol w:w="640"/>
        <w:gridCol w:w="6343"/>
      </w:tblGrid>
      <w:tr w:rsidR="0079542E" w:rsidRPr="0079542E" w:rsidTr="0079542E">
        <w:trPr>
          <w:trHeight w:val="276"/>
        </w:trPr>
        <w:tc>
          <w:tcPr>
            <w:tcW w:w="1986" w:type="dxa"/>
            <w:gridSpan w:val="2"/>
            <w:tcBorders>
              <w:top w:val="nil"/>
              <w:left w:val="nil"/>
              <w:bottom w:val="nil"/>
              <w:right w:val="nil"/>
            </w:tcBorders>
            <w:shd w:val="clear" w:color="auto" w:fill="auto"/>
            <w:noWrap/>
            <w:vAlign w:val="bottom"/>
            <w:hideMark/>
          </w:tcPr>
          <w:p w:rsidR="0079542E" w:rsidRPr="0079542E" w:rsidRDefault="0079542E" w:rsidP="0079542E">
            <w:pPr>
              <w:spacing w:after="0" w:line="240" w:lineRule="auto"/>
              <w:rPr>
                <w:rFonts w:ascii="Arial CYR" w:eastAsia="Times New Roman" w:hAnsi="Arial CYR" w:cs="Times New Roman"/>
              </w:rPr>
            </w:pPr>
          </w:p>
        </w:tc>
        <w:tc>
          <w:tcPr>
            <w:tcW w:w="1627" w:type="dxa"/>
            <w:tcBorders>
              <w:top w:val="nil"/>
              <w:left w:val="nil"/>
              <w:bottom w:val="nil"/>
              <w:right w:val="nil"/>
            </w:tcBorders>
            <w:shd w:val="clear" w:color="auto" w:fill="auto"/>
            <w:noWrap/>
            <w:hideMark/>
          </w:tcPr>
          <w:p w:rsidR="0079542E" w:rsidRPr="0079542E" w:rsidRDefault="0079542E" w:rsidP="0079542E">
            <w:pPr>
              <w:spacing w:after="0" w:line="240" w:lineRule="auto"/>
              <w:rPr>
                <w:rFonts w:ascii="Times New Roman" w:eastAsia="Times New Roman" w:hAnsi="Times New Roman" w:cs="Times New Roman"/>
              </w:rPr>
            </w:pPr>
          </w:p>
        </w:tc>
        <w:tc>
          <w:tcPr>
            <w:tcW w:w="6983" w:type="dxa"/>
            <w:gridSpan w:val="2"/>
            <w:tcBorders>
              <w:top w:val="nil"/>
              <w:left w:val="nil"/>
              <w:bottom w:val="nil"/>
              <w:right w:val="nil"/>
            </w:tcBorders>
            <w:shd w:val="clear" w:color="auto" w:fill="auto"/>
            <w:hideMark/>
          </w:tcPr>
          <w:p w:rsidR="0079542E" w:rsidRPr="0079542E" w:rsidRDefault="0079542E" w:rsidP="0079542E">
            <w:pPr>
              <w:spacing w:after="0" w:line="240" w:lineRule="auto"/>
              <w:jc w:val="right"/>
              <w:rPr>
                <w:rFonts w:ascii="Times New Roman" w:eastAsia="Times New Roman" w:hAnsi="Times New Roman" w:cs="Times New Roman"/>
              </w:rPr>
            </w:pPr>
            <w:r w:rsidRPr="0079542E">
              <w:rPr>
                <w:rFonts w:ascii="Times New Roman" w:eastAsia="Times New Roman" w:hAnsi="Times New Roman" w:cs="Times New Roman"/>
              </w:rPr>
              <w:t xml:space="preserve">                                   Приложение № 1</w:t>
            </w:r>
          </w:p>
        </w:tc>
      </w:tr>
      <w:tr w:rsidR="0079542E" w:rsidRPr="0079542E" w:rsidTr="0079542E">
        <w:trPr>
          <w:trHeight w:val="276"/>
        </w:trPr>
        <w:tc>
          <w:tcPr>
            <w:tcW w:w="1986" w:type="dxa"/>
            <w:gridSpan w:val="2"/>
            <w:tcBorders>
              <w:top w:val="nil"/>
              <w:left w:val="nil"/>
              <w:bottom w:val="nil"/>
              <w:right w:val="nil"/>
            </w:tcBorders>
            <w:shd w:val="clear" w:color="auto" w:fill="auto"/>
            <w:noWrap/>
            <w:vAlign w:val="bottom"/>
            <w:hideMark/>
          </w:tcPr>
          <w:p w:rsidR="0079542E" w:rsidRPr="0079542E" w:rsidRDefault="0079542E" w:rsidP="0079542E">
            <w:pPr>
              <w:spacing w:after="0" w:line="240" w:lineRule="auto"/>
              <w:rPr>
                <w:rFonts w:ascii="Arial CYR" w:eastAsia="Times New Roman" w:hAnsi="Arial CYR" w:cs="Times New Roman"/>
              </w:rPr>
            </w:pPr>
          </w:p>
        </w:tc>
        <w:tc>
          <w:tcPr>
            <w:tcW w:w="8610" w:type="dxa"/>
            <w:gridSpan w:val="3"/>
            <w:tcBorders>
              <w:top w:val="nil"/>
              <w:left w:val="nil"/>
              <w:bottom w:val="nil"/>
              <w:right w:val="nil"/>
            </w:tcBorders>
            <w:shd w:val="clear" w:color="auto" w:fill="auto"/>
            <w:hideMark/>
          </w:tcPr>
          <w:p w:rsidR="0079542E" w:rsidRPr="0079542E" w:rsidRDefault="0079542E" w:rsidP="0079542E">
            <w:pPr>
              <w:spacing w:after="0" w:line="240" w:lineRule="auto"/>
              <w:jc w:val="right"/>
              <w:rPr>
                <w:rFonts w:ascii="Times New Roman" w:eastAsia="Times New Roman" w:hAnsi="Times New Roman" w:cs="Times New Roman"/>
              </w:rPr>
            </w:pPr>
            <w:r w:rsidRPr="0079542E">
              <w:rPr>
                <w:rFonts w:ascii="Times New Roman" w:eastAsia="Times New Roman" w:hAnsi="Times New Roman" w:cs="Times New Roman"/>
              </w:rPr>
              <w:t xml:space="preserve">                               к решению Тужинской районной Думы</w:t>
            </w:r>
          </w:p>
        </w:tc>
      </w:tr>
      <w:tr w:rsidR="0079542E" w:rsidRPr="0079542E" w:rsidTr="0079542E">
        <w:trPr>
          <w:trHeight w:val="345"/>
        </w:trPr>
        <w:tc>
          <w:tcPr>
            <w:tcW w:w="1986" w:type="dxa"/>
            <w:gridSpan w:val="2"/>
            <w:tcBorders>
              <w:top w:val="nil"/>
              <w:left w:val="nil"/>
              <w:bottom w:val="nil"/>
              <w:right w:val="nil"/>
            </w:tcBorders>
            <w:shd w:val="clear" w:color="auto" w:fill="auto"/>
            <w:noWrap/>
            <w:vAlign w:val="bottom"/>
            <w:hideMark/>
          </w:tcPr>
          <w:p w:rsidR="0079542E" w:rsidRPr="0079542E" w:rsidRDefault="0079542E" w:rsidP="0079542E">
            <w:pPr>
              <w:spacing w:after="0" w:line="240" w:lineRule="auto"/>
              <w:rPr>
                <w:rFonts w:ascii="Arial CYR" w:eastAsia="Times New Roman" w:hAnsi="Arial CYR" w:cs="Times New Roman"/>
              </w:rPr>
            </w:pPr>
          </w:p>
        </w:tc>
        <w:tc>
          <w:tcPr>
            <w:tcW w:w="1627" w:type="dxa"/>
            <w:tcBorders>
              <w:top w:val="nil"/>
              <w:left w:val="nil"/>
              <w:bottom w:val="nil"/>
              <w:right w:val="nil"/>
            </w:tcBorders>
            <w:shd w:val="clear" w:color="auto" w:fill="auto"/>
            <w:hideMark/>
          </w:tcPr>
          <w:p w:rsidR="0079542E" w:rsidRPr="0079542E" w:rsidRDefault="0079542E" w:rsidP="0079542E">
            <w:pPr>
              <w:spacing w:after="0" w:line="240" w:lineRule="auto"/>
              <w:jc w:val="right"/>
              <w:rPr>
                <w:rFonts w:ascii="Times New Roman" w:eastAsia="Times New Roman" w:hAnsi="Times New Roman" w:cs="Times New Roman"/>
              </w:rPr>
            </w:pPr>
          </w:p>
        </w:tc>
        <w:tc>
          <w:tcPr>
            <w:tcW w:w="6983" w:type="dxa"/>
            <w:gridSpan w:val="2"/>
            <w:tcBorders>
              <w:top w:val="nil"/>
              <w:left w:val="nil"/>
              <w:bottom w:val="nil"/>
              <w:right w:val="nil"/>
            </w:tcBorders>
            <w:shd w:val="clear" w:color="auto" w:fill="auto"/>
            <w:hideMark/>
          </w:tcPr>
          <w:p w:rsidR="0079542E" w:rsidRPr="0079542E" w:rsidRDefault="0079542E" w:rsidP="0079542E">
            <w:pPr>
              <w:spacing w:after="0" w:line="240" w:lineRule="auto"/>
              <w:jc w:val="right"/>
              <w:rPr>
                <w:rFonts w:ascii="Times New Roman" w:eastAsia="Times New Roman" w:hAnsi="Times New Roman" w:cs="Times New Roman"/>
              </w:rPr>
            </w:pPr>
            <w:r w:rsidRPr="0079542E">
              <w:rPr>
                <w:rFonts w:ascii="Times New Roman" w:eastAsia="Times New Roman" w:hAnsi="Times New Roman" w:cs="Times New Roman"/>
              </w:rPr>
              <w:t>от 09.09.2021 № 60/439</w:t>
            </w:r>
          </w:p>
        </w:tc>
      </w:tr>
      <w:tr w:rsidR="0079542E" w:rsidRPr="0079542E" w:rsidTr="0079542E">
        <w:trPr>
          <w:trHeight w:val="276"/>
        </w:trPr>
        <w:tc>
          <w:tcPr>
            <w:tcW w:w="1986" w:type="dxa"/>
            <w:gridSpan w:val="2"/>
            <w:tcBorders>
              <w:top w:val="nil"/>
              <w:left w:val="nil"/>
              <w:bottom w:val="nil"/>
              <w:right w:val="nil"/>
            </w:tcBorders>
            <w:shd w:val="clear" w:color="auto" w:fill="auto"/>
            <w:noWrap/>
            <w:vAlign w:val="bottom"/>
            <w:hideMark/>
          </w:tcPr>
          <w:p w:rsidR="0079542E" w:rsidRPr="0079542E" w:rsidRDefault="0079542E" w:rsidP="0079542E">
            <w:pPr>
              <w:spacing w:after="0" w:line="240" w:lineRule="auto"/>
              <w:rPr>
                <w:rFonts w:ascii="Arial CYR" w:eastAsia="Times New Roman" w:hAnsi="Arial CYR" w:cs="Times New Roman"/>
              </w:rPr>
            </w:pPr>
          </w:p>
        </w:tc>
        <w:tc>
          <w:tcPr>
            <w:tcW w:w="1627" w:type="dxa"/>
            <w:tcBorders>
              <w:top w:val="nil"/>
              <w:left w:val="nil"/>
              <w:bottom w:val="nil"/>
              <w:right w:val="nil"/>
            </w:tcBorders>
            <w:shd w:val="clear" w:color="auto" w:fill="auto"/>
            <w:noWrap/>
            <w:vAlign w:val="bottom"/>
            <w:hideMark/>
          </w:tcPr>
          <w:p w:rsidR="0079542E" w:rsidRPr="0079542E" w:rsidRDefault="0079542E" w:rsidP="0079542E">
            <w:pPr>
              <w:spacing w:after="0" w:line="240" w:lineRule="auto"/>
              <w:rPr>
                <w:rFonts w:ascii="Arial CYR" w:eastAsia="Times New Roman" w:hAnsi="Arial CYR" w:cs="Times New Roman"/>
              </w:rPr>
            </w:pPr>
          </w:p>
        </w:tc>
        <w:tc>
          <w:tcPr>
            <w:tcW w:w="6983" w:type="dxa"/>
            <w:gridSpan w:val="2"/>
            <w:tcBorders>
              <w:top w:val="nil"/>
              <w:left w:val="nil"/>
              <w:bottom w:val="nil"/>
              <w:right w:val="nil"/>
            </w:tcBorders>
            <w:shd w:val="clear" w:color="auto" w:fill="auto"/>
            <w:noWrap/>
            <w:vAlign w:val="bottom"/>
            <w:hideMark/>
          </w:tcPr>
          <w:p w:rsidR="0079542E" w:rsidRPr="0079542E" w:rsidRDefault="0079542E" w:rsidP="0079542E">
            <w:pPr>
              <w:spacing w:after="0" w:line="240" w:lineRule="auto"/>
              <w:rPr>
                <w:rFonts w:ascii="Arial CYR" w:eastAsia="Times New Roman" w:hAnsi="Arial CYR" w:cs="Times New Roman"/>
              </w:rPr>
            </w:pPr>
          </w:p>
        </w:tc>
      </w:tr>
      <w:tr w:rsidR="0079542E" w:rsidRPr="0079542E" w:rsidTr="0079542E">
        <w:trPr>
          <w:trHeight w:val="112"/>
        </w:trPr>
        <w:tc>
          <w:tcPr>
            <w:tcW w:w="1986" w:type="dxa"/>
            <w:gridSpan w:val="2"/>
            <w:tcBorders>
              <w:top w:val="nil"/>
              <w:left w:val="nil"/>
              <w:bottom w:val="nil"/>
              <w:right w:val="nil"/>
            </w:tcBorders>
            <w:shd w:val="clear" w:color="auto" w:fill="auto"/>
            <w:noWrap/>
            <w:hideMark/>
          </w:tcPr>
          <w:p w:rsidR="0079542E" w:rsidRPr="0079542E" w:rsidRDefault="0079542E" w:rsidP="0079542E">
            <w:pPr>
              <w:spacing w:after="0" w:line="240" w:lineRule="auto"/>
              <w:rPr>
                <w:rFonts w:ascii="Arial CYR" w:eastAsia="Times New Roman" w:hAnsi="Arial CYR" w:cs="Times New Roman"/>
              </w:rPr>
            </w:pPr>
          </w:p>
        </w:tc>
        <w:tc>
          <w:tcPr>
            <w:tcW w:w="1627" w:type="dxa"/>
            <w:tcBorders>
              <w:top w:val="nil"/>
              <w:left w:val="nil"/>
              <w:bottom w:val="nil"/>
              <w:right w:val="nil"/>
            </w:tcBorders>
            <w:shd w:val="clear" w:color="auto" w:fill="auto"/>
            <w:noWrap/>
            <w:hideMark/>
          </w:tcPr>
          <w:p w:rsidR="0079542E" w:rsidRPr="0079542E" w:rsidRDefault="0079542E" w:rsidP="0079542E">
            <w:pPr>
              <w:spacing w:after="0" w:line="240" w:lineRule="auto"/>
              <w:rPr>
                <w:rFonts w:ascii="Times New Roman" w:eastAsia="Times New Roman" w:hAnsi="Times New Roman" w:cs="Times New Roman"/>
              </w:rPr>
            </w:pPr>
          </w:p>
        </w:tc>
        <w:tc>
          <w:tcPr>
            <w:tcW w:w="6983" w:type="dxa"/>
            <w:gridSpan w:val="2"/>
            <w:tcBorders>
              <w:top w:val="nil"/>
              <w:left w:val="nil"/>
              <w:bottom w:val="nil"/>
              <w:right w:val="nil"/>
            </w:tcBorders>
            <w:shd w:val="clear" w:color="auto" w:fill="auto"/>
            <w:hideMark/>
          </w:tcPr>
          <w:p w:rsidR="0079542E" w:rsidRPr="0079542E" w:rsidRDefault="0079542E" w:rsidP="0079542E">
            <w:pPr>
              <w:spacing w:after="0" w:line="240" w:lineRule="auto"/>
              <w:jc w:val="right"/>
              <w:rPr>
                <w:rFonts w:ascii="Times New Roman" w:eastAsia="Times New Roman" w:hAnsi="Times New Roman" w:cs="Times New Roman"/>
              </w:rPr>
            </w:pPr>
            <w:r w:rsidRPr="0079542E">
              <w:rPr>
                <w:rFonts w:ascii="Times New Roman" w:eastAsia="Times New Roman" w:hAnsi="Times New Roman" w:cs="Times New Roman"/>
              </w:rPr>
              <w:t xml:space="preserve">                                   Приложение № 2</w:t>
            </w:r>
          </w:p>
        </w:tc>
      </w:tr>
      <w:tr w:rsidR="0079542E" w:rsidRPr="0079542E" w:rsidTr="0079542E">
        <w:trPr>
          <w:trHeight w:val="80"/>
        </w:trPr>
        <w:tc>
          <w:tcPr>
            <w:tcW w:w="1986" w:type="dxa"/>
            <w:gridSpan w:val="2"/>
            <w:tcBorders>
              <w:top w:val="nil"/>
              <w:left w:val="nil"/>
              <w:bottom w:val="nil"/>
              <w:right w:val="nil"/>
            </w:tcBorders>
            <w:shd w:val="clear" w:color="auto" w:fill="auto"/>
            <w:noWrap/>
            <w:hideMark/>
          </w:tcPr>
          <w:p w:rsidR="0079542E" w:rsidRPr="0079542E" w:rsidRDefault="0079542E" w:rsidP="0079542E">
            <w:pPr>
              <w:spacing w:after="0" w:line="240" w:lineRule="auto"/>
              <w:rPr>
                <w:rFonts w:ascii="Arial CYR" w:eastAsia="Times New Roman" w:hAnsi="Arial CYR" w:cs="Times New Roman"/>
              </w:rPr>
            </w:pPr>
          </w:p>
        </w:tc>
        <w:tc>
          <w:tcPr>
            <w:tcW w:w="8610" w:type="dxa"/>
            <w:gridSpan w:val="3"/>
            <w:tcBorders>
              <w:top w:val="nil"/>
              <w:left w:val="nil"/>
              <w:bottom w:val="nil"/>
              <w:right w:val="nil"/>
            </w:tcBorders>
            <w:shd w:val="clear" w:color="auto" w:fill="auto"/>
            <w:hideMark/>
          </w:tcPr>
          <w:p w:rsidR="0079542E" w:rsidRPr="0079542E" w:rsidRDefault="0079542E" w:rsidP="0079542E">
            <w:pPr>
              <w:spacing w:after="0" w:line="240" w:lineRule="auto"/>
              <w:jc w:val="right"/>
              <w:rPr>
                <w:rFonts w:ascii="Times New Roman" w:eastAsia="Times New Roman" w:hAnsi="Times New Roman" w:cs="Times New Roman"/>
              </w:rPr>
            </w:pPr>
            <w:r w:rsidRPr="0079542E">
              <w:rPr>
                <w:rFonts w:ascii="Times New Roman" w:eastAsia="Times New Roman" w:hAnsi="Times New Roman" w:cs="Times New Roman"/>
              </w:rPr>
              <w:t xml:space="preserve">                               к решению Тужинской районной Думы</w:t>
            </w:r>
          </w:p>
        </w:tc>
      </w:tr>
      <w:tr w:rsidR="0079542E" w:rsidRPr="0079542E" w:rsidTr="0079542E">
        <w:trPr>
          <w:trHeight w:val="525"/>
        </w:trPr>
        <w:tc>
          <w:tcPr>
            <w:tcW w:w="1986" w:type="dxa"/>
            <w:gridSpan w:val="2"/>
            <w:tcBorders>
              <w:top w:val="nil"/>
              <w:left w:val="nil"/>
              <w:bottom w:val="nil"/>
              <w:right w:val="nil"/>
            </w:tcBorders>
            <w:shd w:val="clear" w:color="auto" w:fill="auto"/>
            <w:noWrap/>
            <w:hideMark/>
          </w:tcPr>
          <w:p w:rsidR="0079542E" w:rsidRPr="0079542E" w:rsidRDefault="0079542E" w:rsidP="0079542E">
            <w:pPr>
              <w:spacing w:after="0" w:line="240" w:lineRule="auto"/>
              <w:rPr>
                <w:rFonts w:ascii="Arial CYR" w:eastAsia="Times New Roman" w:hAnsi="Arial CYR" w:cs="Times New Roman"/>
              </w:rPr>
            </w:pPr>
          </w:p>
        </w:tc>
        <w:tc>
          <w:tcPr>
            <w:tcW w:w="8610" w:type="dxa"/>
            <w:gridSpan w:val="3"/>
            <w:tcBorders>
              <w:top w:val="nil"/>
              <w:left w:val="nil"/>
              <w:bottom w:val="nil"/>
              <w:right w:val="nil"/>
            </w:tcBorders>
            <w:shd w:val="clear" w:color="auto" w:fill="auto"/>
            <w:hideMark/>
          </w:tcPr>
          <w:p w:rsidR="0079542E" w:rsidRPr="0079542E" w:rsidRDefault="0079542E" w:rsidP="0079542E">
            <w:pPr>
              <w:spacing w:after="0" w:line="240" w:lineRule="auto"/>
              <w:jc w:val="right"/>
              <w:rPr>
                <w:rFonts w:ascii="Times New Roman" w:eastAsia="Times New Roman" w:hAnsi="Times New Roman" w:cs="Times New Roman"/>
              </w:rPr>
            </w:pPr>
            <w:r w:rsidRPr="0079542E">
              <w:rPr>
                <w:rFonts w:ascii="Times New Roman" w:eastAsia="Times New Roman" w:hAnsi="Times New Roman" w:cs="Times New Roman"/>
              </w:rPr>
              <w:t xml:space="preserve">от 21.12.2020 № 53/385                       </w:t>
            </w:r>
          </w:p>
        </w:tc>
      </w:tr>
      <w:tr w:rsidR="0079542E" w:rsidRPr="0079542E" w:rsidTr="0079542E">
        <w:trPr>
          <w:trHeight w:val="97"/>
        </w:trPr>
        <w:tc>
          <w:tcPr>
            <w:tcW w:w="10596" w:type="dxa"/>
            <w:gridSpan w:val="5"/>
            <w:tcBorders>
              <w:top w:val="nil"/>
              <w:left w:val="nil"/>
              <w:bottom w:val="nil"/>
              <w:right w:val="nil"/>
            </w:tcBorders>
            <w:shd w:val="clear" w:color="auto" w:fill="auto"/>
            <w:noWrap/>
            <w:hideMark/>
          </w:tcPr>
          <w:p w:rsidR="0079542E" w:rsidRPr="0079542E" w:rsidRDefault="0079542E" w:rsidP="0079542E">
            <w:pPr>
              <w:spacing w:after="0" w:line="240" w:lineRule="auto"/>
              <w:jc w:val="center"/>
              <w:rPr>
                <w:rFonts w:ascii="Times New Roman" w:eastAsia="Times New Roman" w:hAnsi="Times New Roman" w:cs="Times New Roman"/>
                <w:b/>
                <w:bCs/>
              </w:rPr>
            </w:pPr>
            <w:r w:rsidRPr="0079542E">
              <w:rPr>
                <w:rFonts w:ascii="Times New Roman" w:eastAsia="Times New Roman" w:hAnsi="Times New Roman" w:cs="Times New Roman"/>
                <w:b/>
                <w:bCs/>
              </w:rPr>
              <w:t>Перечень</w:t>
            </w:r>
          </w:p>
        </w:tc>
      </w:tr>
      <w:tr w:rsidR="0079542E" w:rsidRPr="0079542E" w:rsidTr="0079542E">
        <w:trPr>
          <w:trHeight w:val="960"/>
        </w:trPr>
        <w:tc>
          <w:tcPr>
            <w:tcW w:w="10596" w:type="dxa"/>
            <w:gridSpan w:val="5"/>
            <w:tcBorders>
              <w:top w:val="nil"/>
              <w:left w:val="nil"/>
              <w:bottom w:val="nil"/>
              <w:right w:val="nil"/>
            </w:tcBorders>
            <w:shd w:val="clear" w:color="auto" w:fill="auto"/>
            <w:hideMark/>
          </w:tcPr>
          <w:p w:rsidR="0079542E" w:rsidRDefault="0079542E" w:rsidP="0079542E">
            <w:pPr>
              <w:spacing w:after="0" w:line="240" w:lineRule="auto"/>
              <w:jc w:val="center"/>
              <w:rPr>
                <w:rFonts w:ascii="Times New Roman" w:eastAsia="Times New Roman" w:hAnsi="Times New Roman" w:cs="Times New Roman"/>
                <w:b/>
                <w:bCs/>
              </w:rPr>
            </w:pPr>
            <w:r w:rsidRPr="0079542E">
              <w:rPr>
                <w:rFonts w:ascii="Times New Roman" w:eastAsia="Times New Roman" w:hAnsi="Times New Roman" w:cs="Times New Roman"/>
                <w:b/>
                <w:bCs/>
              </w:rPr>
              <w:t xml:space="preserve">  главных администраторов доходов бюджета муниципального образования Тужинский муниципальный район Кировской области и закрепляемые за ними виды доходов бюджета муниципального образования Тужинский  муниципальный район Кировской области</w:t>
            </w:r>
          </w:p>
          <w:p w:rsidR="0079542E" w:rsidRPr="0079542E" w:rsidRDefault="0079542E" w:rsidP="0079542E">
            <w:pPr>
              <w:spacing w:after="0" w:line="240" w:lineRule="auto"/>
              <w:jc w:val="center"/>
              <w:rPr>
                <w:rFonts w:ascii="Times New Roman" w:eastAsia="Times New Roman" w:hAnsi="Times New Roman" w:cs="Times New Roman"/>
                <w:b/>
                <w:bCs/>
              </w:rPr>
            </w:pPr>
          </w:p>
        </w:tc>
      </w:tr>
      <w:tr w:rsidR="0079542E" w:rsidRPr="0079542E" w:rsidTr="0079542E">
        <w:trPr>
          <w:trHeight w:val="289"/>
        </w:trPr>
        <w:tc>
          <w:tcPr>
            <w:tcW w:w="1734" w:type="dxa"/>
            <w:tcBorders>
              <w:top w:val="single" w:sz="4" w:space="0" w:color="auto"/>
              <w:left w:val="single" w:sz="4" w:space="0" w:color="auto"/>
              <w:bottom w:val="single" w:sz="4" w:space="0" w:color="auto"/>
              <w:right w:val="single" w:sz="4" w:space="0" w:color="auto"/>
            </w:tcBorders>
            <w:shd w:val="clear" w:color="000000" w:fill="FFFFFF"/>
            <w:hideMark/>
          </w:tcPr>
          <w:p w:rsidR="0079542E" w:rsidRPr="0079542E" w:rsidRDefault="0079542E" w:rsidP="0079542E">
            <w:pPr>
              <w:spacing w:after="0" w:line="240" w:lineRule="auto"/>
              <w:jc w:val="center"/>
              <w:rPr>
                <w:rFonts w:ascii="Times New Roman" w:eastAsia="Times New Roman" w:hAnsi="Times New Roman" w:cs="Times New Roman"/>
              </w:rPr>
            </w:pPr>
            <w:r w:rsidRPr="0079542E">
              <w:rPr>
                <w:rFonts w:ascii="Times New Roman" w:eastAsia="Times New Roman" w:hAnsi="Times New Roman" w:cs="Times New Roman"/>
              </w:rPr>
              <w:t>Код главного администратора</w:t>
            </w:r>
          </w:p>
        </w:tc>
        <w:tc>
          <w:tcPr>
            <w:tcW w:w="2519" w:type="dxa"/>
            <w:gridSpan w:val="3"/>
            <w:tcBorders>
              <w:top w:val="single" w:sz="4" w:space="0" w:color="auto"/>
              <w:left w:val="nil"/>
              <w:bottom w:val="single" w:sz="4" w:space="0" w:color="auto"/>
              <w:right w:val="single" w:sz="4" w:space="0" w:color="auto"/>
            </w:tcBorders>
            <w:shd w:val="clear" w:color="000000" w:fill="FFFFFF"/>
            <w:hideMark/>
          </w:tcPr>
          <w:p w:rsidR="0079542E" w:rsidRPr="0079542E" w:rsidRDefault="0079542E" w:rsidP="0079542E">
            <w:pPr>
              <w:spacing w:after="0" w:line="240" w:lineRule="auto"/>
              <w:jc w:val="center"/>
              <w:rPr>
                <w:rFonts w:ascii="Times New Roman" w:eastAsia="Times New Roman" w:hAnsi="Times New Roman" w:cs="Times New Roman"/>
              </w:rPr>
            </w:pPr>
            <w:r w:rsidRPr="0079542E">
              <w:rPr>
                <w:rFonts w:ascii="Times New Roman" w:eastAsia="Times New Roman" w:hAnsi="Times New Roman" w:cs="Times New Roman"/>
              </w:rPr>
              <w:t>Код бюджетной классификации</w:t>
            </w:r>
          </w:p>
        </w:tc>
        <w:tc>
          <w:tcPr>
            <w:tcW w:w="6343" w:type="dxa"/>
            <w:tcBorders>
              <w:top w:val="single" w:sz="4" w:space="0" w:color="auto"/>
              <w:left w:val="nil"/>
              <w:bottom w:val="single" w:sz="4" w:space="0" w:color="auto"/>
              <w:right w:val="single" w:sz="4" w:space="0" w:color="auto"/>
            </w:tcBorders>
            <w:shd w:val="clear" w:color="000000" w:fill="FFFFFF"/>
            <w:hideMark/>
          </w:tcPr>
          <w:p w:rsidR="0079542E" w:rsidRPr="0079542E" w:rsidRDefault="0079542E" w:rsidP="0079542E">
            <w:pPr>
              <w:spacing w:after="0" w:line="240" w:lineRule="auto"/>
              <w:rPr>
                <w:rFonts w:ascii="Times New Roman" w:eastAsia="Times New Roman" w:hAnsi="Times New Roman" w:cs="Times New Roman"/>
              </w:rPr>
            </w:pPr>
            <w:r w:rsidRPr="0079542E">
              <w:rPr>
                <w:rFonts w:ascii="Times New Roman" w:eastAsia="Times New Roman" w:hAnsi="Times New Roman" w:cs="Times New Roman"/>
              </w:rPr>
              <w:t>Наименование главного администратора</w:t>
            </w:r>
          </w:p>
        </w:tc>
      </w:tr>
      <w:tr w:rsidR="0079542E" w:rsidRPr="0079542E" w:rsidTr="0079542E">
        <w:trPr>
          <w:trHeight w:val="88"/>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b/>
                <w:bCs/>
              </w:rPr>
            </w:pPr>
            <w:r w:rsidRPr="0079542E">
              <w:rPr>
                <w:rFonts w:ascii="Times New Roman" w:eastAsia="Times New Roman" w:hAnsi="Times New Roman" w:cs="Times New Roman"/>
                <w:b/>
                <w:bCs/>
              </w:rPr>
              <w:t>906</w:t>
            </w:r>
          </w:p>
        </w:tc>
        <w:tc>
          <w:tcPr>
            <w:tcW w:w="2519" w:type="dxa"/>
            <w:gridSpan w:val="3"/>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color w:val="000000"/>
              </w:rPr>
            </w:pPr>
            <w:r w:rsidRPr="0079542E">
              <w:rPr>
                <w:rFonts w:ascii="Times New Roman" w:eastAsia="Times New Roman" w:hAnsi="Times New Roman" w:cs="Times New Roman"/>
                <w:color w:val="000000"/>
              </w:rPr>
              <w:t> </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b/>
                <w:bCs/>
              </w:rPr>
            </w:pPr>
            <w:r w:rsidRPr="0079542E">
              <w:rPr>
                <w:rFonts w:ascii="Times New Roman" w:eastAsia="Times New Roman" w:hAnsi="Times New Roman" w:cs="Times New Roman"/>
                <w:b/>
                <w:bCs/>
              </w:rPr>
              <w:t>Муниципальное казённое учреждение "Управление образования администрации Тужинского муниципального района"</w:t>
            </w:r>
          </w:p>
        </w:tc>
      </w:tr>
      <w:tr w:rsidR="0079542E" w:rsidRPr="0079542E" w:rsidTr="0079542E">
        <w:trPr>
          <w:trHeight w:val="70"/>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rPr>
            </w:pPr>
            <w:r w:rsidRPr="0079542E">
              <w:rPr>
                <w:rFonts w:ascii="Times New Roman" w:eastAsia="Times New Roman" w:hAnsi="Times New Roman" w:cs="Times New Roman"/>
              </w:rPr>
              <w:t>906</w:t>
            </w:r>
          </w:p>
        </w:tc>
        <w:tc>
          <w:tcPr>
            <w:tcW w:w="2519" w:type="dxa"/>
            <w:gridSpan w:val="3"/>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color w:val="000000"/>
              </w:rPr>
            </w:pPr>
            <w:r w:rsidRPr="0079542E">
              <w:rPr>
                <w:rFonts w:ascii="Times New Roman" w:eastAsia="Times New Roman" w:hAnsi="Times New Roman" w:cs="Times New Roman"/>
                <w:color w:val="000000"/>
              </w:rPr>
              <w:t>1 13 01995 05 0000 130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rPr>
            </w:pPr>
            <w:r w:rsidRPr="0079542E">
              <w:rPr>
                <w:rFonts w:ascii="Times New Roman" w:eastAsia="Times New Roman" w:hAnsi="Times New Roman" w:cs="Times New Roman"/>
              </w:rPr>
              <w:t xml:space="preserve">Прочие доходы от оказания платных услуг (работ) получателями средств бюджетов муниципальных районов </w:t>
            </w:r>
          </w:p>
        </w:tc>
      </w:tr>
      <w:tr w:rsidR="0079542E" w:rsidRPr="0079542E" w:rsidTr="0079542E">
        <w:trPr>
          <w:trHeight w:val="70"/>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rPr>
            </w:pPr>
            <w:r w:rsidRPr="0079542E">
              <w:rPr>
                <w:rFonts w:ascii="Times New Roman" w:eastAsia="Times New Roman" w:hAnsi="Times New Roman" w:cs="Times New Roman"/>
              </w:rPr>
              <w:t>906</w:t>
            </w:r>
          </w:p>
        </w:tc>
        <w:tc>
          <w:tcPr>
            <w:tcW w:w="2519" w:type="dxa"/>
            <w:gridSpan w:val="3"/>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color w:val="000000"/>
              </w:rPr>
            </w:pPr>
            <w:r w:rsidRPr="0079542E">
              <w:rPr>
                <w:rFonts w:ascii="Times New Roman" w:eastAsia="Times New Roman" w:hAnsi="Times New Roman" w:cs="Times New Roman"/>
                <w:color w:val="000000"/>
              </w:rPr>
              <w:t>1 13 02995 05 0000 130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rPr>
            </w:pPr>
            <w:r w:rsidRPr="0079542E">
              <w:rPr>
                <w:rFonts w:ascii="Times New Roman" w:eastAsia="Times New Roman" w:hAnsi="Times New Roman" w:cs="Times New Roman"/>
              </w:rPr>
              <w:t>Прочие доходы от  компенсации затрат бюджетов муниципальных районов</w:t>
            </w:r>
          </w:p>
        </w:tc>
      </w:tr>
      <w:tr w:rsidR="0079542E" w:rsidRPr="0079542E" w:rsidTr="0079542E">
        <w:trPr>
          <w:trHeight w:val="507"/>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rPr>
            </w:pPr>
            <w:r w:rsidRPr="0079542E">
              <w:rPr>
                <w:rFonts w:ascii="Times New Roman" w:eastAsia="Times New Roman" w:hAnsi="Times New Roman" w:cs="Times New Roman"/>
              </w:rPr>
              <w:t>906</w:t>
            </w:r>
          </w:p>
        </w:tc>
        <w:tc>
          <w:tcPr>
            <w:tcW w:w="2519" w:type="dxa"/>
            <w:gridSpan w:val="3"/>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rPr>
                <w:rFonts w:ascii="Times New Roman" w:eastAsia="Times New Roman" w:hAnsi="Times New Roman" w:cs="Times New Roman"/>
              </w:rPr>
            </w:pPr>
            <w:r w:rsidRPr="0079542E">
              <w:rPr>
                <w:rFonts w:ascii="Times New Roman" w:eastAsia="Times New Roman" w:hAnsi="Times New Roman" w:cs="Times New Roman"/>
              </w:rPr>
              <w:t>1 16 07010 05 0000 140</w:t>
            </w:r>
          </w:p>
        </w:tc>
        <w:tc>
          <w:tcPr>
            <w:tcW w:w="6343" w:type="dxa"/>
            <w:tcBorders>
              <w:top w:val="nil"/>
              <w:left w:val="nil"/>
              <w:bottom w:val="nil"/>
              <w:right w:val="single" w:sz="4" w:space="0" w:color="auto"/>
            </w:tcBorders>
            <w:shd w:val="clear" w:color="auto" w:fill="auto"/>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79542E" w:rsidRPr="0079542E" w:rsidTr="0079542E">
        <w:trPr>
          <w:trHeight w:val="70"/>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rPr>
            </w:pPr>
            <w:r w:rsidRPr="0079542E">
              <w:rPr>
                <w:rFonts w:ascii="Times New Roman" w:eastAsia="Times New Roman" w:hAnsi="Times New Roman" w:cs="Times New Roman"/>
              </w:rPr>
              <w:t>906</w:t>
            </w:r>
          </w:p>
        </w:tc>
        <w:tc>
          <w:tcPr>
            <w:tcW w:w="2519" w:type="dxa"/>
            <w:gridSpan w:val="3"/>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rPr>
                <w:rFonts w:ascii="Times New Roman" w:eastAsia="Times New Roman" w:hAnsi="Times New Roman" w:cs="Times New Roman"/>
              </w:rPr>
            </w:pPr>
            <w:r w:rsidRPr="0079542E">
              <w:rPr>
                <w:rFonts w:ascii="Times New Roman" w:eastAsia="Times New Roman" w:hAnsi="Times New Roman" w:cs="Times New Roman"/>
              </w:rPr>
              <w:t>1 17 01050 05 0000 180</w:t>
            </w:r>
          </w:p>
        </w:tc>
        <w:tc>
          <w:tcPr>
            <w:tcW w:w="6343" w:type="dxa"/>
            <w:tcBorders>
              <w:top w:val="single" w:sz="4" w:space="0" w:color="auto"/>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rPr>
                <w:rFonts w:ascii="Times New Roman" w:eastAsia="Times New Roman" w:hAnsi="Times New Roman" w:cs="Times New Roman"/>
              </w:rPr>
            </w:pPr>
            <w:r w:rsidRPr="0079542E">
              <w:rPr>
                <w:rFonts w:ascii="Times New Roman" w:eastAsia="Times New Roman" w:hAnsi="Times New Roman" w:cs="Times New Roman"/>
              </w:rPr>
              <w:t>Невыясненные поступления, зачисляемые в  бюджеты муниципальных районов</w:t>
            </w:r>
          </w:p>
        </w:tc>
      </w:tr>
      <w:tr w:rsidR="0079542E" w:rsidRPr="0079542E" w:rsidTr="0079542E">
        <w:trPr>
          <w:trHeight w:val="70"/>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rPr>
            </w:pPr>
            <w:r w:rsidRPr="0079542E">
              <w:rPr>
                <w:rFonts w:ascii="Times New Roman" w:eastAsia="Times New Roman" w:hAnsi="Times New Roman" w:cs="Times New Roman"/>
              </w:rPr>
              <w:t>906</w:t>
            </w:r>
          </w:p>
        </w:tc>
        <w:tc>
          <w:tcPr>
            <w:tcW w:w="2519" w:type="dxa"/>
            <w:gridSpan w:val="3"/>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color w:val="000000"/>
              </w:rPr>
            </w:pPr>
            <w:r w:rsidRPr="0079542E">
              <w:rPr>
                <w:rFonts w:ascii="Times New Roman" w:eastAsia="Times New Roman" w:hAnsi="Times New Roman" w:cs="Times New Roman"/>
                <w:color w:val="000000"/>
              </w:rPr>
              <w:t>2 02 29999 05 0000 150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rPr>
            </w:pPr>
            <w:r w:rsidRPr="0079542E">
              <w:rPr>
                <w:rFonts w:ascii="Times New Roman" w:eastAsia="Times New Roman" w:hAnsi="Times New Roman" w:cs="Times New Roman"/>
              </w:rPr>
              <w:t>Прочие субсидии бюджетам муниципальных районов</w:t>
            </w:r>
          </w:p>
        </w:tc>
      </w:tr>
      <w:tr w:rsidR="0079542E" w:rsidRPr="0079542E" w:rsidTr="0079542E">
        <w:trPr>
          <w:trHeight w:val="70"/>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rPr>
            </w:pPr>
            <w:r w:rsidRPr="0079542E">
              <w:rPr>
                <w:rFonts w:ascii="Times New Roman" w:eastAsia="Times New Roman" w:hAnsi="Times New Roman" w:cs="Times New Roman"/>
              </w:rPr>
              <w:t>906</w:t>
            </w:r>
          </w:p>
        </w:tc>
        <w:tc>
          <w:tcPr>
            <w:tcW w:w="2519" w:type="dxa"/>
            <w:gridSpan w:val="3"/>
            <w:tcBorders>
              <w:top w:val="nil"/>
              <w:left w:val="nil"/>
              <w:bottom w:val="single" w:sz="4" w:space="0" w:color="auto"/>
              <w:right w:val="single" w:sz="4" w:space="0" w:color="auto"/>
            </w:tcBorders>
            <w:shd w:val="clear" w:color="auto" w:fill="auto"/>
            <w:noWrap/>
            <w:hideMark/>
          </w:tcPr>
          <w:p w:rsidR="0079542E" w:rsidRPr="0079542E" w:rsidRDefault="0079542E" w:rsidP="0079542E">
            <w:pPr>
              <w:spacing w:after="0" w:line="240" w:lineRule="auto"/>
              <w:rPr>
                <w:rFonts w:ascii="Times New Roman" w:eastAsia="Times New Roman" w:hAnsi="Times New Roman" w:cs="Times New Roman"/>
              </w:rPr>
            </w:pPr>
            <w:r w:rsidRPr="0079542E">
              <w:rPr>
                <w:rFonts w:ascii="Times New Roman" w:eastAsia="Times New Roman" w:hAnsi="Times New Roman" w:cs="Times New Roman"/>
              </w:rPr>
              <w:t xml:space="preserve">2 02 30024 05 0000 150 </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Субвенции бюджетам муниципальных районов на выполнение передаваемых полномочий субъектов Российской Федерации</w:t>
            </w:r>
          </w:p>
        </w:tc>
      </w:tr>
      <w:tr w:rsidR="0079542E" w:rsidRPr="0079542E" w:rsidTr="0079542E">
        <w:trPr>
          <w:trHeight w:val="75"/>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rPr>
            </w:pPr>
            <w:r w:rsidRPr="0079542E">
              <w:rPr>
                <w:rFonts w:ascii="Times New Roman" w:eastAsia="Times New Roman" w:hAnsi="Times New Roman" w:cs="Times New Roman"/>
              </w:rPr>
              <w:t>906</w:t>
            </w:r>
          </w:p>
        </w:tc>
        <w:tc>
          <w:tcPr>
            <w:tcW w:w="2519" w:type="dxa"/>
            <w:gridSpan w:val="3"/>
            <w:tcBorders>
              <w:top w:val="nil"/>
              <w:left w:val="nil"/>
              <w:bottom w:val="single" w:sz="4" w:space="0" w:color="auto"/>
              <w:right w:val="single" w:sz="4" w:space="0" w:color="auto"/>
            </w:tcBorders>
            <w:shd w:val="clear" w:color="auto" w:fill="auto"/>
            <w:noWrap/>
            <w:hideMark/>
          </w:tcPr>
          <w:p w:rsidR="0079542E" w:rsidRPr="0079542E" w:rsidRDefault="0079542E" w:rsidP="0079542E">
            <w:pPr>
              <w:spacing w:after="0" w:line="240" w:lineRule="auto"/>
              <w:rPr>
                <w:rFonts w:ascii="Times New Roman" w:eastAsia="Times New Roman" w:hAnsi="Times New Roman" w:cs="Times New Roman"/>
              </w:rPr>
            </w:pPr>
            <w:r w:rsidRPr="0079542E">
              <w:rPr>
                <w:rFonts w:ascii="Times New Roman" w:eastAsia="Times New Roman" w:hAnsi="Times New Roman" w:cs="Times New Roman"/>
              </w:rPr>
              <w:t>2 02 30027 05 0000 150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rPr>
                <w:rFonts w:ascii="Times New Roman" w:eastAsia="Times New Roman" w:hAnsi="Times New Roman" w:cs="Times New Roman"/>
              </w:rPr>
            </w:pPr>
            <w:r w:rsidRPr="0079542E">
              <w:rPr>
                <w:rFonts w:ascii="Times New Roman" w:eastAsia="Times New Roman" w:hAnsi="Times New Roman" w:cs="Times New Roman"/>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r>
      <w:tr w:rsidR="0079542E" w:rsidRPr="0079542E" w:rsidTr="0079542E">
        <w:trPr>
          <w:trHeight w:val="157"/>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rPr>
            </w:pPr>
            <w:r w:rsidRPr="0079542E">
              <w:rPr>
                <w:rFonts w:ascii="Times New Roman" w:eastAsia="Times New Roman" w:hAnsi="Times New Roman" w:cs="Times New Roman"/>
              </w:rPr>
              <w:t>906</w:t>
            </w:r>
          </w:p>
        </w:tc>
        <w:tc>
          <w:tcPr>
            <w:tcW w:w="2519" w:type="dxa"/>
            <w:gridSpan w:val="3"/>
            <w:tcBorders>
              <w:top w:val="nil"/>
              <w:left w:val="nil"/>
              <w:bottom w:val="single" w:sz="4" w:space="0" w:color="auto"/>
              <w:right w:val="single" w:sz="4" w:space="0" w:color="auto"/>
            </w:tcBorders>
            <w:shd w:val="clear" w:color="auto" w:fill="auto"/>
            <w:noWrap/>
            <w:hideMark/>
          </w:tcPr>
          <w:p w:rsidR="0079542E" w:rsidRPr="0079542E" w:rsidRDefault="0079542E" w:rsidP="0079542E">
            <w:pPr>
              <w:spacing w:after="0" w:line="240" w:lineRule="auto"/>
              <w:rPr>
                <w:rFonts w:ascii="Times New Roman" w:eastAsia="Times New Roman" w:hAnsi="Times New Roman" w:cs="Times New Roman"/>
              </w:rPr>
            </w:pPr>
            <w:r w:rsidRPr="0079542E">
              <w:rPr>
                <w:rFonts w:ascii="Times New Roman" w:eastAsia="Times New Roman" w:hAnsi="Times New Roman" w:cs="Times New Roman"/>
              </w:rPr>
              <w:t>2 02 30029 05 0000 150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rPr>
            </w:pPr>
            <w:r w:rsidRPr="0079542E">
              <w:rPr>
                <w:rFonts w:ascii="Times New Roman" w:eastAsia="Times New Roman" w:hAnsi="Times New Roman" w:cs="Times New Roman"/>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79542E" w:rsidRPr="0079542E" w:rsidTr="0079542E">
        <w:trPr>
          <w:trHeight w:val="70"/>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rPr>
            </w:pPr>
            <w:r w:rsidRPr="0079542E">
              <w:rPr>
                <w:rFonts w:ascii="Times New Roman" w:eastAsia="Times New Roman" w:hAnsi="Times New Roman" w:cs="Times New Roman"/>
              </w:rPr>
              <w:t>906</w:t>
            </w:r>
          </w:p>
        </w:tc>
        <w:tc>
          <w:tcPr>
            <w:tcW w:w="2519" w:type="dxa"/>
            <w:gridSpan w:val="3"/>
            <w:tcBorders>
              <w:top w:val="nil"/>
              <w:left w:val="nil"/>
              <w:bottom w:val="single" w:sz="4" w:space="0" w:color="auto"/>
              <w:right w:val="single" w:sz="4" w:space="0" w:color="auto"/>
            </w:tcBorders>
            <w:shd w:val="clear" w:color="auto" w:fill="auto"/>
            <w:noWrap/>
            <w:hideMark/>
          </w:tcPr>
          <w:p w:rsidR="0079542E" w:rsidRPr="0079542E" w:rsidRDefault="0079542E" w:rsidP="0079542E">
            <w:pPr>
              <w:spacing w:after="0" w:line="240" w:lineRule="auto"/>
              <w:rPr>
                <w:rFonts w:ascii="Times New Roman" w:eastAsia="Times New Roman" w:hAnsi="Times New Roman" w:cs="Times New Roman"/>
              </w:rPr>
            </w:pPr>
            <w:r w:rsidRPr="0079542E">
              <w:rPr>
                <w:rFonts w:ascii="Times New Roman" w:eastAsia="Times New Roman" w:hAnsi="Times New Roman" w:cs="Times New Roman"/>
              </w:rPr>
              <w:t>2 02 39999 05 0000 150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Прочие субвенции бюджетам муниципальных районов</w:t>
            </w:r>
          </w:p>
        </w:tc>
      </w:tr>
      <w:tr w:rsidR="0079542E" w:rsidRPr="0079542E" w:rsidTr="0079542E">
        <w:trPr>
          <w:trHeight w:val="70"/>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rPr>
            </w:pPr>
            <w:r w:rsidRPr="0079542E">
              <w:rPr>
                <w:rFonts w:ascii="Times New Roman" w:eastAsia="Times New Roman" w:hAnsi="Times New Roman" w:cs="Times New Roman"/>
              </w:rPr>
              <w:t>906</w:t>
            </w:r>
          </w:p>
        </w:tc>
        <w:tc>
          <w:tcPr>
            <w:tcW w:w="2519" w:type="dxa"/>
            <w:gridSpan w:val="3"/>
            <w:tcBorders>
              <w:top w:val="nil"/>
              <w:left w:val="nil"/>
              <w:bottom w:val="single" w:sz="4" w:space="0" w:color="auto"/>
              <w:right w:val="single" w:sz="4" w:space="0" w:color="auto"/>
            </w:tcBorders>
            <w:shd w:val="clear" w:color="auto" w:fill="auto"/>
            <w:noWrap/>
            <w:hideMark/>
          </w:tcPr>
          <w:p w:rsidR="0079542E" w:rsidRPr="0079542E" w:rsidRDefault="0079542E" w:rsidP="0079542E">
            <w:pPr>
              <w:spacing w:after="0" w:line="240" w:lineRule="auto"/>
              <w:rPr>
                <w:rFonts w:ascii="Times New Roman" w:eastAsia="Times New Roman" w:hAnsi="Times New Roman" w:cs="Times New Roman"/>
              </w:rPr>
            </w:pPr>
            <w:r w:rsidRPr="0079542E">
              <w:rPr>
                <w:rFonts w:ascii="Times New Roman" w:eastAsia="Times New Roman" w:hAnsi="Times New Roman" w:cs="Times New Roman"/>
              </w:rPr>
              <w:t>2 02 49999 05 0000 150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Прочие межбюджетные трансферты, передаваемые бюджетам муниципальных районов</w:t>
            </w:r>
          </w:p>
        </w:tc>
      </w:tr>
      <w:tr w:rsidR="0079542E" w:rsidRPr="0079542E" w:rsidTr="0079542E">
        <w:trPr>
          <w:trHeight w:val="87"/>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rPr>
            </w:pPr>
            <w:r w:rsidRPr="0079542E">
              <w:rPr>
                <w:rFonts w:ascii="Times New Roman" w:eastAsia="Times New Roman" w:hAnsi="Times New Roman" w:cs="Times New Roman"/>
              </w:rPr>
              <w:t>906</w:t>
            </w:r>
          </w:p>
        </w:tc>
        <w:tc>
          <w:tcPr>
            <w:tcW w:w="2519" w:type="dxa"/>
            <w:gridSpan w:val="3"/>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color w:val="000000"/>
              </w:rPr>
            </w:pPr>
            <w:r w:rsidRPr="0079542E">
              <w:rPr>
                <w:rFonts w:ascii="Times New Roman" w:eastAsia="Times New Roman" w:hAnsi="Times New Roman" w:cs="Times New Roman"/>
                <w:color w:val="000000"/>
              </w:rPr>
              <w:t>2 07 05020 05 0000 150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rPr>
            </w:pPr>
            <w:r w:rsidRPr="0079542E">
              <w:rPr>
                <w:rFonts w:ascii="Times New Roman" w:eastAsia="Times New Roman" w:hAnsi="Times New Roman" w:cs="Times New Roman"/>
              </w:rPr>
              <w:t>Поступления от денежных пожертвований, предоставляемых физически</w:t>
            </w:r>
            <w:r>
              <w:rPr>
                <w:rFonts w:ascii="Times New Roman" w:eastAsia="Times New Roman" w:hAnsi="Times New Roman" w:cs="Times New Roman"/>
              </w:rPr>
              <w:t xml:space="preserve">ми лицами получателям средств </w:t>
            </w:r>
            <w:r w:rsidRPr="0079542E">
              <w:rPr>
                <w:rFonts w:ascii="Times New Roman" w:eastAsia="Times New Roman" w:hAnsi="Times New Roman" w:cs="Times New Roman"/>
              </w:rPr>
              <w:t>бюджетов муниципальных районов</w:t>
            </w:r>
          </w:p>
        </w:tc>
      </w:tr>
      <w:tr w:rsidR="0079542E" w:rsidRPr="0079542E" w:rsidTr="0079542E">
        <w:trPr>
          <w:trHeight w:val="70"/>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rPr>
            </w:pPr>
            <w:r w:rsidRPr="0079542E">
              <w:rPr>
                <w:rFonts w:ascii="Times New Roman" w:eastAsia="Times New Roman" w:hAnsi="Times New Roman" w:cs="Times New Roman"/>
              </w:rPr>
              <w:t>906</w:t>
            </w:r>
          </w:p>
        </w:tc>
        <w:tc>
          <w:tcPr>
            <w:tcW w:w="2519" w:type="dxa"/>
            <w:gridSpan w:val="3"/>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color w:val="000000"/>
              </w:rPr>
            </w:pPr>
            <w:r w:rsidRPr="0079542E">
              <w:rPr>
                <w:rFonts w:ascii="Times New Roman" w:eastAsia="Times New Roman" w:hAnsi="Times New Roman" w:cs="Times New Roman"/>
                <w:color w:val="000000"/>
              </w:rPr>
              <w:t>2 07 05030 05 0000 150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rPr>
            </w:pPr>
            <w:r w:rsidRPr="0079542E">
              <w:rPr>
                <w:rFonts w:ascii="Times New Roman" w:eastAsia="Times New Roman" w:hAnsi="Times New Roman" w:cs="Times New Roman"/>
              </w:rPr>
              <w:t xml:space="preserve">Прочие безвозмездные поступления в бюджеты муниципальных </w:t>
            </w:r>
            <w:r w:rsidRPr="0079542E">
              <w:rPr>
                <w:rFonts w:ascii="Times New Roman" w:eastAsia="Times New Roman" w:hAnsi="Times New Roman" w:cs="Times New Roman"/>
              </w:rPr>
              <w:lastRenderedPageBreak/>
              <w:t>районов</w:t>
            </w:r>
          </w:p>
        </w:tc>
      </w:tr>
      <w:tr w:rsidR="0079542E" w:rsidRPr="0079542E" w:rsidTr="0079542E">
        <w:trPr>
          <w:trHeight w:val="70"/>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rPr>
            </w:pPr>
            <w:r w:rsidRPr="0079542E">
              <w:rPr>
                <w:rFonts w:ascii="Times New Roman" w:eastAsia="Times New Roman" w:hAnsi="Times New Roman" w:cs="Times New Roman"/>
              </w:rPr>
              <w:lastRenderedPageBreak/>
              <w:t>906</w:t>
            </w:r>
          </w:p>
        </w:tc>
        <w:tc>
          <w:tcPr>
            <w:tcW w:w="2519" w:type="dxa"/>
            <w:gridSpan w:val="3"/>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color w:val="000000"/>
              </w:rPr>
            </w:pPr>
            <w:r w:rsidRPr="0079542E">
              <w:rPr>
                <w:rFonts w:ascii="Times New Roman" w:eastAsia="Times New Roman" w:hAnsi="Times New Roman" w:cs="Times New Roman"/>
                <w:color w:val="000000"/>
              </w:rPr>
              <w:t>2 18 05010 05 0000 150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rPr>
            </w:pPr>
            <w:r w:rsidRPr="0079542E">
              <w:rPr>
                <w:rFonts w:ascii="Times New Roman" w:eastAsia="Times New Roman" w:hAnsi="Times New Roman" w:cs="Times New Roman"/>
              </w:rPr>
              <w:t>Доходы бюджетов муниципальных районов от возврата бюджетными учреждениями остатков субсидий прошлых лет</w:t>
            </w:r>
          </w:p>
        </w:tc>
      </w:tr>
      <w:tr w:rsidR="0079542E" w:rsidRPr="0079542E" w:rsidTr="0079542E">
        <w:trPr>
          <w:trHeight w:val="216"/>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rPr>
            </w:pPr>
            <w:r w:rsidRPr="0079542E">
              <w:rPr>
                <w:rFonts w:ascii="Times New Roman" w:eastAsia="Times New Roman" w:hAnsi="Times New Roman" w:cs="Times New Roman"/>
              </w:rPr>
              <w:t>906</w:t>
            </w:r>
          </w:p>
        </w:tc>
        <w:tc>
          <w:tcPr>
            <w:tcW w:w="2519" w:type="dxa"/>
            <w:gridSpan w:val="3"/>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color w:val="000000"/>
              </w:rPr>
            </w:pPr>
            <w:r w:rsidRPr="0079542E">
              <w:rPr>
                <w:rFonts w:ascii="Times New Roman" w:eastAsia="Times New Roman" w:hAnsi="Times New Roman" w:cs="Times New Roman"/>
                <w:color w:val="000000"/>
              </w:rPr>
              <w:t>2 19 60010 05 0000 150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rPr>
            </w:pPr>
            <w:r w:rsidRPr="0079542E">
              <w:rPr>
                <w:rFonts w:ascii="Times New Roman" w:eastAsia="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79542E" w:rsidRPr="0079542E" w:rsidTr="0079542E">
        <w:trPr>
          <w:trHeight w:val="439"/>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b/>
                <w:bCs/>
              </w:rPr>
            </w:pPr>
            <w:r w:rsidRPr="0079542E">
              <w:rPr>
                <w:rFonts w:ascii="Times New Roman" w:eastAsia="Times New Roman" w:hAnsi="Times New Roman" w:cs="Times New Roman"/>
                <w:b/>
                <w:bCs/>
              </w:rPr>
              <w:t>907</w:t>
            </w:r>
          </w:p>
        </w:tc>
        <w:tc>
          <w:tcPr>
            <w:tcW w:w="2519" w:type="dxa"/>
            <w:gridSpan w:val="3"/>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color w:val="000000"/>
              </w:rPr>
            </w:pPr>
            <w:r w:rsidRPr="0079542E">
              <w:rPr>
                <w:rFonts w:ascii="Times New Roman" w:eastAsia="Times New Roman" w:hAnsi="Times New Roman" w:cs="Times New Roman"/>
                <w:color w:val="000000"/>
              </w:rPr>
              <w:t> </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b/>
                <w:bCs/>
              </w:rPr>
            </w:pPr>
            <w:r w:rsidRPr="0079542E">
              <w:rPr>
                <w:rFonts w:ascii="Times New Roman" w:eastAsia="Times New Roman" w:hAnsi="Times New Roman" w:cs="Times New Roman"/>
                <w:b/>
                <w:bCs/>
              </w:rPr>
              <w:t>Муниципальное казённое учреждение "Отдел культуры, спорта и молодежной политики администрации Тужинского муниципального района"</w:t>
            </w:r>
          </w:p>
        </w:tc>
      </w:tr>
      <w:tr w:rsidR="0079542E" w:rsidRPr="0079542E" w:rsidTr="0079542E">
        <w:trPr>
          <w:trHeight w:val="70"/>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rPr>
            </w:pPr>
            <w:r w:rsidRPr="0079542E">
              <w:rPr>
                <w:rFonts w:ascii="Times New Roman" w:eastAsia="Times New Roman" w:hAnsi="Times New Roman" w:cs="Times New Roman"/>
              </w:rPr>
              <w:t>907</w:t>
            </w:r>
          </w:p>
        </w:tc>
        <w:tc>
          <w:tcPr>
            <w:tcW w:w="2519" w:type="dxa"/>
            <w:gridSpan w:val="3"/>
            <w:tcBorders>
              <w:top w:val="nil"/>
              <w:left w:val="nil"/>
              <w:bottom w:val="single" w:sz="4" w:space="0" w:color="auto"/>
              <w:right w:val="single" w:sz="4" w:space="0" w:color="auto"/>
            </w:tcBorders>
            <w:shd w:val="clear" w:color="000000" w:fill="FFFFFF"/>
            <w:hideMark/>
          </w:tcPr>
          <w:p w:rsidR="0079542E" w:rsidRPr="0079542E" w:rsidRDefault="0079542E" w:rsidP="0079542E">
            <w:pPr>
              <w:spacing w:after="0" w:line="240" w:lineRule="auto"/>
              <w:jc w:val="both"/>
              <w:rPr>
                <w:rFonts w:ascii="Times New Roman" w:eastAsia="Times New Roman" w:hAnsi="Times New Roman" w:cs="Times New Roman"/>
                <w:color w:val="000000"/>
              </w:rPr>
            </w:pPr>
            <w:r w:rsidRPr="0079542E">
              <w:rPr>
                <w:rFonts w:ascii="Times New Roman" w:eastAsia="Times New Roman" w:hAnsi="Times New Roman" w:cs="Times New Roman"/>
                <w:color w:val="000000"/>
              </w:rPr>
              <w:t>1 13 01995 05 0000 130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rPr>
            </w:pPr>
            <w:r w:rsidRPr="0079542E">
              <w:rPr>
                <w:rFonts w:ascii="Times New Roman" w:eastAsia="Times New Roman" w:hAnsi="Times New Roman" w:cs="Times New Roman"/>
              </w:rPr>
              <w:t xml:space="preserve">Прочие доходы от оказания платных услуг (работ) получателями средств бюджетов муниципальных районов </w:t>
            </w:r>
          </w:p>
        </w:tc>
      </w:tr>
      <w:tr w:rsidR="0079542E" w:rsidRPr="0079542E" w:rsidTr="0079542E">
        <w:trPr>
          <w:trHeight w:val="70"/>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rPr>
            </w:pPr>
            <w:r w:rsidRPr="0079542E">
              <w:rPr>
                <w:rFonts w:ascii="Times New Roman" w:eastAsia="Times New Roman" w:hAnsi="Times New Roman" w:cs="Times New Roman"/>
              </w:rPr>
              <w:t>907</w:t>
            </w:r>
          </w:p>
        </w:tc>
        <w:tc>
          <w:tcPr>
            <w:tcW w:w="2519" w:type="dxa"/>
            <w:gridSpan w:val="3"/>
            <w:tcBorders>
              <w:top w:val="nil"/>
              <w:left w:val="nil"/>
              <w:bottom w:val="single" w:sz="4" w:space="0" w:color="auto"/>
              <w:right w:val="single" w:sz="4" w:space="0" w:color="auto"/>
            </w:tcBorders>
            <w:shd w:val="clear" w:color="000000" w:fill="FFFFFF"/>
            <w:hideMark/>
          </w:tcPr>
          <w:p w:rsidR="0079542E" w:rsidRPr="0079542E" w:rsidRDefault="0079542E" w:rsidP="0079542E">
            <w:pPr>
              <w:spacing w:after="0" w:line="240" w:lineRule="auto"/>
              <w:jc w:val="both"/>
              <w:rPr>
                <w:rFonts w:ascii="Times New Roman" w:eastAsia="Times New Roman" w:hAnsi="Times New Roman" w:cs="Times New Roman"/>
                <w:color w:val="000000"/>
              </w:rPr>
            </w:pPr>
            <w:r w:rsidRPr="0079542E">
              <w:rPr>
                <w:rFonts w:ascii="Times New Roman" w:eastAsia="Times New Roman" w:hAnsi="Times New Roman" w:cs="Times New Roman"/>
                <w:color w:val="000000"/>
              </w:rPr>
              <w:t>1 13 02995 05 0000 130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rPr>
            </w:pPr>
            <w:r w:rsidRPr="0079542E">
              <w:rPr>
                <w:rFonts w:ascii="Times New Roman" w:eastAsia="Times New Roman" w:hAnsi="Times New Roman" w:cs="Times New Roman"/>
              </w:rPr>
              <w:t>Прочие доходы от  компенсации затрат бюджетов муниципальных районов</w:t>
            </w:r>
          </w:p>
        </w:tc>
      </w:tr>
      <w:tr w:rsidR="0079542E" w:rsidRPr="0079542E" w:rsidTr="0079542E">
        <w:trPr>
          <w:trHeight w:val="762"/>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rPr>
            </w:pPr>
            <w:r w:rsidRPr="0079542E">
              <w:rPr>
                <w:rFonts w:ascii="Times New Roman" w:eastAsia="Times New Roman" w:hAnsi="Times New Roman" w:cs="Times New Roman"/>
              </w:rPr>
              <w:t>907</w:t>
            </w:r>
          </w:p>
        </w:tc>
        <w:tc>
          <w:tcPr>
            <w:tcW w:w="2519" w:type="dxa"/>
            <w:gridSpan w:val="3"/>
            <w:tcBorders>
              <w:top w:val="nil"/>
              <w:left w:val="nil"/>
              <w:bottom w:val="single" w:sz="4" w:space="0" w:color="auto"/>
              <w:right w:val="single" w:sz="4" w:space="0" w:color="auto"/>
            </w:tcBorders>
            <w:shd w:val="clear" w:color="000000" w:fill="FFFFFF"/>
            <w:hideMark/>
          </w:tcPr>
          <w:p w:rsidR="0079542E" w:rsidRPr="0079542E" w:rsidRDefault="0079542E" w:rsidP="0079542E">
            <w:pPr>
              <w:spacing w:after="0" w:line="240" w:lineRule="auto"/>
              <w:jc w:val="both"/>
              <w:rPr>
                <w:rFonts w:ascii="Times New Roman" w:eastAsia="Times New Roman" w:hAnsi="Times New Roman" w:cs="Times New Roman"/>
                <w:color w:val="000000"/>
              </w:rPr>
            </w:pPr>
            <w:r w:rsidRPr="0079542E">
              <w:rPr>
                <w:rFonts w:ascii="Times New Roman" w:eastAsia="Times New Roman" w:hAnsi="Times New Roman" w:cs="Times New Roman"/>
                <w:color w:val="000000"/>
              </w:rPr>
              <w:t>1 16 07010 05 0000 140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rPr>
            </w:pPr>
            <w:r w:rsidRPr="0079542E">
              <w:rPr>
                <w:rFonts w:ascii="Times New Roman" w:eastAsia="Times New Roman" w:hAnsi="Times New Roman" w:cs="Times New Roman"/>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79542E" w:rsidRPr="0079542E" w:rsidTr="0079542E">
        <w:trPr>
          <w:trHeight w:val="70"/>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rPr>
            </w:pPr>
            <w:r w:rsidRPr="0079542E">
              <w:rPr>
                <w:rFonts w:ascii="Times New Roman" w:eastAsia="Times New Roman" w:hAnsi="Times New Roman" w:cs="Times New Roman"/>
              </w:rPr>
              <w:t>907</w:t>
            </w:r>
          </w:p>
        </w:tc>
        <w:tc>
          <w:tcPr>
            <w:tcW w:w="2519" w:type="dxa"/>
            <w:gridSpan w:val="3"/>
            <w:tcBorders>
              <w:top w:val="nil"/>
              <w:left w:val="nil"/>
              <w:bottom w:val="single" w:sz="4" w:space="0" w:color="auto"/>
              <w:right w:val="single" w:sz="4" w:space="0" w:color="auto"/>
            </w:tcBorders>
            <w:shd w:val="clear" w:color="000000" w:fill="FFFFFF"/>
            <w:hideMark/>
          </w:tcPr>
          <w:p w:rsidR="0079542E" w:rsidRPr="0079542E" w:rsidRDefault="0079542E" w:rsidP="0079542E">
            <w:pPr>
              <w:spacing w:after="0" w:line="240" w:lineRule="auto"/>
              <w:rPr>
                <w:rFonts w:ascii="Times New Roman" w:eastAsia="Times New Roman" w:hAnsi="Times New Roman" w:cs="Times New Roman"/>
              </w:rPr>
            </w:pPr>
            <w:r w:rsidRPr="0079542E">
              <w:rPr>
                <w:rFonts w:ascii="Times New Roman" w:eastAsia="Times New Roman" w:hAnsi="Times New Roman" w:cs="Times New Roman"/>
              </w:rPr>
              <w:t>1 17 01050 05 0000 180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rPr>
                <w:rFonts w:ascii="Times New Roman" w:eastAsia="Times New Roman" w:hAnsi="Times New Roman" w:cs="Times New Roman"/>
              </w:rPr>
            </w:pPr>
            <w:r w:rsidRPr="0079542E">
              <w:rPr>
                <w:rFonts w:ascii="Times New Roman" w:eastAsia="Times New Roman" w:hAnsi="Times New Roman" w:cs="Times New Roman"/>
              </w:rPr>
              <w:t>Невыясненные поступления, зачисляемые в  бюджеты муниципальных районов</w:t>
            </w:r>
          </w:p>
        </w:tc>
      </w:tr>
      <w:tr w:rsidR="0079542E" w:rsidRPr="0079542E" w:rsidTr="0079542E">
        <w:trPr>
          <w:trHeight w:val="532"/>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rPr>
            </w:pPr>
            <w:r w:rsidRPr="0079542E">
              <w:rPr>
                <w:rFonts w:ascii="Times New Roman" w:eastAsia="Times New Roman" w:hAnsi="Times New Roman" w:cs="Times New Roman"/>
              </w:rPr>
              <w:t>907</w:t>
            </w:r>
          </w:p>
        </w:tc>
        <w:tc>
          <w:tcPr>
            <w:tcW w:w="2519" w:type="dxa"/>
            <w:gridSpan w:val="3"/>
            <w:tcBorders>
              <w:top w:val="nil"/>
              <w:left w:val="nil"/>
              <w:bottom w:val="single" w:sz="4" w:space="0" w:color="auto"/>
              <w:right w:val="single" w:sz="4" w:space="0" w:color="auto"/>
            </w:tcBorders>
            <w:shd w:val="clear" w:color="000000" w:fill="FFFFFF"/>
            <w:hideMark/>
          </w:tcPr>
          <w:p w:rsidR="0079542E" w:rsidRPr="0079542E" w:rsidRDefault="0079542E" w:rsidP="0079542E">
            <w:pPr>
              <w:spacing w:after="0" w:line="240" w:lineRule="auto"/>
              <w:rPr>
                <w:rFonts w:ascii="Times New Roman" w:eastAsia="Times New Roman" w:hAnsi="Times New Roman" w:cs="Times New Roman"/>
              </w:rPr>
            </w:pPr>
            <w:r w:rsidRPr="0079542E">
              <w:rPr>
                <w:rFonts w:ascii="Times New Roman" w:eastAsia="Times New Roman" w:hAnsi="Times New Roman" w:cs="Times New Roman"/>
              </w:rPr>
              <w:t>2 02 25467 05 0000 150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rPr>
                <w:rFonts w:ascii="Times New Roman" w:eastAsia="Times New Roman" w:hAnsi="Times New Roman" w:cs="Times New Roman"/>
              </w:rPr>
            </w:pPr>
            <w:r w:rsidRPr="0079542E">
              <w:rPr>
                <w:rFonts w:ascii="Times New Roman" w:eastAsia="Times New Roman" w:hAnsi="Times New Roman" w:cs="Times New Roman"/>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79542E" w:rsidRPr="0079542E" w:rsidTr="0079542E">
        <w:trPr>
          <w:trHeight w:val="80"/>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rPr>
            </w:pPr>
            <w:r w:rsidRPr="0079542E">
              <w:rPr>
                <w:rFonts w:ascii="Times New Roman" w:eastAsia="Times New Roman" w:hAnsi="Times New Roman" w:cs="Times New Roman"/>
              </w:rPr>
              <w:t>907</w:t>
            </w:r>
          </w:p>
        </w:tc>
        <w:tc>
          <w:tcPr>
            <w:tcW w:w="2519" w:type="dxa"/>
            <w:gridSpan w:val="3"/>
            <w:tcBorders>
              <w:top w:val="nil"/>
              <w:left w:val="nil"/>
              <w:bottom w:val="single" w:sz="4" w:space="0" w:color="auto"/>
              <w:right w:val="single" w:sz="4" w:space="0" w:color="auto"/>
            </w:tcBorders>
            <w:shd w:val="clear" w:color="000000" w:fill="FFFFFF"/>
            <w:hideMark/>
          </w:tcPr>
          <w:p w:rsidR="0079542E" w:rsidRPr="0079542E" w:rsidRDefault="0079542E" w:rsidP="0079542E">
            <w:pPr>
              <w:spacing w:after="0" w:line="240" w:lineRule="auto"/>
              <w:rPr>
                <w:rFonts w:ascii="Times New Roman" w:eastAsia="Times New Roman" w:hAnsi="Times New Roman" w:cs="Times New Roman"/>
              </w:rPr>
            </w:pPr>
            <w:r w:rsidRPr="0079542E">
              <w:rPr>
                <w:rFonts w:ascii="Times New Roman" w:eastAsia="Times New Roman" w:hAnsi="Times New Roman" w:cs="Times New Roman"/>
              </w:rPr>
              <w:t>2 02 25519 05 0000 150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rPr>
                <w:rFonts w:ascii="Times New Roman" w:eastAsia="Times New Roman" w:hAnsi="Times New Roman" w:cs="Times New Roman"/>
              </w:rPr>
            </w:pPr>
            <w:r w:rsidRPr="0079542E">
              <w:rPr>
                <w:rFonts w:ascii="Times New Roman" w:eastAsia="Times New Roman" w:hAnsi="Times New Roman" w:cs="Times New Roman"/>
              </w:rPr>
              <w:t>Субсидия бюджетам муниципальных районов на поддержку отрасли культуры</w:t>
            </w:r>
          </w:p>
        </w:tc>
      </w:tr>
      <w:tr w:rsidR="0079542E" w:rsidRPr="0079542E" w:rsidTr="0079542E">
        <w:trPr>
          <w:trHeight w:val="70"/>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rPr>
            </w:pPr>
            <w:r w:rsidRPr="0079542E">
              <w:rPr>
                <w:rFonts w:ascii="Times New Roman" w:eastAsia="Times New Roman" w:hAnsi="Times New Roman" w:cs="Times New Roman"/>
              </w:rPr>
              <w:t>907</w:t>
            </w:r>
          </w:p>
        </w:tc>
        <w:tc>
          <w:tcPr>
            <w:tcW w:w="2519" w:type="dxa"/>
            <w:gridSpan w:val="3"/>
            <w:tcBorders>
              <w:top w:val="nil"/>
              <w:left w:val="nil"/>
              <w:bottom w:val="single" w:sz="4" w:space="0" w:color="auto"/>
              <w:right w:val="single" w:sz="4" w:space="0" w:color="auto"/>
            </w:tcBorders>
            <w:shd w:val="clear" w:color="000000" w:fill="FFFFFF"/>
            <w:hideMark/>
          </w:tcPr>
          <w:p w:rsidR="0079542E" w:rsidRPr="0079542E" w:rsidRDefault="0079542E" w:rsidP="0079542E">
            <w:pPr>
              <w:spacing w:after="0" w:line="240" w:lineRule="auto"/>
              <w:jc w:val="both"/>
              <w:rPr>
                <w:rFonts w:ascii="Times New Roman" w:eastAsia="Times New Roman" w:hAnsi="Times New Roman" w:cs="Times New Roman"/>
                <w:color w:val="000000"/>
              </w:rPr>
            </w:pPr>
            <w:r w:rsidRPr="0079542E">
              <w:rPr>
                <w:rFonts w:ascii="Times New Roman" w:eastAsia="Times New Roman" w:hAnsi="Times New Roman" w:cs="Times New Roman"/>
                <w:color w:val="000000"/>
              </w:rPr>
              <w:t>2 02 29999 05 0000 150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rPr>
            </w:pPr>
            <w:r w:rsidRPr="0079542E">
              <w:rPr>
                <w:rFonts w:ascii="Times New Roman" w:eastAsia="Times New Roman" w:hAnsi="Times New Roman" w:cs="Times New Roman"/>
              </w:rPr>
              <w:t>Прочие субсидии бюджетам муниципальных районов</w:t>
            </w:r>
          </w:p>
        </w:tc>
      </w:tr>
      <w:tr w:rsidR="0079542E" w:rsidRPr="0079542E" w:rsidTr="0079542E">
        <w:trPr>
          <w:trHeight w:val="147"/>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rPr>
            </w:pPr>
            <w:r w:rsidRPr="0079542E">
              <w:rPr>
                <w:rFonts w:ascii="Times New Roman" w:eastAsia="Times New Roman" w:hAnsi="Times New Roman" w:cs="Times New Roman"/>
              </w:rPr>
              <w:t>907</w:t>
            </w:r>
          </w:p>
        </w:tc>
        <w:tc>
          <w:tcPr>
            <w:tcW w:w="2519" w:type="dxa"/>
            <w:gridSpan w:val="3"/>
            <w:tcBorders>
              <w:top w:val="nil"/>
              <w:left w:val="nil"/>
              <w:bottom w:val="single" w:sz="4" w:space="0" w:color="auto"/>
              <w:right w:val="single" w:sz="4" w:space="0" w:color="auto"/>
            </w:tcBorders>
            <w:shd w:val="clear" w:color="000000" w:fill="FFFFFF"/>
            <w:noWrap/>
            <w:hideMark/>
          </w:tcPr>
          <w:p w:rsidR="0079542E" w:rsidRPr="0079542E" w:rsidRDefault="0079542E" w:rsidP="0079542E">
            <w:pPr>
              <w:spacing w:after="0" w:line="240" w:lineRule="auto"/>
              <w:rPr>
                <w:rFonts w:ascii="Times New Roman" w:eastAsia="Times New Roman" w:hAnsi="Times New Roman" w:cs="Times New Roman"/>
              </w:rPr>
            </w:pPr>
            <w:r w:rsidRPr="0079542E">
              <w:rPr>
                <w:rFonts w:ascii="Times New Roman" w:eastAsia="Times New Roman" w:hAnsi="Times New Roman" w:cs="Times New Roman"/>
              </w:rPr>
              <w:t xml:space="preserve">2 02 30024 05 0000 150 </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rPr>
                <w:rFonts w:ascii="Times New Roman" w:eastAsia="Times New Roman" w:hAnsi="Times New Roman" w:cs="Times New Roman"/>
              </w:rPr>
            </w:pPr>
            <w:r w:rsidRPr="0079542E">
              <w:rPr>
                <w:rFonts w:ascii="Times New Roman" w:eastAsia="Times New Roman" w:hAnsi="Times New Roman" w:cs="Times New Roman"/>
              </w:rPr>
              <w:t>Субвенции бюджетам муниципальных районов на выполнение передаваемых полномочий субъектов Российской Федерации</w:t>
            </w:r>
          </w:p>
        </w:tc>
      </w:tr>
      <w:tr w:rsidR="0079542E" w:rsidRPr="0079542E" w:rsidTr="0079542E">
        <w:trPr>
          <w:trHeight w:val="70"/>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rPr>
            </w:pPr>
            <w:r w:rsidRPr="0079542E">
              <w:rPr>
                <w:rFonts w:ascii="Times New Roman" w:eastAsia="Times New Roman" w:hAnsi="Times New Roman" w:cs="Times New Roman"/>
              </w:rPr>
              <w:t>907</w:t>
            </w:r>
          </w:p>
        </w:tc>
        <w:tc>
          <w:tcPr>
            <w:tcW w:w="2519" w:type="dxa"/>
            <w:gridSpan w:val="3"/>
            <w:tcBorders>
              <w:top w:val="nil"/>
              <w:left w:val="nil"/>
              <w:bottom w:val="single" w:sz="4" w:space="0" w:color="auto"/>
              <w:right w:val="single" w:sz="4" w:space="0" w:color="auto"/>
            </w:tcBorders>
            <w:shd w:val="clear" w:color="000000" w:fill="FFFFFF"/>
            <w:hideMark/>
          </w:tcPr>
          <w:p w:rsidR="0079542E" w:rsidRPr="0079542E" w:rsidRDefault="0079542E" w:rsidP="0079542E">
            <w:pPr>
              <w:spacing w:after="0" w:line="240" w:lineRule="auto"/>
              <w:jc w:val="both"/>
              <w:rPr>
                <w:rFonts w:ascii="Times New Roman" w:eastAsia="Times New Roman" w:hAnsi="Times New Roman" w:cs="Times New Roman"/>
                <w:color w:val="000000"/>
              </w:rPr>
            </w:pPr>
            <w:r w:rsidRPr="0079542E">
              <w:rPr>
                <w:rFonts w:ascii="Times New Roman" w:eastAsia="Times New Roman" w:hAnsi="Times New Roman" w:cs="Times New Roman"/>
                <w:color w:val="000000"/>
              </w:rPr>
              <w:t>2 04 05099 05 0000 150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rPr>
            </w:pPr>
            <w:r w:rsidRPr="0079542E">
              <w:rPr>
                <w:rFonts w:ascii="Times New Roman" w:eastAsia="Times New Roman" w:hAnsi="Times New Roman" w:cs="Times New Roman"/>
              </w:rPr>
              <w:t>Прочие безвозмездные поступления от негосударственных организаций в бюджеты муниципальных районов</w:t>
            </w:r>
          </w:p>
        </w:tc>
      </w:tr>
      <w:tr w:rsidR="0079542E" w:rsidRPr="0079542E" w:rsidTr="0079542E">
        <w:trPr>
          <w:trHeight w:val="247"/>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rPr>
            </w:pPr>
            <w:r w:rsidRPr="0079542E">
              <w:rPr>
                <w:rFonts w:ascii="Times New Roman" w:eastAsia="Times New Roman" w:hAnsi="Times New Roman" w:cs="Times New Roman"/>
              </w:rPr>
              <w:t>907</w:t>
            </w:r>
          </w:p>
        </w:tc>
        <w:tc>
          <w:tcPr>
            <w:tcW w:w="2519" w:type="dxa"/>
            <w:gridSpan w:val="3"/>
            <w:tcBorders>
              <w:top w:val="nil"/>
              <w:left w:val="nil"/>
              <w:bottom w:val="single" w:sz="4" w:space="0" w:color="auto"/>
              <w:right w:val="single" w:sz="4" w:space="0" w:color="auto"/>
            </w:tcBorders>
            <w:shd w:val="clear" w:color="000000" w:fill="FFFFFF"/>
            <w:hideMark/>
          </w:tcPr>
          <w:p w:rsidR="0079542E" w:rsidRPr="0079542E" w:rsidRDefault="0079542E" w:rsidP="0079542E">
            <w:pPr>
              <w:spacing w:after="0" w:line="240" w:lineRule="auto"/>
              <w:jc w:val="both"/>
              <w:rPr>
                <w:rFonts w:ascii="Times New Roman" w:eastAsia="Times New Roman" w:hAnsi="Times New Roman" w:cs="Times New Roman"/>
                <w:color w:val="000000"/>
              </w:rPr>
            </w:pPr>
            <w:r w:rsidRPr="0079542E">
              <w:rPr>
                <w:rFonts w:ascii="Times New Roman" w:eastAsia="Times New Roman" w:hAnsi="Times New Roman" w:cs="Times New Roman"/>
                <w:color w:val="000000"/>
              </w:rPr>
              <w:t>2 07 05020 05 0000 150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rPr>
            </w:pPr>
            <w:r w:rsidRPr="0079542E">
              <w:rPr>
                <w:rFonts w:ascii="Times New Roman" w:eastAsia="Times New Roman" w:hAnsi="Times New Roman" w:cs="Times New Roman"/>
              </w:rPr>
              <w:t>Поступления от денежных пожертвований, предоставляемых физическими лицами получателям средств   бюджетов муниципальных районов</w:t>
            </w:r>
          </w:p>
        </w:tc>
      </w:tr>
      <w:tr w:rsidR="0079542E" w:rsidRPr="0079542E" w:rsidTr="0079542E">
        <w:trPr>
          <w:trHeight w:val="70"/>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rPr>
            </w:pPr>
            <w:r w:rsidRPr="0079542E">
              <w:rPr>
                <w:rFonts w:ascii="Times New Roman" w:eastAsia="Times New Roman" w:hAnsi="Times New Roman" w:cs="Times New Roman"/>
              </w:rPr>
              <w:t>907</w:t>
            </w:r>
          </w:p>
        </w:tc>
        <w:tc>
          <w:tcPr>
            <w:tcW w:w="2519" w:type="dxa"/>
            <w:gridSpan w:val="3"/>
            <w:tcBorders>
              <w:top w:val="nil"/>
              <w:left w:val="nil"/>
              <w:bottom w:val="single" w:sz="4" w:space="0" w:color="auto"/>
              <w:right w:val="single" w:sz="4" w:space="0" w:color="auto"/>
            </w:tcBorders>
            <w:shd w:val="clear" w:color="000000" w:fill="FFFFFF"/>
            <w:hideMark/>
          </w:tcPr>
          <w:p w:rsidR="0079542E" w:rsidRPr="0079542E" w:rsidRDefault="0079542E" w:rsidP="0079542E">
            <w:pPr>
              <w:spacing w:after="0" w:line="240" w:lineRule="auto"/>
              <w:jc w:val="both"/>
              <w:rPr>
                <w:rFonts w:ascii="Times New Roman" w:eastAsia="Times New Roman" w:hAnsi="Times New Roman" w:cs="Times New Roman"/>
                <w:color w:val="000000"/>
              </w:rPr>
            </w:pPr>
            <w:r w:rsidRPr="0079542E">
              <w:rPr>
                <w:rFonts w:ascii="Times New Roman" w:eastAsia="Times New Roman" w:hAnsi="Times New Roman" w:cs="Times New Roman"/>
                <w:color w:val="000000"/>
              </w:rPr>
              <w:t>2 07 05030 05 0000 150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rPr>
            </w:pPr>
            <w:r w:rsidRPr="0079542E">
              <w:rPr>
                <w:rFonts w:ascii="Times New Roman" w:eastAsia="Times New Roman" w:hAnsi="Times New Roman" w:cs="Times New Roman"/>
              </w:rPr>
              <w:t>Прочие безвозмездные поступления в бюджеты муниципальных районов</w:t>
            </w:r>
          </w:p>
        </w:tc>
      </w:tr>
      <w:tr w:rsidR="0079542E" w:rsidRPr="0079542E" w:rsidTr="0079542E">
        <w:trPr>
          <w:trHeight w:val="70"/>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rPr>
            </w:pPr>
            <w:r w:rsidRPr="0079542E">
              <w:rPr>
                <w:rFonts w:ascii="Times New Roman" w:eastAsia="Times New Roman" w:hAnsi="Times New Roman" w:cs="Times New Roman"/>
              </w:rPr>
              <w:t>907</w:t>
            </w:r>
          </w:p>
        </w:tc>
        <w:tc>
          <w:tcPr>
            <w:tcW w:w="2519" w:type="dxa"/>
            <w:gridSpan w:val="3"/>
            <w:tcBorders>
              <w:top w:val="nil"/>
              <w:left w:val="nil"/>
              <w:bottom w:val="single" w:sz="4" w:space="0" w:color="auto"/>
              <w:right w:val="single" w:sz="4" w:space="0" w:color="auto"/>
            </w:tcBorders>
            <w:shd w:val="clear" w:color="000000" w:fill="FFFFFF"/>
            <w:hideMark/>
          </w:tcPr>
          <w:p w:rsidR="0079542E" w:rsidRPr="0079542E" w:rsidRDefault="0079542E" w:rsidP="0079542E">
            <w:pPr>
              <w:spacing w:after="0" w:line="240" w:lineRule="auto"/>
              <w:jc w:val="both"/>
              <w:rPr>
                <w:rFonts w:ascii="Times New Roman" w:eastAsia="Times New Roman" w:hAnsi="Times New Roman" w:cs="Times New Roman"/>
                <w:color w:val="000000"/>
              </w:rPr>
            </w:pPr>
            <w:r w:rsidRPr="0079542E">
              <w:rPr>
                <w:rFonts w:ascii="Times New Roman" w:eastAsia="Times New Roman" w:hAnsi="Times New Roman" w:cs="Times New Roman"/>
                <w:color w:val="000000"/>
              </w:rPr>
              <w:t>2 18 05010 05 0000 150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rPr>
            </w:pPr>
            <w:r w:rsidRPr="0079542E">
              <w:rPr>
                <w:rFonts w:ascii="Times New Roman" w:eastAsia="Times New Roman" w:hAnsi="Times New Roman" w:cs="Times New Roman"/>
              </w:rPr>
              <w:t>Доходы бюджетов муниципальных районов от возврата бюджетными учреждениями остатков субсидий прошлых лет</w:t>
            </w:r>
          </w:p>
        </w:tc>
      </w:tr>
      <w:tr w:rsidR="0079542E" w:rsidRPr="0079542E" w:rsidTr="0079542E">
        <w:trPr>
          <w:trHeight w:val="287"/>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rPr>
            </w:pPr>
            <w:r w:rsidRPr="0079542E">
              <w:rPr>
                <w:rFonts w:ascii="Times New Roman" w:eastAsia="Times New Roman" w:hAnsi="Times New Roman" w:cs="Times New Roman"/>
              </w:rPr>
              <w:t>907</w:t>
            </w:r>
          </w:p>
        </w:tc>
        <w:tc>
          <w:tcPr>
            <w:tcW w:w="2519" w:type="dxa"/>
            <w:gridSpan w:val="3"/>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color w:val="000000"/>
              </w:rPr>
            </w:pPr>
            <w:r w:rsidRPr="0079542E">
              <w:rPr>
                <w:rFonts w:ascii="Times New Roman" w:eastAsia="Times New Roman" w:hAnsi="Times New Roman" w:cs="Times New Roman"/>
                <w:color w:val="000000"/>
              </w:rPr>
              <w:t>2 19 60010 05 0000 150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rPr>
            </w:pPr>
            <w:r w:rsidRPr="0079542E">
              <w:rPr>
                <w:rFonts w:ascii="Times New Roman" w:eastAsia="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79542E" w:rsidRPr="0079542E" w:rsidTr="0079542E">
        <w:trPr>
          <w:trHeight w:val="86"/>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b/>
                <w:bCs/>
              </w:rPr>
            </w:pPr>
            <w:r w:rsidRPr="0079542E">
              <w:rPr>
                <w:rFonts w:ascii="Times New Roman" w:eastAsia="Times New Roman" w:hAnsi="Times New Roman" w:cs="Times New Roman"/>
                <w:b/>
                <w:bCs/>
              </w:rPr>
              <w:t>912</w:t>
            </w:r>
          </w:p>
        </w:tc>
        <w:tc>
          <w:tcPr>
            <w:tcW w:w="2519" w:type="dxa"/>
            <w:gridSpan w:val="3"/>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 </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b/>
                <w:bCs/>
              </w:rPr>
            </w:pPr>
            <w:r w:rsidRPr="0079542E">
              <w:rPr>
                <w:rFonts w:ascii="Times New Roman" w:eastAsia="Times New Roman" w:hAnsi="Times New Roman" w:cs="Times New Roman"/>
                <w:b/>
                <w:bCs/>
              </w:rPr>
              <w:t>муниципальное казенное учреждение Финансовое управление администрации Тужинского муниципального района</w:t>
            </w:r>
          </w:p>
        </w:tc>
      </w:tr>
      <w:tr w:rsidR="0079542E" w:rsidRPr="0079542E" w:rsidTr="0079542E">
        <w:trPr>
          <w:trHeight w:val="167"/>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rPr>
            </w:pPr>
            <w:r w:rsidRPr="0079542E">
              <w:rPr>
                <w:rFonts w:ascii="Times New Roman" w:eastAsia="Times New Roman" w:hAnsi="Times New Roman" w:cs="Times New Roman"/>
              </w:rPr>
              <w:t>912</w:t>
            </w:r>
          </w:p>
        </w:tc>
        <w:tc>
          <w:tcPr>
            <w:tcW w:w="2519" w:type="dxa"/>
            <w:gridSpan w:val="3"/>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color w:val="000000"/>
              </w:rPr>
            </w:pPr>
            <w:r w:rsidRPr="0079542E">
              <w:rPr>
                <w:rFonts w:ascii="Times New Roman" w:eastAsia="Times New Roman" w:hAnsi="Times New Roman" w:cs="Times New Roman"/>
                <w:color w:val="000000"/>
              </w:rPr>
              <w:t>1 13 02995 05 0000 130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rPr>
            </w:pPr>
            <w:r w:rsidRPr="0079542E">
              <w:rPr>
                <w:rFonts w:ascii="Times New Roman" w:eastAsia="Times New Roman" w:hAnsi="Times New Roman" w:cs="Times New Roman"/>
              </w:rPr>
              <w:t>Прочие доходы от  компенсации затрат бюджетов муниципальных районов</w:t>
            </w:r>
          </w:p>
        </w:tc>
      </w:tr>
      <w:tr w:rsidR="0079542E" w:rsidRPr="0079542E" w:rsidTr="0079542E">
        <w:trPr>
          <w:trHeight w:val="643"/>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rPr>
            </w:pPr>
            <w:r w:rsidRPr="0079542E">
              <w:rPr>
                <w:rFonts w:ascii="Times New Roman" w:eastAsia="Times New Roman" w:hAnsi="Times New Roman" w:cs="Times New Roman"/>
              </w:rPr>
              <w:t>912</w:t>
            </w:r>
          </w:p>
        </w:tc>
        <w:tc>
          <w:tcPr>
            <w:tcW w:w="2519" w:type="dxa"/>
            <w:gridSpan w:val="3"/>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color w:val="000000"/>
              </w:rPr>
            </w:pPr>
            <w:r w:rsidRPr="0079542E">
              <w:rPr>
                <w:rFonts w:ascii="Times New Roman" w:eastAsia="Times New Roman" w:hAnsi="Times New Roman" w:cs="Times New Roman"/>
                <w:color w:val="000000"/>
              </w:rPr>
              <w:t>1 16 10100 05 0000 140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rPr>
            </w:pPr>
            <w:r w:rsidRPr="0079542E">
              <w:rPr>
                <w:rFonts w:ascii="Times New Roman" w:eastAsia="Times New Roman" w:hAnsi="Times New Roman" w:cs="Times New Roman"/>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79542E" w:rsidRPr="0079542E" w:rsidTr="0079542E">
        <w:trPr>
          <w:trHeight w:val="70"/>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rPr>
            </w:pPr>
            <w:r w:rsidRPr="0079542E">
              <w:rPr>
                <w:rFonts w:ascii="Times New Roman" w:eastAsia="Times New Roman" w:hAnsi="Times New Roman" w:cs="Times New Roman"/>
              </w:rPr>
              <w:t>912</w:t>
            </w:r>
          </w:p>
        </w:tc>
        <w:tc>
          <w:tcPr>
            <w:tcW w:w="2519" w:type="dxa"/>
            <w:gridSpan w:val="3"/>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rPr>
                <w:rFonts w:ascii="Times New Roman" w:eastAsia="Times New Roman" w:hAnsi="Times New Roman" w:cs="Times New Roman"/>
              </w:rPr>
            </w:pPr>
            <w:r w:rsidRPr="0079542E">
              <w:rPr>
                <w:rFonts w:ascii="Times New Roman" w:eastAsia="Times New Roman" w:hAnsi="Times New Roman" w:cs="Times New Roman"/>
              </w:rPr>
              <w:t>1 17 01050 05 0000 180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rPr>
                <w:rFonts w:ascii="Times New Roman" w:eastAsia="Times New Roman" w:hAnsi="Times New Roman" w:cs="Times New Roman"/>
              </w:rPr>
            </w:pPr>
            <w:r w:rsidRPr="0079542E">
              <w:rPr>
                <w:rFonts w:ascii="Times New Roman" w:eastAsia="Times New Roman" w:hAnsi="Times New Roman" w:cs="Times New Roman"/>
              </w:rPr>
              <w:t>Невыясненные поступления, зачисляемые в  бюджеты муниципальных районов</w:t>
            </w:r>
          </w:p>
        </w:tc>
      </w:tr>
      <w:tr w:rsidR="0079542E" w:rsidRPr="0079542E" w:rsidTr="0079542E">
        <w:trPr>
          <w:trHeight w:val="98"/>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rPr>
            </w:pPr>
            <w:r w:rsidRPr="0079542E">
              <w:rPr>
                <w:rFonts w:ascii="Times New Roman" w:eastAsia="Times New Roman" w:hAnsi="Times New Roman" w:cs="Times New Roman"/>
              </w:rPr>
              <w:t>912</w:t>
            </w:r>
          </w:p>
        </w:tc>
        <w:tc>
          <w:tcPr>
            <w:tcW w:w="2519" w:type="dxa"/>
            <w:gridSpan w:val="3"/>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rPr>
                <w:rFonts w:ascii="Times New Roman" w:eastAsia="Times New Roman" w:hAnsi="Times New Roman" w:cs="Times New Roman"/>
              </w:rPr>
            </w:pPr>
            <w:r w:rsidRPr="0079542E">
              <w:rPr>
                <w:rFonts w:ascii="Times New Roman" w:eastAsia="Times New Roman" w:hAnsi="Times New Roman" w:cs="Times New Roman"/>
              </w:rPr>
              <w:t>1 17 01050 10 0000 180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rPr>
                <w:rFonts w:ascii="Times New Roman" w:eastAsia="Times New Roman" w:hAnsi="Times New Roman" w:cs="Times New Roman"/>
              </w:rPr>
            </w:pPr>
            <w:r w:rsidRPr="0079542E">
              <w:rPr>
                <w:rFonts w:ascii="Times New Roman" w:eastAsia="Times New Roman" w:hAnsi="Times New Roman" w:cs="Times New Roman"/>
              </w:rPr>
              <w:t>Невыясненные поступления, зачисляемые в  бюджеты сельских поселений</w:t>
            </w:r>
          </w:p>
        </w:tc>
      </w:tr>
      <w:tr w:rsidR="0079542E" w:rsidRPr="0079542E" w:rsidTr="0079542E">
        <w:trPr>
          <w:trHeight w:val="70"/>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rPr>
            </w:pPr>
            <w:r w:rsidRPr="0079542E">
              <w:rPr>
                <w:rFonts w:ascii="Times New Roman" w:eastAsia="Times New Roman" w:hAnsi="Times New Roman" w:cs="Times New Roman"/>
              </w:rPr>
              <w:t>912</w:t>
            </w:r>
          </w:p>
        </w:tc>
        <w:tc>
          <w:tcPr>
            <w:tcW w:w="2519" w:type="dxa"/>
            <w:gridSpan w:val="3"/>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rPr>
                <w:rFonts w:ascii="Times New Roman" w:eastAsia="Times New Roman" w:hAnsi="Times New Roman" w:cs="Times New Roman"/>
              </w:rPr>
            </w:pPr>
            <w:r w:rsidRPr="0079542E">
              <w:rPr>
                <w:rFonts w:ascii="Times New Roman" w:eastAsia="Times New Roman" w:hAnsi="Times New Roman" w:cs="Times New Roman"/>
              </w:rPr>
              <w:t>1 17 01050 13 0000 180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rPr>
                <w:rFonts w:ascii="Times New Roman" w:eastAsia="Times New Roman" w:hAnsi="Times New Roman" w:cs="Times New Roman"/>
              </w:rPr>
            </w:pPr>
            <w:r w:rsidRPr="0079542E">
              <w:rPr>
                <w:rFonts w:ascii="Times New Roman" w:eastAsia="Times New Roman" w:hAnsi="Times New Roman" w:cs="Times New Roman"/>
              </w:rPr>
              <w:t>Невыясненные поступления, зачисляемые в  бюджеты городских поселений</w:t>
            </w:r>
          </w:p>
        </w:tc>
      </w:tr>
      <w:tr w:rsidR="0079542E" w:rsidRPr="0079542E" w:rsidTr="0079542E">
        <w:trPr>
          <w:trHeight w:val="70"/>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rPr>
            </w:pPr>
            <w:r w:rsidRPr="0079542E">
              <w:rPr>
                <w:rFonts w:ascii="Times New Roman" w:eastAsia="Times New Roman" w:hAnsi="Times New Roman" w:cs="Times New Roman"/>
              </w:rPr>
              <w:t>912</w:t>
            </w:r>
          </w:p>
        </w:tc>
        <w:tc>
          <w:tcPr>
            <w:tcW w:w="2519" w:type="dxa"/>
            <w:gridSpan w:val="3"/>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rPr>
                <w:rFonts w:ascii="Times New Roman" w:eastAsia="Times New Roman" w:hAnsi="Times New Roman" w:cs="Times New Roman"/>
              </w:rPr>
            </w:pPr>
            <w:r w:rsidRPr="0079542E">
              <w:rPr>
                <w:rFonts w:ascii="Times New Roman" w:eastAsia="Times New Roman" w:hAnsi="Times New Roman" w:cs="Times New Roman"/>
              </w:rPr>
              <w:t>1 17 05050 05 0000 180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rPr>
                <w:rFonts w:ascii="Times New Roman" w:eastAsia="Times New Roman" w:hAnsi="Times New Roman" w:cs="Times New Roman"/>
              </w:rPr>
            </w:pPr>
            <w:r w:rsidRPr="0079542E">
              <w:rPr>
                <w:rFonts w:ascii="Times New Roman" w:eastAsia="Times New Roman" w:hAnsi="Times New Roman" w:cs="Times New Roman"/>
              </w:rPr>
              <w:t>Прочие неналоговые доходы бюджетов муниципальных районов</w:t>
            </w:r>
          </w:p>
        </w:tc>
      </w:tr>
      <w:tr w:rsidR="0079542E" w:rsidRPr="0079542E" w:rsidTr="0079542E">
        <w:trPr>
          <w:trHeight w:val="828"/>
        </w:trPr>
        <w:tc>
          <w:tcPr>
            <w:tcW w:w="1734" w:type="dxa"/>
            <w:tcBorders>
              <w:top w:val="single" w:sz="4" w:space="0" w:color="auto"/>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rPr>
            </w:pPr>
            <w:r w:rsidRPr="0079542E">
              <w:rPr>
                <w:rFonts w:ascii="Times New Roman" w:eastAsia="Times New Roman" w:hAnsi="Times New Roman" w:cs="Times New Roman"/>
              </w:rPr>
              <w:lastRenderedPageBreak/>
              <w:t>912</w:t>
            </w:r>
          </w:p>
        </w:tc>
        <w:tc>
          <w:tcPr>
            <w:tcW w:w="2519" w:type="dxa"/>
            <w:gridSpan w:val="3"/>
            <w:tcBorders>
              <w:top w:val="single" w:sz="4" w:space="0" w:color="auto"/>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color w:val="000000"/>
              </w:rPr>
            </w:pPr>
            <w:r w:rsidRPr="0079542E">
              <w:rPr>
                <w:rFonts w:ascii="Times New Roman" w:eastAsia="Times New Roman" w:hAnsi="Times New Roman" w:cs="Times New Roman"/>
                <w:color w:val="000000"/>
              </w:rPr>
              <w:t>2 02 15001 05 0000 150</w:t>
            </w:r>
          </w:p>
        </w:tc>
        <w:tc>
          <w:tcPr>
            <w:tcW w:w="6343" w:type="dxa"/>
            <w:tcBorders>
              <w:top w:val="single" w:sz="4" w:space="0" w:color="auto"/>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rPr>
            </w:pPr>
            <w:r w:rsidRPr="0079542E">
              <w:rPr>
                <w:rFonts w:ascii="Times New Roman" w:eastAsia="Times New Roman" w:hAnsi="Times New Roman" w:cs="Times New Roman"/>
              </w:rPr>
              <w:t>Дотации бюджетам муниципальных районов на выравнивание бюджетной обеспеченности из бюджета субъекта Российской Федерации</w:t>
            </w:r>
          </w:p>
        </w:tc>
      </w:tr>
      <w:tr w:rsidR="0079542E" w:rsidRPr="0079542E" w:rsidTr="0079542E">
        <w:trPr>
          <w:trHeight w:val="70"/>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rPr>
            </w:pPr>
            <w:r w:rsidRPr="0079542E">
              <w:rPr>
                <w:rFonts w:ascii="Times New Roman" w:eastAsia="Times New Roman" w:hAnsi="Times New Roman" w:cs="Times New Roman"/>
              </w:rPr>
              <w:t>912</w:t>
            </w:r>
          </w:p>
        </w:tc>
        <w:tc>
          <w:tcPr>
            <w:tcW w:w="2519" w:type="dxa"/>
            <w:gridSpan w:val="3"/>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color w:val="000000"/>
              </w:rPr>
            </w:pPr>
            <w:r w:rsidRPr="0079542E">
              <w:rPr>
                <w:rFonts w:ascii="Times New Roman" w:eastAsia="Times New Roman" w:hAnsi="Times New Roman" w:cs="Times New Roman"/>
                <w:color w:val="000000"/>
              </w:rPr>
              <w:t>2 02 15002 05 0000 150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rPr>
            </w:pPr>
            <w:r w:rsidRPr="0079542E">
              <w:rPr>
                <w:rFonts w:ascii="Times New Roman" w:eastAsia="Times New Roman" w:hAnsi="Times New Roman" w:cs="Times New Roman"/>
              </w:rPr>
              <w:t>Дотации бюджетам муниципальных районов на поддержку мер по обеспечению сбалансированности бюджетов</w:t>
            </w:r>
          </w:p>
        </w:tc>
      </w:tr>
      <w:tr w:rsidR="0079542E" w:rsidRPr="0079542E" w:rsidTr="0079542E">
        <w:trPr>
          <w:trHeight w:val="231"/>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rPr>
            </w:pPr>
            <w:r w:rsidRPr="0079542E">
              <w:rPr>
                <w:rFonts w:ascii="Times New Roman" w:eastAsia="Times New Roman" w:hAnsi="Times New Roman" w:cs="Times New Roman"/>
              </w:rPr>
              <w:t>912</w:t>
            </w:r>
          </w:p>
        </w:tc>
        <w:tc>
          <w:tcPr>
            <w:tcW w:w="2519" w:type="dxa"/>
            <w:gridSpan w:val="3"/>
            <w:tcBorders>
              <w:top w:val="nil"/>
              <w:left w:val="nil"/>
              <w:bottom w:val="single" w:sz="4" w:space="0" w:color="auto"/>
              <w:right w:val="single" w:sz="4" w:space="0" w:color="auto"/>
            </w:tcBorders>
            <w:shd w:val="clear" w:color="auto" w:fill="auto"/>
            <w:noWrap/>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2 02 20041 05 0000 150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rPr>
            </w:pPr>
            <w:r w:rsidRPr="0079542E">
              <w:rPr>
                <w:rFonts w:ascii="Times New Roman" w:eastAsia="Times New Roman" w:hAnsi="Times New Roman" w:cs="Times New Roman"/>
              </w:rPr>
              <w:t xml:space="preserve">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 </w:t>
            </w:r>
          </w:p>
        </w:tc>
      </w:tr>
      <w:tr w:rsidR="0079542E" w:rsidRPr="0079542E" w:rsidTr="0079542E">
        <w:trPr>
          <w:trHeight w:val="1301"/>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rPr>
            </w:pPr>
            <w:r w:rsidRPr="0079542E">
              <w:rPr>
                <w:rFonts w:ascii="Times New Roman" w:eastAsia="Times New Roman" w:hAnsi="Times New Roman" w:cs="Times New Roman"/>
              </w:rPr>
              <w:t>912</w:t>
            </w:r>
          </w:p>
        </w:tc>
        <w:tc>
          <w:tcPr>
            <w:tcW w:w="2519" w:type="dxa"/>
            <w:gridSpan w:val="3"/>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rPr>
                <w:rFonts w:ascii="Times New Roman" w:eastAsia="Times New Roman" w:hAnsi="Times New Roman" w:cs="Times New Roman"/>
              </w:rPr>
            </w:pPr>
            <w:r w:rsidRPr="0079542E">
              <w:rPr>
                <w:rFonts w:ascii="Times New Roman" w:eastAsia="Times New Roman" w:hAnsi="Times New Roman" w:cs="Times New Roman"/>
              </w:rPr>
              <w:t>2 02 20216 05 0000 150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rPr>
                <w:rFonts w:ascii="Times New Roman" w:eastAsia="Times New Roman" w:hAnsi="Times New Roman" w:cs="Times New Roman"/>
              </w:rPr>
            </w:pPr>
            <w:r w:rsidRPr="0079542E">
              <w:rPr>
                <w:rFonts w:ascii="Times New Roman" w:eastAsia="Times New Roman" w:hAnsi="Times New Roman" w:cs="Times New Roman"/>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79542E" w:rsidRPr="0079542E" w:rsidTr="0079542E">
        <w:trPr>
          <w:trHeight w:val="70"/>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rPr>
            </w:pPr>
            <w:r w:rsidRPr="0079542E">
              <w:rPr>
                <w:rFonts w:ascii="Times New Roman" w:eastAsia="Times New Roman" w:hAnsi="Times New Roman" w:cs="Times New Roman"/>
              </w:rPr>
              <w:t>912</w:t>
            </w:r>
          </w:p>
        </w:tc>
        <w:tc>
          <w:tcPr>
            <w:tcW w:w="2519" w:type="dxa"/>
            <w:gridSpan w:val="3"/>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color w:val="000000"/>
              </w:rPr>
            </w:pPr>
            <w:r w:rsidRPr="0079542E">
              <w:rPr>
                <w:rFonts w:ascii="Times New Roman" w:eastAsia="Times New Roman" w:hAnsi="Times New Roman" w:cs="Times New Roman"/>
                <w:color w:val="000000"/>
              </w:rPr>
              <w:t>2 02 29999 05 0000 150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rPr>
            </w:pPr>
            <w:r w:rsidRPr="0079542E">
              <w:rPr>
                <w:rFonts w:ascii="Times New Roman" w:eastAsia="Times New Roman" w:hAnsi="Times New Roman" w:cs="Times New Roman"/>
              </w:rPr>
              <w:t>Прочие субсидии бюджетам муниципальных районов</w:t>
            </w:r>
          </w:p>
        </w:tc>
      </w:tr>
      <w:tr w:rsidR="0079542E" w:rsidRPr="0079542E" w:rsidTr="0079542E">
        <w:trPr>
          <w:trHeight w:val="70"/>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color w:val="000000"/>
              </w:rPr>
            </w:pPr>
            <w:r w:rsidRPr="0079542E">
              <w:rPr>
                <w:rFonts w:ascii="Times New Roman" w:eastAsia="Times New Roman" w:hAnsi="Times New Roman" w:cs="Times New Roman"/>
                <w:color w:val="000000"/>
              </w:rPr>
              <w:t>912</w:t>
            </w:r>
          </w:p>
        </w:tc>
        <w:tc>
          <w:tcPr>
            <w:tcW w:w="2519" w:type="dxa"/>
            <w:gridSpan w:val="3"/>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color w:val="000000"/>
              </w:rPr>
            </w:pPr>
            <w:r w:rsidRPr="0079542E">
              <w:rPr>
                <w:rFonts w:ascii="Times New Roman" w:eastAsia="Times New Roman" w:hAnsi="Times New Roman" w:cs="Times New Roman"/>
                <w:color w:val="000000"/>
              </w:rPr>
              <w:t>2 02 30024 05 0000 150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Субвенции бюджетам муниципальных районов на выполнение передаваемых полномочий субъектов Российской Федерации</w:t>
            </w:r>
          </w:p>
        </w:tc>
      </w:tr>
      <w:tr w:rsidR="0079542E" w:rsidRPr="0079542E" w:rsidTr="0079542E">
        <w:trPr>
          <w:trHeight w:val="412"/>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rPr>
            </w:pPr>
            <w:r w:rsidRPr="0079542E">
              <w:rPr>
                <w:rFonts w:ascii="Times New Roman" w:eastAsia="Times New Roman" w:hAnsi="Times New Roman" w:cs="Times New Roman"/>
              </w:rPr>
              <w:t>912</w:t>
            </w:r>
          </w:p>
        </w:tc>
        <w:tc>
          <w:tcPr>
            <w:tcW w:w="2519" w:type="dxa"/>
            <w:gridSpan w:val="3"/>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color w:val="000000"/>
              </w:rPr>
            </w:pPr>
            <w:r w:rsidRPr="0079542E">
              <w:rPr>
                <w:rFonts w:ascii="Times New Roman" w:eastAsia="Times New Roman" w:hAnsi="Times New Roman" w:cs="Times New Roman"/>
                <w:color w:val="000000"/>
              </w:rPr>
              <w:t>2 02 40014 05 0000 150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rPr>
            </w:pPr>
            <w:r w:rsidRPr="0079542E">
              <w:rPr>
                <w:rFonts w:ascii="Times New Roman" w:eastAsia="Times New Roman" w:hAnsi="Times New Roman" w:cs="Times New Roman"/>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79542E" w:rsidRPr="0079542E" w:rsidTr="0079542E">
        <w:trPr>
          <w:trHeight w:val="70"/>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color w:val="000000"/>
              </w:rPr>
            </w:pPr>
            <w:r w:rsidRPr="0079542E">
              <w:rPr>
                <w:rFonts w:ascii="Times New Roman" w:eastAsia="Times New Roman" w:hAnsi="Times New Roman" w:cs="Times New Roman"/>
                <w:color w:val="000000"/>
              </w:rPr>
              <w:t>912</w:t>
            </w:r>
          </w:p>
        </w:tc>
        <w:tc>
          <w:tcPr>
            <w:tcW w:w="2519" w:type="dxa"/>
            <w:gridSpan w:val="3"/>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color w:val="000000"/>
              </w:rPr>
            </w:pPr>
            <w:r w:rsidRPr="0079542E">
              <w:rPr>
                <w:rFonts w:ascii="Times New Roman" w:eastAsia="Times New Roman" w:hAnsi="Times New Roman" w:cs="Times New Roman"/>
                <w:color w:val="000000"/>
              </w:rPr>
              <w:t>2 02 49999 05 0000 150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Прочие межбюджетные трансферты, передаваемые бюджетам муниципальных районов</w:t>
            </w:r>
          </w:p>
        </w:tc>
      </w:tr>
      <w:tr w:rsidR="0079542E" w:rsidRPr="0079542E" w:rsidTr="0079542E">
        <w:trPr>
          <w:trHeight w:val="70"/>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color w:val="000000"/>
              </w:rPr>
            </w:pPr>
            <w:r w:rsidRPr="0079542E">
              <w:rPr>
                <w:rFonts w:ascii="Times New Roman" w:eastAsia="Times New Roman" w:hAnsi="Times New Roman" w:cs="Times New Roman"/>
                <w:color w:val="000000"/>
              </w:rPr>
              <w:t>912</w:t>
            </w:r>
          </w:p>
        </w:tc>
        <w:tc>
          <w:tcPr>
            <w:tcW w:w="2519" w:type="dxa"/>
            <w:gridSpan w:val="3"/>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color w:val="000000"/>
              </w:rPr>
            </w:pPr>
            <w:r w:rsidRPr="0079542E">
              <w:rPr>
                <w:rFonts w:ascii="Times New Roman" w:eastAsia="Times New Roman" w:hAnsi="Times New Roman" w:cs="Times New Roman"/>
                <w:color w:val="000000"/>
              </w:rPr>
              <w:t>2 02 25555 05 0000 150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rPr>
                <w:rFonts w:ascii="Times New Roman" w:eastAsia="Times New Roman" w:hAnsi="Times New Roman" w:cs="Times New Roman"/>
              </w:rPr>
            </w:pPr>
            <w:r w:rsidRPr="0079542E">
              <w:rPr>
                <w:rFonts w:ascii="Times New Roman" w:eastAsia="Times New Roman" w:hAnsi="Times New Roman" w:cs="Times New Roman"/>
              </w:rPr>
              <w:t>Субсидии бюджетам муниципальных районов на реализацию программ формирования современной городской среды</w:t>
            </w:r>
          </w:p>
        </w:tc>
      </w:tr>
      <w:tr w:rsidR="0079542E" w:rsidRPr="0079542E" w:rsidTr="0079542E">
        <w:trPr>
          <w:trHeight w:val="644"/>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color w:val="000000"/>
              </w:rPr>
            </w:pPr>
            <w:r w:rsidRPr="0079542E">
              <w:rPr>
                <w:rFonts w:ascii="Times New Roman" w:eastAsia="Times New Roman" w:hAnsi="Times New Roman" w:cs="Times New Roman"/>
                <w:color w:val="000000"/>
              </w:rPr>
              <w:t>912</w:t>
            </w:r>
          </w:p>
        </w:tc>
        <w:tc>
          <w:tcPr>
            <w:tcW w:w="2519" w:type="dxa"/>
            <w:gridSpan w:val="3"/>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color w:val="000000"/>
              </w:rPr>
            </w:pPr>
            <w:r w:rsidRPr="0079542E">
              <w:rPr>
                <w:rFonts w:ascii="Times New Roman" w:eastAsia="Times New Roman" w:hAnsi="Times New Roman" w:cs="Times New Roman"/>
                <w:color w:val="000000"/>
              </w:rPr>
              <w:t>2 08 05000 05 0000 150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Перечисления из бюджетов муниципальных районов(в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9542E" w:rsidRPr="0079542E" w:rsidTr="0079542E">
        <w:trPr>
          <w:trHeight w:val="1247"/>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color w:val="000000"/>
              </w:rPr>
            </w:pPr>
            <w:r w:rsidRPr="0079542E">
              <w:rPr>
                <w:rFonts w:ascii="Times New Roman" w:eastAsia="Times New Roman" w:hAnsi="Times New Roman" w:cs="Times New Roman"/>
                <w:color w:val="000000"/>
              </w:rPr>
              <w:t>912</w:t>
            </w:r>
          </w:p>
        </w:tc>
        <w:tc>
          <w:tcPr>
            <w:tcW w:w="2519" w:type="dxa"/>
            <w:gridSpan w:val="3"/>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color w:val="000000"/>
              </w:rPr>
            </w:pPr>
            <w:r w:rsidRPr="0079542E">
              <w:rPr>
                <w:rFonts w:ascii="Times New Roman" w:eastAsia="Times New Roman" w:hAnsi="Times New Roman" w:cs="Times New Roman"/>
                <w:color w:val="000000"/>
              </w:rPr>
              <w:t>2 08 05000 10 0000 150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Перечисления из бюджетов сельских поселений(в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9542E" w:rsidRPr="0079542E" w:rsidTr="0079542E">
        <w:trPr>
          <w:trHeight w:val="1156"/>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color w:val="000000"/>
              </w:rPr>
            </w:pPr>
            <w:r w:rsidRPr="0079542E">
              <w:rPr>
                <w:rFonts w:ascii="Times New Roman" w:eastAsia="Times New Roman" w:hAnsi="Times New Roman" w:cs="Times New Roman"/>
                <w:color w:val="000000"/>
              </w:rPr>
              <w:t>912</w:t>
            </w:r>
          </w:p>
        </w:tc>
        <w:tc>
          <w:tcPr>
            <w:tcW w:w="2519" w:type="dxa"/>
            <w:gridSpan w:val="3"/>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color w:val="000000"/>
              </w:rPr>
            </w:pPr>
            <w:r w:rsidRPr="0079542E">
              <w:rPr>
                <w:rFonts w:ascii="Times New Roman" w:eastAsia="Times New Roman" w:hAnsi="Times New Roman" w:cs="Times New Roman"/>
                <w:color w:val="000000"/>
              </w:rPr>
              <w:t>2 08 05000 13 0000 150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Перечисления из бюджетов городских поселений(в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9542E" w:rsidRPr="0079542E" w:rsidTr="0079542E">
        <w:trPr>
          <w:trHeight w:val="70"/>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color w:val="000000"/>
              </w:rPr>
            </w:pPr>
            <w:r w:rsidRPr="0079542E">
              <w:rPr>
                <w:rFonts w:ascii="Times New Roman" w:eastAsia="Times New Roman" w:hAnsi="Times New Roman" w:cs="Times New Roman"/>
                <w:color w:val="000000"/>
              </w:rPr>
              <w:t>912</w:t>
            </w:r>
          </w:p>
        </w:tc>
        <w:tc>
          <w:tcPr>
            <w:tcW w:w="2519" w:type="dxa"/>
            <w:gridSpan w:val="3"/>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color w:val="000000"/>
              </w:rPr>
            </w:pPr>
            <w:r w:rsidRPr="0079542E">
              <w:rPr>
                <w:rFonts w:ascii="Times New Roman" w:eastAsia="Times New Roman" w:hAnsi="Times New Roman" w:cs="Times New Roman"/>
                <w:color w:val="000000"/>
              </w:rPr>
              <w:t>2 18 05010 05 0000 150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rPr>
            </w:pPr>
            <w:r w:rsidRPr="0079542E">
              <w:rPr>
                <w:rFonts w:ascii="Times New Roman" w:eastAsia="Times New Roman" w:hAnsi="Times New Roman" w:cs="Times New Roman"/>
              </w:rPr>
              <w:t>Доходы бюджетов муниципальных районов от возврата бюджетными учреждениями остатков субсидий прошлых лет</w:t>
            </w:r>
          </w:p>
        </w:tc>
      </w:tr>
      <w:tr w:rsidR="0079542E" w:rsidRPr="0079542E" w:rsidTr="0079542E">
        <w:trPr>
          <w:trHeight w:val="235"/>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color w:val="000000"/>
              </w:rPr>
            </w:pPr>
            <w:r w:rsidRPr="0079542E">
              <w:rPr>
                <w:rFonts w:ascii="Times New Roman" w:eastAsia="Times New Roman" w:hAnsi="Times New Roman" w:cs="Times New Roman"/>
                <w:color w:val="000000"/>
              </w:rPr>
              <w:t>912</w:t>
            </w:r>
          </w:p>
        </w:tc>
        <w:tc>
          <w:tcPr>
            <w:tcW w:w="2519" w:type="dxa"/>
            <w:gridSpan w:val="3"/>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color w:val="000000"/>
              </w:rPr>
            </w:pPr>
            <w:r w:rsidRPr="0079542E">
              <w:rPr>
                <w:rFonts w:ascii="Times New Roman" w:eastAsia="Times New Roman" w:hAnsi="Times New Roman" w:cs="Times New Roman"/>
                <w:color w:val="000000"/>
              </w:rPr>
              <w:t>2 19 60010 05 0000 150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rPr>
                <w:rFonts w:ascii="Times New Roman" w:eastAsia="Times New Roman" w:hAnsi="Times New Roman" w:cs="Times New Roman"/>
              </w:rPr>
            </w:pPr>
            <w:r w:rsidRPr="0079542E">
              <w:rPr>
                <w:rFonts w:ascii="Times New Roman" w:eastAsia="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79542E" w:rsidRPr="0079542E" w:rsidTr="0079542E">
        <w:trPr>
          <w:trHeight w:val="70"/>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b/>
                <w:bCs/>
              </w:rPr>
            </w:pPr>
            <w:r w:rsidRPr="0079542E">
              <w:rPr>
                <w:rFonts w:ascii="Times New Roman" w:eastAsia="Times New Roman" w:hAnsi="Times New Roman" w:cs="Times New Roman"/>
                <w:b/>
                <w:bCs/>
              </w:rPr>
              <w:t>936</w:t>
            </w:r>
          </w:p>
        </w:tc>
        <w:tc>
          <w:tcPr>
            <w:tcW w:w="2519" w:type="dxa"/>
            <w:gridSpan w:val="3"/>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rPr>
            </w:pPr>
            <w:r w:rsidRPr="0079542E">
              <w:rPr>
                <w:rFonts w:ascii="Times New Roman" w:eastAsia="Times New Roman" w:hAnsi="Times New Roman" w:cs="Times New Roman"/>
              </w:rPr>
              <w:t> </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Администрация муниципального образования Тужинский  муниципальный район</w:t>
            </w:r>
          </w:p>
        </w:tc>
      </w:tr>
      <w:tr w:rsidR="0079542E" w:rsidRPr="0079542E" w:rsidTr="0079542E">
        <w:trPr>
          <w:trHeight w:val="84"/>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rPr>
            </w:pPr>
            <w:r w:rsidRPr="0079542E">
              <w:rPr>
                <w:rFonts w:ascii="Times New Roman" w:eastAsia="Times New Roman" w:hAnsi="Times New Roman" w:cs="Times New Roman"/>
              </w:rPr>
              <w:t>936</w:t>
            </w:r>
          </w:p>
        </w:tc>
        <w:tc>
          <w:tcPr>
            <w:tcW w:w="2519" w:type="dxa"/>
            <w:gridSpan w:val="3"/>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rPr>
            </w:pPr>
            <w:r w:rsidRPr="0079542E">
              <w:rPr>
                <w:rFonts w:ascii="Times New Roman" w:eastAsia="Times New Roman" w:hAnsi="Times New Roman" w:cs="Times New Roman"/>
              </w:rPr>
              <w:t>1 08 07150 01 0000 110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Государственная пошлина за выдачу разрешения на установку рекламной конструкции</w:t>
            </w:r>
          </w:p>
        </w:tc>
      </w:tr>
      <w:tr w:rsidR="0079542E" w:rsidRPr="0079542E" w:rsidTr="0079542E">
        <w:trPr>
          <w:trHeight w:val="70"/>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rPr>
            </w:pPr>
            <w:r w:rsidRPr="0079542E">
              <w:rPr>
                <w:rFonts w:ascii="Times New Roman" w:eastAsia="Times New Roman" w:hAnsi="Times New Roman" w:cs="Times New Roman"/>
              </w:rPr>
              <w:t>936</w:t>
            </w:r>
          </w:p>
        </w:tc>
        <w:tc>
          <w:tcPr>
            <w:tcW w:w="2519" w:type="dxa"/>
            <w:gridSpan w:val="3"/>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rPr>
            </w:pPr>
            <w:r w:rsidRPr="0079542E">
              <w:rPr>
                <w:rFonts w:ascii="Times New Roman" w:eastAsia="Times New Roman" w:hAnsi="Times New Roman" w:cs="Times New Roman"/>
              </w:rPr>
              <w:t>1 08 07150 01 1000 110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 xml:space="preserve">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w:t>
            </w:r>
            <w:r w:rsidRPr="0079542E">
              <w:rPr>
                <w:rFonts w:ascii="Times New Roman" w:eastAsia="Times New Roman" w:hAnsi="Times New Roman" w:cs="Times New Roman"/>
                <w:color w:val="000000"/>
              </w:rPr>
              <w:lastRenderedPageBreak/>
              <w:t>отмененному))</w:t>
            </w:r>
          </w:p>
        </w:tc>
      </w:tr>
      <w:tr w:rsidR="0079542E" w:rsidRPr="0079542E" w:rsidTr="0079542E">
        <w:trPr>
          <w:trHeight w:val="435"/>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color w:val="000000"/>
              </w:rPr>
            </w:pPr>
            <w:r w:rsidRPr="0079542E">
              <w:rPr>
                <w:rFonts w:ascii="Times New Roman" w:eastAsia="Times New Roman" w:hAnsi="Times New Roman" w:cs="Times New Roman"/>
                <w:color w:val="000000"/>
              </w:rPr>
              <w:lastRenderedPageBreak/>
              <w:t>936</w:t>
            </w:r>
          </w:p>
        </w:tc>
        <w:tc>
          <w:tcPr>
            <w:tcW w:w="2519" w:type="dxa"/>
            <w:gridSpan w:val="3"/>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color w:val="000000"/>
              </w:rPr>
            </w:pPr>
            <w:r w:rsidRPr="0079542E">
              <w:rPr>
                <w:rFonts w:ascii="Times New Roman" w:eastAsia="Times New Roman" w:hAnsi="Times New Roman" w:cs="Times New Roman"/>
                <w:color w:val="000000"/>
              </w:rPr>
              <w:t>1 11 01050 05 0000 120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color w:val="000000"/>
              </w:rPr>
            </w:pPr>
            <w:r w:rsidRPr="0079542E">
              <w:rPr>
                <w:rFonts w:ascii="Times New Roman" w:eastAsia="Times New Roman" w:hAnsi="Times New Roman" w:cs="Times New Roman"/>
                <w:color w:val="00000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79542E" w:rsidRPr="0079542E" w:rsidTr="0079542E">
        <w:trPr>
          <w:trHeight w:val="690"/>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color w:val="000000"/>
              </w:rPr>
            </w:pPr>
            <w:r w:rsidRPr="0079542E">
              <w:rPr>
                <w:rFonts w:ascii="Times New Roman" w:eastAsia="Times New Roman" w:hAnsi="Times New Roman" w:cs="Times New Roman"/>
                <w:color w:val="000000"/>
              </w:rPr>
              <w:t>936</w:t>
            </w:r>
          </w:p>
        </w:tc>
        <w:tc>
          <w:tcPr>
            <w:tcW w:w="2519" w:type="dxa"/>
            <w:gridSpan w:val="3"/>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color w:val="000000"/>
              </w:rPr>
            </w:pPr>
            <w:r w:rsidRPr="0079542E">
              <w:rPr>
                <w:rFonts w:ascii="Times New Roman" w:eastAsia="Times New Roman" w:hAnsi="Times New Roman" w:cs="Times New Roman"/>
                <w:color w:val="000000"/>
              </w:rPr>
              <w:t>1 11 05013 05 0000 120</w:t>
            </w:r>
          </w:p>
        </w:tc>
        <w:tc>
          <w:tcPr>
            <w:tcW w:w="6343" w:type="dxa"/>
            <w:tcBorders>
              <w:top w:val="nil"/>
              <w:left w:val="nil"/>
              <w:bottom w:val="single" w:sz="4" w:space="0" w:color="auto"/>
              <w:right w:val="single" w:sz="4" w:space="0" w:color="auto"/>
            </w:tcBorders>
            <w:shd w:val="clear" w:color="auto" w:fill="auto"/>
            <w:noWrap/>
            <w:hideMark/>
          </w:tcPr>
          <w:p w:rsidR="0079542E" w:rsidRPr="0079542E" w:rsidRDefault="0079542E" w:rsidP="0079542E">
            <w:pPr>
              <w:spacing w:after="0" w:line="240" w:lineRule="auto"/>
              <w:jc w:val="both"/>
              <w:rPr>
                <w:rFonts w:ascii="Times New Roman" w:eastAsia="Times New Roman" w:hAnsi="Times New Roman" w:cs="Times New Roman"/>
                <w:color w:val="000000"/>
              </w:rPr>
            </w:pPr>
            <w:r w:rsidRPr="0079542E">
              <w:rPr>
                <w:rFonts w:ascii="Times New Roman" w:eastAsia="Times New Roman" w:hAnsi="Times New Roman" w:cs="Times New Roman"/>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79542E" w:rsidRPr="0079542E" w:rsidTr="0079542E">
        <w:trPr>
          <w:trHeight w:val="70"/>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color w:val="000000"/>
              </w:rPr>
            </w:pPr>
            <w:r w:rsidRPr="0079542E">
              <w:rPr>
                <w:rFonts w:ascii="Times New Roman" w:eastAsia="Times New Roman" w:hAnsi="Times New Roman" w:cs="Times New Roman"/>
                <w:color w:val="000000"/>
              </w:rPr>
              <w:t>936</w:t>
            </w:r>
          </w:p>
        </w:tc>
        <w:tc>
          <w:tcPr>
            <w:tcW w:w="2519" w:type="dxa"/>
            <w:gridSpan w:val="3"/>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color w:val="000000"/>
              </w:rPr>
            </w:pPr>
            <w:r w:rsidRPr="0079542E">
              <w:rPr>
                <w:rFonts w:ascii="Times New Roman" w:eastAsia="Times New Roman" w:hAnsi="Times New Roman" w:cs="Times New Roman"/>
                <w:color w:val="000000"/>
              </w:rPr>
              <w:t>1 11 05013 13 0000 120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color w:val="000000"/>
              </w:rPr>
            </w:pPr>
            <w:r w:rsidRPr="0079542E">
              <w:rPr>
                <w:rFonts w:ascii="Times New Roman" w:eastAsia="Times New Roman" w:hAnsi="Times New Roman" w:cs="Times New Roman"/>
                <w:color w:val="000000"/>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tc>
      </w:tr>
      <w:tr w:rsidR="0079542E" w:rsidRPr="0079542E" w:rsidTr="0079542E">
        <w:trPr>
          <w:trHeight w:val="447"/>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color w:val="000000"/>
              </w:rPr>
            </w:pPr>
            <w:r w:rsidRPr="0079542E">
              <w:rPr>
                <w:rFonts w:ascii="Times New Roman" w:eastAsia="Times New Roman" w:hAnsi="Times New Roman" w:cs="Times New Roman"/>
                <w:color w:val="000000"/>
              </w:rPr>
              <w:t>936</w:t>
            </w:r>
          </w:p>
        </w:tc>
        <w:tc>
          <w:tcPr>
            <w:tcW w:w="2519" w:type="dxa"/>
            <w:gridSpan w:val="3"/>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color w:val="000000"/>
              </w:rPr>
            </w:pPr>
            <w:r w:rsidRPr="0079542E">
              <w:rPr>
                <w:rFonts w:ascii="Times New Roman" w:eastAsia="Times New Roman" w:hAnsi="Times New Roman" w:cs="Times New Roman"/>
                <w:color w:val="000000"/>
              </w:rPr>
              <w:t>1 11 05025 05 0000 120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rPr>
                <w:rFonts w:ascii="Times New Roman" w:eastAsia="Times New Roman" w:hAnsi="Times New Roman" w:cs="Times New Roman"/>
              </w:rPr>
            </w:pPr>
            <w:r w:rsidRPr="0079542E">
              <w:rPr>
                <w:rFonts w:ascii="Times New Roman" w:eastAsia="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79542E" w:rsidRPr="0079542E" w:rsidTr="0079542E">
        <w:trPr>
          <w:trHeight w:val="720"/>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color w:val="000000"/>
              </w:rPr>
            </w:pPr>
            <w:r w:rsidRPr="0079542E">
              <w:rPr>
                <w:rFonts w:ascii="Times New Roman" w:eastAsia="Times New Roman" w:hAnsi="Times New Roman" w:cs="Times New Roman"/>
                <w:color w:val="000000"/>
              </w:rPr>
              <w:t>936</w:t>
            </w:r>
          </w:p>
        </w:tc>
        <w:tc>
          <w:tcPr>
            <w:tcW w:w="2519" w:type="dxa"/>
            <w:gridSpan w:val="3"/>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color w:val="000000"/>
              </w:rPr>
            </w:pPr>
            <w:r w:rsidRPr="0079542E">
              <w:rPr>
                <w:rFonts w:ascii="Times New Roman" w:eastAsia="Times New Roman" w:hAnsi="Times New Roman" w:cs="Times New Roman"/>
                <w:color w:val="000000"/>
              </w:rPr>
              <w:t>1 11 05035 05 0000 120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color w:val="000000"/>
              </w:rPr>
            </w:pPr>
            <w:r w:rsidRPr="0079542E">
              <w:rPr>
                <w:rFonts w:ascii="Times New Roman" w:eastAsia="Times New Roman" w:hAnsi="Times New Roman" w:cs="Times New Roman"/>
                <w:color w:val="00000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79542E" w:rsidRPr="0079542E" w:rsidTr="0079542E">
        <w:trPr>
          <w:trHeight w:val="299"/>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color w:val="000000"/>
              </w:rPr>
            </w:pPr>
            <w:r w:rsidRPr="0079542E">
              <w:rPr>
                <w:rFonts w:ascii="Times New Roman" w:eastAsia="Times New Roman" w:hAnsi="Times New Roman" w:cs="Times New Roman"/>
                <w:color w:val="000000"/>
              </w:rPr>
              <w:t>936</w:t>
            </w:r>
          </w:p>
        </w:tc>
        <w:tc>
          <w:tcPr>
            <w:tcW w:w="2519" w:type="dxa"/>
            <w:gridSpan w:val="3"/>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color w:val="000000"/>
              </w:rPr>
            </w:pPr>
            <w:r w:rsidRPr="0079542E">
              <w:rPr>
                <w:rFonts w:ascii="Times New Roman" w:eastAsia="Times New Roman" w:hAnsi="Times New Roman" w:cs="Times New Roman"/>
                <w:color w:val="000000"/>
              </w:rPr>
              <w:t>1 11 05075 05 0000 120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color w:val="000000"/>
              </w:rPr>
            </w:pPr>
            <w:r w:rsidRPr="0079542E">
              <w:rPr>
                <w:rFonts w:ascii="Times New Roman" w:eastAsia="Times New Roman" w:hAnsi="Times New Roman" w:cs="Times New Roman"/>
                <w:color w:val="000000"/>
              </w:rPr>
              <w:t>Доходы от сдачи в аренду имущества, составляющего казну муниципальных районов (за исключением земельных участков)</w:t>
            </w:r>
          </w:p>
        </w:tc>
      </w:tr>
      <w:tr w:rsidR="0079542E" w:rsidRPr="0079542E" w:rsidTr="0079542E">
        <w:trPr>
          <w:trHeight w:val="505"/>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color w:val="000000"/>
              </w:rPr>
            </w:pPr>
            <w:r w:rsidRPr="0079542E">
              <w:rPr>
                <w:rFonts w:ascii="Times New Roman" w:eastAsia="Times New Roman" w:hAnsi="Times New Roman" w:cs="Times New Roman"/>
                <w:color w:val="000000"/>
              </w:rPr>
              <w:t>936</w:t>
            </w:r>
          </w:p>
        </w:tc>
        <w:tc>
          <w:tcPr>
            <w:tcW w:w="2519" w:type="dxa"/>
            <w:gridSpan w:val="3"/>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color w:val="000000"/>
              </w:rPr>
            </w:pPr>
            <w:r w:rsidRPr="0079542E">
              <w:rPr>
                <w:rFonts w:ascii="Times New Roman" w:eastAsia="Times New Roman" w:hAnsi="Times New Roman" w:cs="Times New Roman"/>
                <w:color w:val="000000"/>
              </w:rPr>
              <w:t>1 11 07015 05 0000 120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color w:val="000000"/>
              </w:rPr>
            </w:pPr>
            <w:r w:rsidRPr="0079542E">
              <w:rPr>
                <w:rFonts w:ascii="Times New Roman" w:eastAsia="Times New Roman" w:hAnsi="Times New Roman" w:cs="Times New Roman"/>
                <w:color w:val="00000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79542E" w:rsidRPr="0079542E" w:rsidTr="0079542E">
        <w:trPr>
          <w:trHeight w:val="870"/>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color w:val="000000"/>
              </w:rPr>
            </w:pPr>
            <w:r w:rsidRPr="0079542E">
              <w:rPr>
                <w:rFonts w:ascii="Times New Roman" w:eastAsia="Times New Roman" w:hAnsi="Times New Roman" w:cs="Times New Roman"/>
                <w:color w:val="000000"/>
              </w:rPr>
              <w:t>936</w:t>
            </w:r>
          </w:p>
        </w:tc>
        <w:tc>
          <w:tcPr>
            <w:tcW w:w="2519" w:type="dxa"/>
            <w:gridSpan w:val="3"/>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color w:val="000000"/>
              </w:rPr>
            </w:pPr>
            <w:r w:rsidRPr="0079542E">
              <w:rPr>
                <w:rFonts w:ascii="Times New Roman" w:eastAsia="Times New Roman" w:hAnsi="Times New Roman" w:cs="Times New Roman"/>
                <w:color w:val="000000"/>
              </w:rPr>
              <w:t>1 11 09045 05 0000 120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rPr>
            </w:pPr>
            <w:r w:rsidRPr="0079542E">
              <w:rPr>
                <w:rFonts w:ascii="Times New Roman" w:eastAsia="Times New Roman" w:hAnsi="Times New Roman" w:cs="Times New Roman"/>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79542E" w:rsidRPr="0079542E" w:rsidTr="0079542E">
        <w:trPr>
          <w:trHeight w:val="732"/>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color w:val="000000"/>
              </w:rPr>
            </w:pPr>
            <w:r w:rsidRPr="0079542E">
              <w:rPr>
                <w:rFonts w:ascii="Times New Roman" w:eastAsia="Times New Roman" w:hAnsi="Times New Roman" w:cs="Times New Roman"/>
                <w:color w:val="000000"/>
              </w:rPr>
              <w:t>936</w:t>
            </w:r>
          </w:p>
        </w:tc>
        <w:tc>
          <w:tcPr>
            <w:tcW w:w="2519" w:type="dxa"/>
            <w:gridSpan w:val="3"/>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color w:val="000000"/>
              </w:rPr>
            </w:pPr>
            <w:r w:rsidRPr="0079542E">
              <w:rPr>
                <w:rFonts w:ascii="Times New Roman" w:eastAsia="Times New Roman" w:hAnsi="Times New Roman" w:cs="Times New Roman"/>
                <w:color w:val="000000"/>
              </w:rPr>
              <w:t>1 13 01540 05 0000 130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rPr>
                <w:rFonts w:ascii="Times New Roman" w:eastAsia="Times New Roman" w:hAnsi="Times New Roman" w:cs="Times New Roman"/>
              </w:rPr>
            </w:pPr>
            <w:r w:rsidRPr="0079542E">
              <w:rPr>
                <w:rFonts w:ascii="Times New Roman" w:eastAsia="Times New Roman" w:hAnsi="Times New Roman" w:cs="Times New Roman"/>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районов</w:t>
            </w:r>
          </w:p>
        </w:tc>
      </w:tr>
      <w:tr w:rsidR="0079542E" w:rsidRPr="0079542E" w:rsidTr="0079542E">
        <w:trPr>
          <w:trHeight w:val="137"/>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color w:val="000000"/>
              </w:rPr>
            </w:pPr>
            <w:r w:rsidRPr="0079542E">
              <w:rPr>
                <w:rFonts w:ascii="Times New Roman" w:eastAsia="Times New Roman" w:hAnsi="Times New Roman" w:cs="Times New Roman"/>
                <w:color w:val="000000"/>
              </w:rPr>
              <w:t>936</w:t>
            </w:r>
          </w:p>
        </w:tc>
        <w:tc>
          <w:tcPr>
            <w:tcW w:w="2519" w:type="dxa"/>
            <w:gridSpan w:val="3"/>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color w:val="000000"/>
              </w:rPr>
            </w:pPr>
            <w:r w:rsidRPr="0079542E">
              <w:rPr>
                <w:rFonts w:ascii="Times New Roman" w:eastAsia="Times New Roman" w:hAnsi="Times New Roman" w:cs="Times New Roman"/>
                <w:color w:val="000000"/>
              </w:rPr>
              <w:t>1 13 02065 05 0000 130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rPr>
                <w:rFonts w:ascii="Times New Roman" w:eastAsia="Times New Roman" w:hAnsi="Times New Roman" w:cs="Times New Roman"/>
              </w:rPr>
            </w:pPr>
            <w:r w:rsidRPr="0079542E">
              <w:rPr>
                <w:rFonts w:ascii="Times New Roman" w:eastAsia="Times New Roman" w:hAnsi="Times New Roman" w:cs="Times New Roman"/>
              </w:rPr>
              <w:t>Доходы, поступающие в порядке возмещения расходов, понесенных в связи с эксплуатацией  имущества муниципальных районов</w:t>
            </w:r>
          </w:p>
        </w:tc>
      </w:tr>
      <w:tr w:rsidR="0079542E" w:rsidRPr="0079542E" w:rsidTr="0079542E">
        <w:trPr>
          <w:trHeight w:val="70"/>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color w:val="000000"/>
              </w:rPr>
            </w:pPr>
            <w:r w:rsidRPr="0079542E">
              <w:rPr>
                <w:rFonts w:ascii="Times New Roman" w:eastAsia="Times New Roman" w:hAnsi="Times New Roman" w:cs="Times New Roman"/>
                <w:color w:val="000000"/>
              </w:rPr>
              <w:t>936</w:t>
            </w:r>
          </w:p>
        </w:tc>
        <w:tc>
          <w:tcPr>
            <w:tcW w:w="2519" w:type="dxa"/>
            <w:gridSpan w:val="3"/>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color w:val="000000"/>
              </w:rPr>
            </w:pPr>
            <w:r w:rsidRPr="0079542E">
              <w:rPr>
                <w:rFonts w:ascii="Times New Roman" w:eastAsia="Times New Roman" w:hAnsi="Times New Roman" w:cs="Times New Roman"/>
                <w:color w:val="000000"/>
              </w:rPr>
              <w:t>1 13 02995 05 0000 130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rPr>
            </w:pPr>
            <w:r w:rsidRPr="0079542E">
              <w:rPr>
                <w:rFonts w:ascii="Times New Roman" w:eastAsia="Times New Roman" w:hAnsi="Times New Roman" w:cs="Times New Roman"/>
              </w:rPr>
              <w:t>Прочие доходы от  компенсации затрат бюджетов муниципальных районов</w:t>
            </w:r>
          </w:p>
        </w:tc>
      </w:tr>
      <w:tr w:rsidR="0079542E" w:rsidRPr="0079542E" w:rsidTr="0079542E">
        <w:trPr>
          <w:trHeight w:val="1247"/>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color w:val="000000"/>
              </w:rPr>
            </w:pPr>
            <w:r w:rsidRPr="0079542E">
              <w:rPr>
                <w:rFonts w:ascii="Times New Roman" w:eastAsia="Times New Roman" w:hAnsi="Times New Roman" w:cs="Times New Roman"/>
                <w:color w:val="000000"/>
              </w:rPr>
              <w:t>936</w:t>
            </w:r>
          </w:p>
        </w:tc>
        <w:tc>
          <w:tcPr>
            <w:tcW w:w="2519" w:type="dxa"/>
            <w:gridSpan w:val="3"/>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color w:val="000000"/>
              </w:rPr>
            </w:pPr>
            <w:r w:rsidRPr="0079542E">
              <w:rPr>
                <w:rFonts w:ascii="Times New Roman" w:eastAsia="Times New Roman" w:hAnsi="Times New Roman" w:cs="Times New Roman"/>
                <w:color w:val="000000"/>
              </w:rPr>
              <w:t>1 14 02052 05 0000 410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rPr>
            </w:pPr>
            <w:r w:rsidRPr="0079542E">
              <w:rPr>
                <w:rFonts w:ascii="Times New Roman" w:eastAsia="Times New Roman" w:hAnsi="Times New Roman" w:cs="Times New Roman"/>
              </w:rPr>
              <w:t>Доходы от реализации имущества ,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79542E" w:rsidRPr="0079542E" w:rsidTr="0079542E">
        <w:trPr>
          <w:trHeight w:val="985"/>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color w:val="000000"/>
              </w:rPr>
            </w:pPr>
            <w:r w:rsidRPr="0079542E">
              <w:rPr>
                <w:rFonts w:ascii="Times New Roman" w:eastAsia="Times New Roman" w:hAnsi="Times New Roman" w:cs="Times New Roman"/>
                <w:color w:val="000000"/>
              </w:rPr>
              <w:t>936</w:t>
            </w:r>
          </w:p>
        </w:tc>
        <w:tc>
          <w:tcPr>
            <w:tcW w:w="2519" w:type="dxa"/>
            <w:gridSpan w:val="3"/>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color w:val="000000"/>
              </w:rPr>
            </w:pPr>
            <w:r w:rsidRPr="0079542E">
              <w:rPr>
                <w:rFonts w:ascii="Times New Roman" w:eastAsia="Times New Roman" w:hAnsi="Times New Roman" w:cs="Times New Roman"/>
                <w:color w:val="000000"/>
              </w:rPr>
              <w:t>1 14 02053 05 0000 410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rPr>
            </w:pPr>
            <w:r w:rsidRPr="0079542E">
              <w:rPr>
                <w:rFonts w:ascii="Times New Roman" w:eastAsia="Times New Roman" w:hAnsi="Times New Roman" w:cs="Times New Roman"/>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9542E" w:rsidRPr="0079542E" w:rsidTr="0079542E">
        <w:trPr>
          <w:trHeight w:val="1038"/>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color w:val="000000"/>
              </w:rPr>
            </w:pPr>
            <w:r w:rsidRPr="0079542E">
              <w:rPr>
                <w:rFonts w:ascii="Times New Roman" w:eastAsia="Times New Roman" w:hAnsi="Times New Roman" w:cs="Times New Roman"/>
                <w:color w:val="000000"/>
              </w:rPr>
              <w:lastRenderedPageBreak/>
              <w:t>936</w:t>
            </w:r>
          </w:p>
        </w:tc>
        <w:tc>
          <w:tcPr>
            <w:tcW w:w="2519" w:type="dxa"/>
            <w:gridSpan w:val="3"/>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color w:val="000000"/>
              </w:rPr>
            </w:pPr>
            <w:r w:rsidRPr="0079542E">
              <w:rPr>
                <w:rFonts w:ascii="Times New Roman" w:eastAsia="Times New Roman" w:hAnsi="Times New Roman" w:cs="Times New Roman"/>
                <w:color w:val="000000"/>
              </w:rPr>
              <w:t>1 14 02052 05 0000 440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rPr>
            </w:pPr>
            <w:r w:rsidRPr="0079542E">
              <w:rPr>
                <w:rFonts w:ascii="Times New Roman" w:eastAsia="Times New Roman" w:hAnsi="Times New Roman" w:cs="Times New Roman"/>
              </w:rPr>
              <w:t>Доходы от реализации имущества ,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79542E" w:rsidRPr="0079542E" w:rsidTr="0079542E">
        <w:trPr>
          <w:trHeight w:val="1074"/>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color w:val="000000"/>
              </w:rPr>
            </w:pPr>
            <w:r w:rsidRPr="0079542E">
              <w:rPr>
                <w:rFonts w:ascii="Times New Roman" w:eastAsia="Times New Roman" w:hAnsi="Times New Roman" w:cs="Times New Roman"/>
                <w:color w:val="000000"/>
              </w:rPr>
              <w:t>936</w:t>
            </w:r>
          </w:p>
        </w:tc>
        <w:tc>
          <w:tcPr>
            <w:tcW w:w="2519" w:type="dxa"/>
            <w:gridSpan w:val="3"/>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color w:val="000000"/>
              </w:rPr>
            </w:pPr>
            <w:r w:rsidRPr="0079542E">
              <w:rPr>
                <w:rFonts w:ascii="Times New Roman" w:eastAsia="Times New Roman" w:hAnsi="Times New Roman" w:cs="Times New Roman"/>
                <w:color w:val="000000"/>
              </w:rPr>
              <w:t>1 14 02053 05 0000 440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rPr>
            </w:pPr>
            <w:r w:rsidRPr="0079542E">
              <w:rPr>
                <w:rFonts w:ascii="Times New Roman" w:eastAsia="Times New Roman" w:hAnsi="Times New Roman" w:cs="Times New Roman"/>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9542E" w:rsidRPr="0079542E" w:rsidTr="0079542E">
        <w:trPr>
          <w:trHeight w:val="70"/>
        </w:trPr>
        <w:tc>
          <w:tcPr>
            <w:tcW w:w="1734" w:type="dxa"/>
            <w:tcBorders>
              <w:top w:val="nil"/>
              <w:left w:val="single" w:sz="4" w:space="0" w:color="auto"/>
              <w:bottom w:val="single" w:sz="4" w:space="0" w:color="auto"/>
              <w:right w:val="single" w:sz="4" w:space="0" w:color="auto"/>
            </w:tcBorders>
            <w:shd w:val="clear" w:color="auto" w:fill="auto"/>
            <w:noWrap/>
            <w:hideMark/>
          </w:tcPr>
          <w:p w:rsidR="0079542E" w:rsidRPr="0079542E" w:rsidRDefault="0079542E" w:rsidP="0079542E">
            <w:pPr>
              <w:spacing w:after="0" w:line="240" w:lineRule="auto"/>
              <w:jc w:val="center"/>
              <w:rPr>
                <w:rFonts w:ascii="Times New Roman" w:eastAsia="Times New Roman" w:hAnsi="Times New Roman" w:cs="Times New Roman"/>
              </w:rPr>
            </w:pPr>
            <w:r w:rsidRPr="0079542E">
              <w:rPr>
                <w:rFonts w:ascii="Times New Roman" w:eastAsia="Times New Roman" w:hAnsi="Times New Roman" w:cs="Times New Roman"/>
              </w:rPr>
              <w:t>936</w:t>
            </w:r>
          </w:p>
        </w:tc>
        <w:tc>
          <w:tcPr>
            <w:tcW w:w="2519" w:type="dxa"/>
            <w:gridSpan w:val="3"/>
            <w:tcBorders>
              <w:top w:val="nil"/>
              <w:left w:val="nil"/>
              <w:bottom w:val="single" w:sz="4" w:space="0" w:color="auto"/>
              <w:right w:val="single" w:sz="4" w:space="0" w:color="auto"/>
            </w:tcBorders>
            <w:shd w:val="clear" w:color="auto" w:fill="auto"/>
            <w:noWrap/>
            <w:hideMark/>
          </w:tcPr>
          <w:p w:rsidR="0079542E" w:rsidRPr="0079542E" w:rsidRDefault="0079542E" w:rsidP="0079542E">
            <w:pPr>
              <w:spacing w:after="0" w:line="240" w:lineRule="auto"/>
              <w:rPr>
                <w:rFonts w:ascii="Times New Roman" w:eastAsia="Times New Roman" w:hAnsi="Times New Roman" w:cs="Times New Roman"/>
              </w:rPr>
            </w:pPr>
            <w:r w:rsidRPr="0079542E">
              <w:rPr>
                <w:rFonts w:ascii="Times New Roman" w:eastAsia="Times New Roman" w:hAnsi="Times New Roman" w:cs="Times New Roman"/>
              </w:rPr>
              <w:t>1 14 06013 13 0000 430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rPr>
                <w:rFonts w:ascii="Times New Roman" w:eastAsia="Times New Roman" w:hAnsi="Times New Roman" w:cs="Times New Roman"/>
              </w:rPr>
            </w:pPr>
            <w:r w:rsidRPr="0079542E">
              <w:rPr>
                <w:rFonts w:ascii="Times New Roman" w:eastAsia="Times New Roman" w:hAnsi="Times New Roman" w:cs="Times New Roman"/>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79542E" w:rsidRPr="0079542E" w:rsidTr="0079542E">
        <w:trPr>
          <w:trHeight w:val="186"/>
        </w:trPr>
        <w:tc>
          <w:tcPr>
            <w:tcW w:w="1734" w:type="dxa"/>
            <w:tcBorders>
              <w:top w:val="nil"/>
              <w:left w:val="single" w:sz="4" w:space="0" w:color="auto"/>
              <w:bottom w:val="single" w:sz="4" w:space="0" w:color="auto"/>
              <w:right w:val="single" w:sz="4" w:space="0" w:color="auto"/>
            </w:tcBorders>
            <w:shd w:val="clear" w:color="auto" w:fill="auto"/>
            <w:noWrap/>
            <w:hideMark/>
          </w:tcPr>
          <w:p w:rsidR="0079542E" w:rsidRPr="0079542E" w:rsidRDefault="0079542E" w:rsidP="0079542E">
            <w:pPr>
              <w:spacing w:after="0" w:line="240" w:lineRule="auto"/>
              <w:jc w:val="center"/>
              <w:rPr>
                <w:rFonts w:ascii="Times New Roman" w:eastAsia="Times New Roman" w:hAnsi="Times New Roman" w:cs="Times New Roman"/>
              </w:rPr>
            </w:pPr>
            <w:r w:rsidRPr="0079542E">
              <w:rPr>
                <w:rFonts w:ascii="Times New Roman" w:eastAsia="Times New Roman" w:hAnsi="Times New Roman" w:cs="Times New Roman"/>
              </w:rPr>
              <w:t>936</w:t>
            </w:r>
          </w:p>
        </w:tc>
        <w:tc>
          <w:tcPr>
            <w:tcW w:w="2519" w:type="dxa"/>
            <w:gridSpan w:val="3"/>
            <w:tcBorders>
              <w:top w:val="nil"/>
              <w:left w:val="nil"/>
              <w:bottom w:val="single" w:sz="4" w:space="0" w:color="auto"/>
              <w:right w:val="single" w:sz="4" w:space="0" w:color="auto"/>
            </w:tcBorders>
            <w:shd w:val="clear" w:color="auto" w:fill="auto"/>
            <w:noWrap/>
            <w:hideMark/>
          </w:tcPr>
          <w:p w:rsidR="0079542E" w:rsidRPr="0079542E" w:rsidRDefault="0079542E" w:rsidP="0079542E">
            <w:pPr>
              <w:spacing w:after="0" w:line="240" w:lineRule="auto"/>
              <w:rPr>
                <w:rFonts w:ascii="Times New Roman" w:eastAsia="Times New Roman" w:hAnsi="Times New Roman" w:cs="Times New Roman"/>
              </w:rPr>
            </w:pPr>
            <w:r w:rsidRPr="0079542E">
              <w:rPr>
                <w:rFonts w:ascii="Times New Roman" w:eastAsia="Times New Roman" w:hAnsi="Times New Roman" w:cs="Times New Roman"/>
              </w:rPr>
              <w:t>1 14 06025 05 0000 430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rPr>
                <w:rFonts w:ascii="Times New Roman" w:eastAsia="Times New Roman" w:hAnsi="Times New Roman" w:cs="Times New Roman"/>
              </w:rPr>
            </w:pPr>
            <w:r w:rsidRPr="0079542E">
              <w:rPr>
                <w:rFonts w:ascii="Times New Roman" w:eastAsia="Times New Roman" w:hAnsi="Times New Roman" w:cs="Times New Roman"/>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79542E" w:rsidRPr="0079542E" w:rsidTr="0079542E">
        <w:trPr>
          <w:trHeight w:val="260"/>
        </w:trPr>
        <w:tc>
          <w:tcPr>
            <w:tcW w:w="1734" w:type="dxa"/>
            <w:tcBorders>
              <w:top w:val="nil"/>
              <w:left w:val="single" w:sz="4" w:space="0" w:color="auto"/>
              <w:bottom w:val="single" w:sz="4" w:space="0" w:color="auto"/>
              <w:right w:val="single" w:sz="4" w:space="0" w:color="auto"/>
            </w:tcBorders>
            <w:shd w:val="clear" w:color="auto" w:fill="auto"/>
            <w:noWrap/>
            <w:hideMark/>
          </w:tcPr>
          <w:p w:rsidR="0079542E" w:rsidRPr="0079542E" w:rsidRDefault="0079542E" w:rsidP="0079542E">
            <w:pPr>
              <w:spacing w:after="0" w:line="240" w:lineRule="auto"/>
              <w:jc w:val="center"/>
              <w:rPr>
                <w:rFonts w:ascii="Times New Roman" w:eastAsia="Times New Roman" w:hAnsi="Times New Roman" w:cs="Times New Roman"/>
              </w:rPr>
            </w:pPr>
            <w:r w:rsidRPr="0079542E">
              <w:rPr>
                <w:rFonts w:ascii="Times New Roman" w:eastAsia="Times New Roman" w:hAnsi="Times New Roman" w:cs="Times New Roman"/>
              </w:rPr>
              <w:t>936</w:t>
            </w:r>
          </w:p>
        </w:tc>
        <w:tc>
          <w:tcPr>
            <w:tcW w:w="2519" w:type="dxa"/>
            <w:gridSpan w:val="3"/>
            <w:tcBorders>
              <w:top w:val="nil"/>
              <w:left w:val="nil"/>
              <w:bottom w:val="single" w:sz="4" w:space="0" w:color="auto"/>
              <w:right w:val="single" w:sz="4" w:space="0" w:color="auto"/>
            </w:tcBorders>
            <w:shd w:val="clear" w:color="auto" w:fill="auto"/>
            <w:noWrap/>
            <w:hideMark/>
          </w:tcPr>
          <w:p w:rsidR="0079542E" w:rsidRPr="0079542E" w:rsidRDefault="0079542E" w:rsidP="0079542E">
            <w:pPr>
              <w:spacing w:after="0" w:line="240" w:lineRule="auto"/>
              <w:rPr>
                <w:rFonts w:ascii="Times New Roman" w:eastAsia="Times New Roman" w:hAnsi="Times New Roman" w:cs="Times New Roman"/>
              </w:rPr>
            </w:pPr>
            <w:r w:rsidRPr="0079542E">
              <w:rPr>
                <w:rFonts w:ascii="Times New Roman" w:eastAsia="Times New Roman" w:hAnsi="Times New Roman" w:cs="Times New Roman"/>
              </w:rPr>
              <w:t>1 15 02050 05 0000 140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rPr>
            </w:pPr>
            <w:r w:rsidRPr="0079542E">
              <w:rPr>
                <w:rFonts w:ascii="Times New Roman" w:eastAsia="Times New Roman" w:hAnsi="Times New Roman" w:cs="Times New Roman"/>
              </w:rPr>
              <w:t>Платежи, взимаемые органами местного самоуправления (организациями) муниципальных районов за выполнение определенных функций</w:t>
            </w:r>
          </w:p>
        </w:tc>
      </w:tr>
      <w:tr w:rsidR="0079542E" w:rsidRPr="0079542E" w:rsidTr="0079542E">
        <w:trPr>
          <w:trHeight w:val="199"/>
        </w:trPr>
        <w:tc>
          <w:tcPr>
            <w:tcW w:w="1734" w:type="dxa"/>
            <w:tcBorders>
              <w:top w:val="nil"/>
              <w:left w:val="single" w:sz="4" w:space="0" w:color="auto"/>
              <w:bottom w:val="single" w:sz="4" w:space="0" w:color="auto"/>
              <w:right w:val="single" w:sz="4" w:space="0" w:color="auto"/>
            </w:tcBorders>
            <w:shd w:val="clear" w:color="auto" w:fill="auto"/>
            <w:noWrap/>
            <w:hideMark/>
          </w:tcPr>
          <w:p w:rsidR="0079542E" w:rsidRPr="0079542E" w:rsidRDefault="0079542E" w:rsidP="0079542E">
            <w:pPr>
              <w:spacing w:after="0" w:line="240" w:lineRule="auto"/>
              <w:jc w:val="center"/>
              <w:rPr>
                <w:rFonts w:ascii="Times New Roman" w:eastAsia="Times New Roman" w:hAnsi="Times New Roman" w:cs="Times New Roman"/>
              </w:rPr>
            </w:pPr>
            <w:r w:rsidRPr="0079542E">
              <w:rPr>
                <w:rFonts w:ascii="Times New Roman" w:eastAsia="Times New Roman" w:hAnsi="Times New Roman" w:cs="Times New Roman"/>
              </w:rPr>
              <w:t>936</w:t>
            </w:r>
          </w:p>
        </w:tc>
        <w:tc>
          <w:tcPr>
            <w:tcW w:w="2519" w:type="dxa"/>
            <w:gridSpan w:val="3"/>
            <w:tcBorders>
              <w:top w:val="nil"/>
              <w:left w:val="nil"/>
              <w:bottom w:val="single" w:sz="4" w:space="0" w:color="auto"/>
              <w:right w:val="single" w:sz="4" w:space="0" w:color="auto"/>
            </w:tcBorders>
            <w:shd w:val="clear" w:color="auto" w:fill="auto"/>
            <w:noWrap/>
            <w:hideMark/>
          </w:tcPr>
          <w:p w:rsidR="0079542E" w:rsidRPr="0079542E" w:rsidRDefault="0079542E" w:rsidP="0079542E">
            <w:pPr>
              <w:spacing w:after="0" w:line="240" w:lineRule="auto"/>
              <w:rPr>
                <w:rFonts w:ascii="Times New Roman" w:eastAsia="Times New Roman" w:hAnsi="Times New Roman" w:cs="Times New Roman"/>
              </w:rPr>
            </w:pPr>
            <w:r w:rsidRPr="0079542E">
              <w:rPr>
                <w:rFonts w:ascii="Times New Roman" w:eastAsia="Times New Roman" w:hAnsi="Times New Roman" w:cs="Times New Roman"/>
              </w:rPr>
              <w:t>1 16 07010 05 0000 140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rPr>
            </w:pPr>
            <w:r w:rsidRPr="0079542E">
              <w:rPr>
                <w:rFonts w:ascii="Times New Roman" w:eastAsia="Times New Roman" w:hAnsi="Times New Roman" w:cs="Times New Roman"/>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79542E" w:rsidRPr="0079542E" w:rsidTr="0079542E">
        <w:trPr>
          <w:trHeight w:val="70"/>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color w:val="000000"/>
              </w:rPr>
            </w:pPr>
            <w:r w:rsidRPr="0079542E">
              <w:rPr>
                <w:rFonts w:ascii="Times New Roman" w:eastAsia="Times New Roman" w:hAnsi="Times New Roman" w:cs="Times New Roman"/>
                <w:color w:val="000000"/>
              </w:rPr>
              <w:t>936</w:t>
            </w:r>
          </w:p>
        </w:tc>
        <w:tc>
          <w:tcPr>
            <w:tcW w:w="2519" w:type="dxa"/>
            <w:gridSpan w:val="3"/>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rPr>
                <w:rFonts w:ascii="Times New Roman" w:eastAsia="Times New Roman" w:hAnsi="Times New Roman" w:cs="Times New Roman"/>
              </w:rPr>
            </w:pPr>
            <w:r w:rsidRPr="0079542E">
              <w:rPr>
                <w:rFonts w:ascii="Times New Roman" w:eastAsia="Times New Roman" w:hAnsi="Times New Roman" w:cs="Times New Roman"/>
              </w:rPr>
              <w:t>1 17 01050 05 0000 180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rPr>
                <w:rFonts w:ascii="Times New Roman" w:eastAsia="Times New Roman" w:hAnsi="Times New Roman" w:cs="Times New Roman"/>
              </w:rPr>
            </w:pPr>
            <w:r w:rsidRPr="0079542E">
              <w:rPr>
                <w:rFonts w:ascii="Times New Roman" w:eastAsia="Times New Roman" w:hAnsi="Times New Roman" w:cs="Times New Roman"/>
              </w:rPr>
              <w:t>Невыясненные поступления, зачисляемые в  бюджеты муниципальных районов</w:t>
            </w:r>
          </w:p>
        </w:tc>
      </w:tr>
      <w:tr w:rsidR="0079542E" w:rsidRPr="0079542E" w:rsidTr="0079542E">
        <w:trPr>
          <w:trHeight w:val="522"/>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color w:val="000000"/>
              </w:rPr>
            </w:pPr>
            <w:r w:rsidRPr="0079542E">
              <w:rPr>
                <w:rFonts w:ascii="Times New Roman" w:eastAsia="Times New Roman" w:hAnsi="Times New Roman" w:cs="Times New Roman"/>
                <w:color w:val="000000"/>
              </w:rPr>
              <w:t>936</w:t>
            </w:r>
          </w:p>
        </w:tc>
        <w:tc>
          <w:tcPr>
            <w:tcW w:w="2519" w:type="dxa"/>
            <w:gridSpan w:val="3"/>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rPr>
                <w:rFonts w:ascii="Times New Roman" w:eastAsia="Times New Roman" w:hAnsi="Times New Roman" w:cs="Times New Roman"/>
              </w:rPr>
            </w:pPr>
            <w:r w:rsidRPr="0079542E">
              <w:rPr>
                <w:rFonts w:ascii="Times New Roman" w:eastAsia="Times New Roman" w:hAnsi="Times New Roman" w:cs="Times New Roman"/>
              </w:rPr>
              <w:t>2 02 20216 05 0000 150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rPr>
                <w:rFonts w:ascii="Times New Roman" w:eastAsia="Times New Roman" w:hAnsi="Times New Roman" w:cs="Times New Roman"/>
              </w:rPr>
            </w:pPr>
            <w:r w:rsidRPr="0079542E">
              <w:rPr>
                <w:rFonts w:ascii="Times New Roman" w:eastAsia="Times New Roman" w:hAnsi="Times New Roman" w:cs="Times New Roman"/>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79542E" w:rsidRPr="0079542E" w:rsidTr="0079542E">
        <w:trPr>
          <w:trHeight w:val="70"/>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color w:val="000000"/>
              </w:rPr>
            </w:pPr>
            <w:r w:rsidRPr="0079542E">
              <w:rPr>
                <w:rFonts w:ascii="Times New Roman" w:eastAsia="Times New Roman" w:hAnsi="Times New Roman" w:cs="Times New Roman"/>
                <w:color w:val="000000"/>
              </w:rPr>
              <w:t>936</w:t>
            </w:r>
          </w:p>
        </w:tc>
        <w:tc>
          <w:tcPr>
            <w:tcW w:w="2519" w:type="dxa"/>
            <w:gridSpan w:val="3"/>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color w:val="000000"/>
              </w:rPr>
            </w:pPr>
            <w:r w:rsidRPr="0079542E">
              <w:rPr>
                <w:rFonts w:ascii="Times New Roman" w:eastAsia="Times New Roman" w:hAnsi="Times New Roman" w:cs="Times New Roman"/>
                <w:color w:val="000000"/>
              </w:rPr>
              <w:t>2 02 25511 05 0000 150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rPr>
                <w:rFonts w:ascii="Times New Roman" w:eastAsia="Times New Roman" w:hAnsi="Times New Roman" w:cs="Times New Roman"/>
              </w:rPr>
            </w:pPr>
            <w:r w:rsidRPr="0079542E">
              <w:rPr>
                <w:rFonts w:ascii="Times New Roman" w:eastAsia="Times New Roman" w:hAnsi="Times New Roman" w:cs="Times New Roman"/>
              </w:rPr>
              <w:t>Субсидии бюджетам муниципальных районов на проведение комплексных кадастровых работ</w:t>
            </w:r>
          </w:p>
        </w:tc>
      </w:tr>
      <w:tr w:rsidR="0079542E" w:rsidRPr="0079542E" w:rsidTr="0079542E">
        <w:trPr>
          <w:trHeight w:val="70"/>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color w:val="000000"/>
              </w:rPr>
            </w:pPr>
            <w:r w:rsidRPr="0079542E">
              <w:rPr>
                <w:rFonts w:ascii="Times New Roman" w:eastAsia="Times New Roman" w:hAnsi="Times New Roman" w:cs="Times New Roman"/>
                <w:color w:val="000000"/>
              </w:rPr>
              <w:t>936</w:t>
            </w:r>
          </w:p>
        </w:tc>
        <w:tc>
          <w:tcPr>
            <w:tcW w:w="2519" w:type="dxa"/>
            <w:gridSpan w:val="3"/>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color w:val="000000"/>
              </w:rPr>
            </w:pPr>
            <w:r w:rsidRPr="0079542E">
              <w:rPr>
                <w:rFonts w:ascii="Times New Roman" w:eastAsia="Times New Roman" w:hAnsi="Times New Roman" w:cs="Times New Roman"/>
                <w:color w:val="000000"/>
              </w:rPr>
              <w:t>2 02 29999 05 0000 150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rPr>
            </w:pPr>
            <w:r w:rsidRPr="0079542E">
              <w:rPr>
                <w:rFonts w:ascii="Times New Roman" w:eastAsia="Times New Roman" w:hAnsi="Times New Roman" w:cs="Times New Roman"/>
              </w:rPr>
              <w:t>Прочие субсидии бюджетам муниципальных районов</w:t>
            </w:r>
          </w:p>
        </w:tc>
      </w:tr>
      <w:tr w:rsidR="0079542E" w:rsidRPr="0079542E" w:rsidTr="0079542E">
        <w:trPr>
          <w:trHeight w:val="70"/>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rPr>
            </w:pPr>
            <w:r w:rsidRPr="0079542E">
              <w:rPr>
                <w:rFonts w:ascii="Times New Roman" w:eastAsia="Times New Roman" w:hAnsi="Times New Roman" w:cs="Times New Roman"/>
              </w:rPr>
              <w:t>936</w:t>
            </w:r>
          </w:p>
        </w:tc>
        <w:tc>
          <w:tcPr>
            <w:tcW w:w="2519" w:type="dxa"/>
            <w:gridSpan w:val="3"/>
            <w:tcBorders>
              <w:top w:val="nil"/>
              <w:left w:val="nil"/>
              <w:bottom w:val="single" w:sz="4" w:space="0" w:color="auto"/>
              <w:right w:val="single" w:sz="4" w:space="0" w:color="auto"/>
            </w:tcBorders>
            <w:shd w:val="clear" w:color="auto" w:fill="auto"/>
            <w:noWrap/>
            <w:hideMark/>
          </w:tcPr>
          <w:p w:rsidR="0079542E" w:rsidRPr="0079542E" w:rsidRDefault="0079542E" w:rsidP="0079542E">
            <w:pPr>
              <w:spacing w:after="0" w:line="240" w:lineRule="auto"/>
              <w:rPr>
                <w:rFonts w:ascii="Times New Roman" w:eastAsia="Times New Roman" w:hAnsi="Times New Roman" w:cs="Times New Roman"/>
              </w:rPr>
            </w:pPr>
            <w:r w:rsidRPr="0079542E">
              <w:rPr>
                <w:rFonts w:ascii="Times New Roman" w:eastAsia="Times New Roman" w:hAnsi="Times New Roman" w:cs="Times New Roman"/>
              </w:rPr>
              <w:t>2 02 30024 05 0000 150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rPr>
                <w:rFonts w:ascii="Times New Roman" w:eastAsia="Times New Roman" w:hAnsi="Times New Roman" w:cs="Times New Roman"/>
              </w:rPr>
            </w:pPr>
            <w:r w:rsidRPr="0079542E">
              <w:rPr>
                <w:rFonts w:ascii="Times New Roman" w:eastAsia="Times New Roman" w:hAnsi="Times New Roman" w:cs="Times New Roman"/>
              </w:rPr>
              <w:t>Субвенции бюджетам муниципальных районов на выполнение передаваемых полномочий субъектов Российской Федерации</w:t>
            </w:r>
          </w:p>
        </w:tc>
      </w:tr>
      <w:tr w:rsidR="0079542E" w:rsidRPr="0079542E" w:rsidTr="0079542E">
        <w:trPr>
          <w:trHeight w:val="690"/>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color w:val="000000"/>
              </w:rPr>
            </w:pPr>
            <w:r w:rsidRPr="0079542E">
              <w:rPr>
                <w:rFonts w:ascii="Times New Roman" w:eastAsia="Times New Roman" w:hAnsi="Times New Roman" w:cs="Times New Roman"/>
                <w:color w:val="000000"/>
              </w:rPr>
              <w:t>936</w:t>
            </w:r>
          </w:p>
        </w:tc>
        <w:tc>
          <w:tcPr>
            <w:tcW w:w="2519" w:type="dxa"/>
            <w:gridSpan w:val="3"/>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rPr>
                <w:rFonts w:ascii="Times New Roman" w:eastAsia="Times New Roman" w:hAnsi="Times New Roman" w:cs="Times New Roman"/>
              </w:rPr>
            </w:pPr>
            <w:r w:rsidRPr="0079542E">
              <w:rPr>
                <w:rFonts w:ascii="Times New Roman" w:eastAsia="Times New Roman" w:hAnsi="Times New Roman" w:cs="Times New Roman"/>
              </w:rPr>
              <w:t>2 02 35082 05 0000 150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rPr>
                <w:rFonts w:ascii="Times New Roman" w:eastAsia="Times New Roman" w:hAnsi="Times New Roman" w:cs="Times New Roman"/>
              </w:rPr>
            </w:pPr>
            <w:r w:rsidRPr="0079542E">
              <w:rPr>
                <w:rFonts w:ascii="Times New Roman" w:eastAsia="Times New Roman" w:hAnsi="Times New Roman" w:cs="Times New Roman"/>
              </w:rPr>
              <w:t xml:space="preserve">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r>
      <w:tr w:rsidR="0079542E" w:rsidRPr="0079542E" w:rsidTr="0079542E">
        <w:trPr>
          <w:trHeight w:val="237"/>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color w:val="000000"/>
              </w:rPr>
            </w:pPr>
            <w:r w:rsidRPr="0079542E">
              <w:rPr>
                <w:rFonts w:ascii="Times New Roman" w:eastAsia="Times New Roman" w:hAnsi="Times New Roman" w:cs="Times New Roman"/>
                <w:color w:val="000000"/>
              </w:rPr>
              <w:t>936</w:t>
            </w:r>
          </w:p>
        </w:tc>
        <w:tc>
          <w:tcPr>
            <w:tcW w:w="2519" w:type="dxa"/>
            <w:gridSpan w:val="3"/>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color w:val="000000"/>
              </w:rPr>
            </w:pPr>
            <w:r w:rsidRPr="0079542E">
              <w:rPr>
                <w:rFonts w:ascii="Times New Roman" w:eastAsia="Times New Roman" w:hAnsi="Times New Roman" w:cs="Times New Roman"/>
                <w:color w:val="000000"/>
              </w:rPr>
              <w:t>2 02 35120 05 0000 150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rPr>
            </w:pPr>
            <w:r w:rsidRPr="0079542E">
              <w:rPr>
                <w:rFonts w:ascii="Times New Roman" w:eastAsia="Times New Roman" w:hAnsi="Times New Roman" w:cs="Times New Roman"/>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79542E" w:rsidRPr="0079542E" w:rsidTr="0079542E">
        <w:trPr>
          <w:trHeight w:val="70"/>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color w:val="000000"/>
              </w:rPr>
            </w:pPr>
            <w:r w:rsidRPr="0079542E">
              <w:rPr>
                <w:rFonts w:ascii="Times New Roman" w:eastAsia="Times New Roman" w:hAnsi="Times New Roman" w:cs="Times New Roman"/>
                <w:color w:val="000000"/>
              </w:rPr>
              <w:t>936</w:t>
            </w:r>
          </w:p>
        </w:tc>
        <w:tc>
          <w:tcPr>
            <w:tcW w:w="2519" w:type="dxa"/>
            <w:gridSpan w:val="3"/>
            <w:tcBorders>
              <w:top w:val="nil"/>
              <w:left w:val="nil"/>
              <w:bottom w:val="single" w:sz="4" w:space="0" w:color="auto"/>
              <w:right w:val="single" w:sz="4" w:space="0" w:color="auto"/>
            </w:tcBorders>
            <w:shd w:val="clear" w:color="000000" w:fill="FFFFFF"/>
            <w:noWrap/>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2 02 35469 05 0000 150</w:t>
            </w:r>
          </w:p>
        </w:tc>
        <w:tc>
          <w:tcPr>
            <w:tcW w:w="6343" w:type="dxa"/>
            <w:tcBorders>
              <w:top w:val="nil"/>
              <w:left w:val="nil"/>
              <w:bottom w:val="single" w:sz="4" w:space="0" w:color="auto"/>
              <w:right w:val="single" w:sz="4" w:space="0" w:color="auto"/>
            </w:tcBorders>
            <w:shd w:val="clear" w:color="000000" w:fill="FFFFFF"/>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Субвенции бюджетам муниципальных районов на проведение Всероссийской переписи на селения 2020 года</w:t>
            </w:r>
          </w:p>
        </w:tc>
      </w:tr>
      <w:tr w:rsidR="0079542E" w:rsidRPr="0079542E" w:rsidTr="0079542E">
        <w:trPr>
          <w:trHeight w:val="70"/>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color w:val="000000"/>
              </w:rPr>
            </w:pPr>
            <w:r w:rsidRPr="0079542E">
              <w:rPr>
                <w:rFonts w:ascii="Times New Roman" w:eastAsia="Times New Roman" w:hAnsi="Times New Roman" w:cs="Times New Roman"/>
                <w:color w:val="000000"/>
              </w:rPr>
              <w:t>936</w:t>
            </w:r>
          </w:p>
        </w:tc>
        <w:tc>
          <w:tcPr>
            <w:tcW w:w="2519" w:type="dxa"/>
            <w:gridSpan w:val="3"/>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rPr>
                <w:rFonts w:ascii="Times New Roman" w:eastAsia="Times New Roman" w:hAnsi="Times New Roman" w:cs="Times New Roman"/>
              </w:rPr>
            </w:pPr>
            <w:r w:rsidRPr="0079542E">
              <w:rPr>
                <w:rFonts w:ascii="Times New Roman" w:eastAsia="Times New Roman" w:hAnsi="Times New Roman" w:cs="Times New Roman"/>
              </w:rPr>
              <w:t>2 02 39999 05 0000 150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rPr>
            </w:pPr>
            <w:r w:rsidRPr="0079542E">
              <w:rPr>
                <w:rFonts w:ascii="Times New Roman" w:eastAsia="Times New Roman" w:hAnsi="Times New Roman" w:cs="Times New Roman"/>
              </w:rPr>
              <w:t>Прочие субвенции бюджетам муниципальных районов</w:t>
            </w:r>
          </w:p>
        </w:tc>
      </w:tr>
      <w:tr w:rsidR="0079542E" w:rsidRPr="0079542E" w:rsidTr="0079542E">
        <w:trPr>
          <w:trHeight w:val="844"/>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rPr>
            </w:pPr>
            <w:r w:rsidRPr="0079542E">
              <w:rPr>
                <w:rFonts w:ascii="Times New Roman" w:eastAsia="Times New Roman" w:hAnsi="Times New Roman" w:cs="Times New Roman"/>
              </w:rPr>
              <w:t>936</w:t>
            </w:r>
          </w:p>
        </w:tc>
        <w:tc>
          <w:tcPr>
            <w:tcW w:w="2519" w:type="dxa"/>
            <w:gridSpan w:val="3"/>
            <w:tcBorders>
              <w:top w:val="nil"/>
              <w:left w:val="nil"/>
              <w:bottom w:val="single" w:sz="4" w:space="0" w:color="auto"/>
              <w:right w:val="single" w:sz="4" w:space="0" w:color="auto"/>
            </w:tcBorders>
            <w:shd w:val="clear" w:color="auto" w:fill="auto"/>
            <w:noWrap/>
            <w:hideMark/>
          </w:tcPr>
          <w:p w:rsidR="0079542E" w:rsidRPr="0079542E" w:rsidRDefault="0079542E" w:rsidP="0079542E">
            <w:pPr>
              <w:spacing w:after="0" w:line="240" w:lineRule="auto"/>
              <w:rPr>
                <w:rFonts w:ascii="Times New Roman" w:eastAsia="Times New Roman" w:hAnsi="Times New Roman" w:cs="Times New Roman"/>
              </w:rPr>
            </w:pPr>
            <w:r w:rsidRPr="0079542E">
              <w:rPr>
                <w:rFonts w:ascii="Times New Roman" w:eastAsia="Times New Roman" w:hAnsi="Times New Roman" w:cs="Times New Roman"/>
              </w:rPr>
              <w:t>2 02 40014 05 0000 150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79542E" w:rsidRPr="0079542E" w:rsidTr="0079542E">
        <w:trPr>
          <w:trHeight w:val="134"/>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rPr>
            </w:pPr>
            <w:r w:rsidRPr="0079542E">
              <w:rPr>
                <w:rFonts w:ascii="Times New Roman" w:eastAsia="Times New Roman" w:hAnsi="Times New Roman" w:cs="Times New Roman"/>
              </w:rPr>
              <w:t>936</w:t>
            </w:r>
          </w:p>
        </w:tc>
        <w:tc>
          <w:tcPr>
            <w:tcW w:w="2519" w:type="dxa"/>
            <w:gridSpan w:val="3"/>
            <w:tcBorders>
              <w:top w:val="nil"/>
              <w:left w:val="nil"/>
              <w:bottom w:val="single" w:sz="4" w:space="0" w:color="auto"/>
              <w:right w:val="single" w:sz="4" w:space="0" w:color="auto"/>
            </w:tcBorders>
            <w:shd w:val="clear" w:color="auto" w:fill="auto"/>
            <w:noWrap/>
            <w:hideMark/>
          </w:tcPr>
          <w:p w:rsidR="0079542E" w:rsidRPr="0079542E" w:rsidRDefault="0079542E" w:rsidP="0079542E">
            <w:pPr>
              <w:spacing w:after="0" w:line="240" w:lineRule="auto"/>
              <w:rPr>
                <w:rFonts w:ascii="Times New Roman" w:eastAsia="Times New Roman" w:hAnsi="Times New Roman" w:cs="Times New Roman"/>
              </w:rPr>
            </w:pPr>
            <w:r w:rsidRPr="0079542E">
              <w:rPr>
                <w:rFonts w:ascii="Times New Roman" w:eastAsia="Times New Roman" w:hAnsi="Times New Roman" w:cs="Times New Roman"/>
              </w:rPr>
              <w:t>2 02 45433 05 0000 150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 xml:space="preserve">Межбюджетные трансферты, передаваемые бюджетам на </w:t>
            </w:r>
            <w:r w:rsidRPr="0079542E">
              <w:rPr>
                <w:rFonts w:ascii="Times New Roman" w:eastAsia="Times New Roman" w:hAnsi="Times New Roman" w:cs="Times New Roman"/>
                <w:color w:val="000000"/>
              </w:rPr>
              <w:lastRenderedPageBreak/>
              <w:t>возмещение  части затрат на уплату процентов по инвестиционным кредитам (займам) в агропромышленном комплексе</w:t>
            </w:r>
          </w:p>
        </w:tc>
      </w:tr>
      <w:tr w:rsidR="0079542E" w:rsidRPr="0079542E" w:rsidTr="0079542E">
        <w:trPr>
          <w:trHeight w:val="70"/>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rPr>
            </w:pPr>
            <w:r w:rsidRPr="0079542E">
              <w:rPr>
                <w:rFonts w:ascii="Times New Roman" w:eastAsia="Times New Roman" w:hAnsi="Times New Roman" w:cs="Times New Roman"/>
              </w:rPr>
              <w:lastRenderedPageBreak/>
              <w:t>936</w:t>
            </w:r>
          </w:p>
        </w:tc>
        <w:tc>
          <w:tcPr>
            <w:tcW w:w="2519" w:type="dxa"/>
            <w:gridSpan w:val="3"/>
            <w:tcBorders>
              <w:top w:val="nil"/>
              <w:left w:val="nil"/>
              <w:bottom w:val="single" w:sz="4" w:space="0" w:color="auto"/>
              <w:right w:val="single" w:sz="4" w:space="0" w:color="auto"/>
            </w:tcBorders>
            <w:shd w:val="clear" w:color="auto" w:fill="auto"/>
            <w:noWrap/>
            <w:hideMark/>
          </w:tcPr>
          <w:p w:rsidR="0079542E" w:rsidRPr="0079542E" w:rsidRDefault="0079542E" w:rsidP="0079542E">
            <w:pPr>
              <w:spacing w:after="0" w:line="240" w:lineRule="auto"/>
              <w:rPr>
                <w:rFonts w:ascii="Times New Roman" w:eastAsia="Times New Roman" w:hAnsi="Times New Roman" w:cs="Times New Roman"/>
              </w:rPr>
            </w:pPr>
            <w:r w:rsidRPr="0079542E">
              <w:rPr>
                <w:rFonts w:ascii="Times New Roman" w:eastAsia="Times New Roman" w:hAnsi="Times New Roman" w:cs="Times New Roman"/>
              </w:rPr>
              <w:t>2 02 49999 05 0000 150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Прочие межбюджетные трансферты, передаваемые бюджетам муниципальных районов</w:t>
            </w:r>
          </w:p>
        </w:tc>
      </w:tr>
      <w:tr w:rsidR="0079542E" w:rsidRPr="0079542E" w:rsidTr="0079542E">
        <w:trPr>
          <w:trHeight w:val="70"/>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rPr>
            </w:pPr>
            <w:r w:rsidRPr="0079542E">
              <w:rPr>
                <w:rFonts w:ascii="Times New Roman" w:eastAsia="Times New Roman" w:hAnsi="Times New Roman" w:cs="Times New Roman"/>
              </w:rPr>
              <w:t>936</w:t>
            </w:r>
          </w:p>
        </w:tc>
        <w:tc>
          <w:tcPr>
            <w:tcW w:w="2519" w:type="dxa"/>
            <w:gridSpan w:val="3"/>
            <w:tcBorders>
              <w:top w:val="nil"/>
              <w:left w:val="nil"/>
              <w:bottom w:val="single" w:sz="4" w:space="0" w:color="auto"/>
              <w:right w:val="single" w:sz="4" w:space="0" w:color="auto"/>
            </w:tcBorders>
            <w:shd w:val="clear" w:color="auto" w:fill="auto"/>
            <w:noWrap/>
            <w:hideMark/>
          </w:tcPr>
          <w:p w:rsidR="0079542E" w:rsidRPr="0079542E" w:rsidRDefault="0079542E" w:rsidP="0079542E">
            <w:pPr>
              <w:spacing w:after="0" w:line="240" w:lineRule="auto"/>
              <w:rPr>
                <w:rFonts w:ascii="Times New Roman" w:eastAsia="Times New Roman" w:hAnsi="Times New Roman" w:cs="Times New Roman"/>
              </w:rPr>
            </w:pPr>
            <w:r w:rsidRPr="0079542E">
              <w:rPr>
                <w:rFonts w:ascii="Times New Roman" w:eastAsia="Times New Roman" w:hAnsi="Times New Roman" w:cs="Times New Roman"/>
              </w:rPr>
              <w:t>2 04 05099 05 0000 150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rPr>
                <w:rFonts w:ascii="Times New Roman" w:eastAsia="Times New Roman" w:hAnsi="Times New Roman" w:cs="Times New Roman"/>
              </w:rPr>
            </w:pPr>
            <w:r w:rsidRPr="0079542E">
              <w:rPr>
                <w:rFonts w:ascii="Times New Roman" w:eastAsia="Times New Roman" w:hAnsi="Times New Roman" w:cs="Times New Roman"/>
              </w:rPr>
              <w:t>Прочие безвозмездные поступления от негосударственных организаций в бюджеты муниципальных районов</w:t>
            </w:r>
          </w:p>
        </w:tc>
      </w:tr>
      <w:tr w:rsidR="0079542E" w:rsidRPr="0079542E" w:rsidTr="0079542E">
        <w:trPr>
          <w:trHeight w:val="896"/>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rPr>
            </w:pPr>
            <w:r w:rsidRPr="0079542E">
              <w:rPr>
                <w:rFonts w:ascii="Times New Roman" w:eastAsia="Times New Roman" w:hAnsi="Times New Roman" w:cs="Times New Roman"/>
              </w:rPr>
              <w:t>936</w:t>
            </w:r>
          </w:p>
        </w:tc>
        <w:tc>
          <w:tcPr>
            <w:tcW w:w="2519" w:type="dxa"/>
            <w:gridSpan w:val="3"/>
            <w:tcBorders>
              <w:top w:val="nil"/>
              <w:left w:val="nil"/>
              <w:bottom w:val="single" w:sz="4" w:space="0" w:color="auto"/>
              <w:right w:val="single" w:sz="4" w:space="0" w:color="auto"/>
            </w:tcBorders>
            <w:shd w:val="clear" w:color="auto" w:fill="auto"/>
            <w:noWrap/>
            <w:hideMark/>
          </w:tcPr>
          <w:p w:rsidR="0079542E" w:rsidRPr="0079542E" w:rsidRDefault="0079542E" w:rsidP="0079542E">
            <w:pPr>
              <w:spacing w:after="0" w:line="240" w:lineRule="auto"/>
              <w:rPr>
                <w:rFonts w:ascii="Times New Roman" w:eastAsia="Times New Roman" w:hAnsi="Times New Roman" w:cs="Times New Roman"/>
              </w:rPr>
            </w:pPr>
            <w:r w:rsidRPr="0079542E">
              <w:rPr>
                <w:rFonts w:ascii="Times New Roman" w:eastAsia="Times New Roman" w:hAnsi="Times New Roman" w:cs="Times New Roman"/>
              </w:rPr>
              <w:t>2 07 05010 05 0000 150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rPr>
                <w:rFonts w:ascii="Times New Roman" w:eastAsia="Times New Roman" w:hAnsi="Times New Roman" w:cs="Times New Roman"/>
              </w:rPr>
            </w:pPr>
            <w:r w:rsidRPr="0079542E">
              <w:rPr>
                <w:rFonts w:ascii="Times New Roman" w:eastAsia="Times New Roman" w:hAnsi="Times New Roman" w:cs="Times New Roman"/>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79542E" w:rsidRPr="0079542E" w:rsidTr="0079542E">
        <w:trPr>
          <w:trHeight w:val="70"/>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rPr>
            </w:pPr>
            <w:r w:rsidRPr="0079542E">
              <w:rPr>
                <w:rFonts w:ascii="Times New Roman" w:eastAsia="Times New Roman" w:hAnsi="Times New Roman" w:cs="Times New Roman"/>
              </w:rPr>
              <w:t>936</w:t>
            </w:r>
          </w:p>
        </w:tc>
        <w:tc>
          <w:tcPr>
            <w:tcW w:w="2519" w:type="dxa"/>
            <w:gridSpan w:val="3"/>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color w:val="000000"/>
              </w:rPr>
            </w:pPr>
            <w:r w:rsidRPr="0079542E">
              <w:rPr>
                <w:rFonts w:ascii="Times New Roman" w:eastAsia="Times New Roman" w:hAnsi="Times New Roman" w:cs="Times New Roman"/>
                <w:color w:val="000000"/>
              </w:rPr>
              <w:t>2 07 05020 05 0000 150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rPr>
            </w:pPr>
            <w:r w:rsidRPr="0079542E">
              <w:rPr>
                <w:rFonts w:ascii="Times New Roman" w:eastAsia="Times New Roman" w:hAnsi="Times New Roman" w:cs="Times New Roman"/>
              </w:rPr>
              <w:t>Поступления от денежных пожертвований, предоставляемые физическими лицами получателям средств бюджетов муниципальных районов</w:t>
            </w:r>
          </w:p>
        </w:tc>
      </w:tr>
      <w:tr w:rsidR="0079542E" w:rsidRPr="0079542E" w:rsidTr="0079542E">
        <w:trPr>
          <w:trHeight w:val="70"/>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rPr>
            </w:pPr>
            <w:r w:rsidRPr="0079542E">
              <w:rPr>
                <w:rFonts w:ascii="Times New Roman" w:eastAsia="Times New Roman" w:hAnsi="Times New Roman" w:cs="Times New Roman"/>
              </w:rPr>
              <w:t>936</w:t>
            </w:r>
          </w:p>
        </w:tc>
        <w:tc>
          <w:tcPr>
            <w:tcW w:w="2519" w:type="dxa"/>
            <w:gridSpan w:val="3"/>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color w:val="000000"/>
              </w:rPr>
            </w:pPr>
            <w:r w:rsidRPr="0079542E">
              <w:rPr>
                <w:rFonts w:ascii="Times New Roman" w:eastAsia="Times New Roman" w:hAnsi="Times New Roman" w:cs="Times New Roman"/>
                <w:color w:val="000000"/>
              </w:rPr>
              <w:t>2 07 05030 05 0000 150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rPr>
            </w:pPr>
            <w:r w:rsidRPr="0079542E">
              <w:rPr>
                <w:rFonts w:ascii="Times New Roman" w:eastAsia="Times New Roman" w:hAnsi="Times New Roman" w:cs="Times New Roman"/>
              </w:rPr>
              <w:t>Прочие безвозмездные поступления в бюджеты муниципальных районов</w:t>
            </w:r>
          </w:p>
        </w:tc>
      </w:tr>
      <w:tr w:rsidR="0079542E" w:rsidRPr="0079542E" w:rsidTr="0079542E">
        <w:trPr>
          <w:trHeight w:val="70"/>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color w:val="000000"/>
              </w:rPr>
            </w:pPr>
            <w:r w:rsidRPr="0079542E">
              <w:rPr>
                <w:rFonts w:ascii="Times New Roman" w:eastAsia="Times New Roman" w:hAnsi="Times New Roman" w:cs="Times New Roman"/>
                <w:color w:val="000000"/>
              </w:rPr>
              <w:t>936</w:t>
            </w:r>
          </w:p>
        </w:tc>
        <w:tc>
          <w:tcPr>
            <w:tcW w:w="2519" w:type="dxa"/>
            <w:gridSpan w:val="3"/>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color w:val="000000"/>
              </w:rPr>
            </w:pPr>
            <w:r w:rsidRPr="0079542E">
              <w:rPr>
                <w:rFonts w:ascii="Times New Roman" w:eastAsia="Times New Roman" w:hAnsi="Times New Roman" w:cs="Times New Roman"/>
                <w:color w:val="000000"/>
              </w:rPr>
              <w:t>2 18 05010 05 0000 150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rPr>
            </w:pPr>
            <w:r w:rsidRPr="0079542E">
              <w:rPr>
                <w:rFonts w:ascii="Times New Roman" w:eastAsia="Times New Roman" w:hAnsi="Times New Roman" w:cs="Times New Roman"/>
              </w:rPr>
              <w:t>Доходы бюджетов муниципальных районов от возврата бюджетными учреждениями остатков субсидий прошлых лет</w:t>
            </w:r>
          </w:p>
        </w:tc>
      </w:tr>
      <w:tr w:rsidR="0079542E" w:rsidRPr="0079542E" w:rsidTr="0079542E">
        <w:trPr>
          <w:trHeight w:val="657"/>
        </w:trPr>
        <w:tc>
          <w:tcPr>
            <w:tcW w:w="1734" w:type="dxa"/>
            <w:tcBorders>
              <w:top w:val="nil"/>
              <w:left w:val="single" w:sz="4" w:space="0" w:color="auto"/>
              <w:bottom w:val="single" w:sz="4" w:space="0" w:color="auto"/>
              <w:right w:val="single" w:sz="4" w:space="0" w:color="auto"/>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color w:val="000000"/>
              </w:rPr>
            </w:pPr>
            <w:r w:rsidRPr="0079542E">
              <w:rPr>
                <w:rFonts w:ascii="Times New Roman" w:eastAsia="Times New Roman" w:hAnsi="Times New Roman" w:cs="Times New Roman"/>
                <w:color w:val="000000"/>
              </w:rPr>
              <w:t>936</w:t>
            </w:r>
          </w:p>
        </w:tc>
        <w:tc>
          <w:tcPr>
            <w:tcW w:w="2519" w:type="dxa"/>
            <w:gridSpan w:val="3"/>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color w:val="000000"/>
              </w:rPr>
            </w:pPr>
            <w:r w:rsidRPr="0079542E">
              <w:rPr>
                <w:rFonts w:ascii="Times New Roman" w:eastAsia="Times New Roman" w:hAnsi="Times New Roman" w:cs="Times New Roman"/>
                <w:color w:val="000000"/>
              </w:rPr>
              <w:t>2 19 35120 05 0000 150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rPr>
                <w:rFonts w:ascii="Times New Roman" w:eastAsia="Times New Roman" w:hAnsi="Times New Roman" w:cs="Times New Roman"/>
              </w:rPr>
            </w:pPr>
            <w:r w:rsidRPr="0079542E">
              <w:rPr>
                <w:rFonts w:ascii="Times New Roman" w:eastAsia="Times New Roman" w:hAnsi="Times New Roman" w:cs="Times New Roman"/>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районов</w:t>
            </w:r>
          </w:p>
        </w:tc>
      </w:tr>
      <w:tr w:rsidR="0079542E" w:rsidRPr="0079542E" w:rsidTr="0079542E">
        <w:trPr>
          <w:trHeight w:val="344"/>
        </w:trPr>
        <w:tc>
          <w:tcPr>
            <w:tcW w:w="1734" w:type="dxa"/>
            <w:tcBorders>
              <w:top w:val="nil"/>
              <w:left w:val="single" w:sz="4" w:space="0" w:color="auto"/>
              <w:bottom w:val="single" w:sz="4" w:space="0" w:color="auto"/>
              <w:right w:val="single" w:sz="4" w:space="0" w:color="auto"/>
            </w:tcBorders>
            <w:shd w:val="clear" w:color="auto" w:fill="auto"/>
            <w:noWrap/>
            <w:hideMark/>
          </w:tcPr>
          <w:p w:rsidR="0079542E" w:rsidRPr="0079542E" w:rsidRDefault="0079542E" w:rsidP="0079542E">
            <w:pPr>
              <w:spacing w:after="0" w:line="240" w:lineRule="auto"/>
              <w:jc w:val="center"/>
              <w:rPr>
                <w:rFonts w:ascii="Times New Roman" w:eastAsia="Times New Roman" w:hAnsi="Times New Roman" w:cs="Times New Roman"/>
              </w:rPr>
            </w:pPr>
            <w:r w:rsidRPr="0079542E">
              <w:rPr>
                <w:rFonts w:ascii="Times New Roman" w:eastAsia="Times New Roman" w:hAnsi="Times New Roman" w:cs="Times New Roman"/>
              </w:rPr>
              <w:t>936</w:t>
            </w:r>
          </w:p>
        </w:tc>
        <w:tc>
          <w:tcPr>
            <w:tcW w:w="2519" w:type="dxa"/>
            <w:gridSpan w:val="3"/>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jc w:val="both"/>
              <w:rPr>
                <w:rFonts w:ascii="Times New Roman" w:eastAsia="Times New Roman" w:hAnsi="Times New Roman" w:cs="Times New Roman"/>
              </w:rPr>
            </w:pPr>
            <w:r w:rsidRPr="0079542E">
              <w:rPr>
                <w:rFonts w:ascii="Times New Roman" w:eastAsia="Times New Roman" w:hAnsi="Times New Roman" w:cs="Times New Roman"/>
              </w:rPr>
              <w:t>2 19 60010 05 0000 150</w:t>
            </w:r>
          </w:p>
        </w:tc>
        <w:tc>
          <w:tcPr>
            <w:tcW w:w="6343" w:type="dxa"/>
            <w:tcBorders>
              <w:top w:val="nil"/>
              <w:left w:val="nil"/>
              <w:bottom w:val="single" w:sz="4" w:space="0" w:color="auto"/>
              <w:right w:val="single" w:sz="4" w:space="0" w:color="auto"/>
            </w:tcBorders>
            <w:shd w:val="clear" w:color="auto" w:fill="auto"/>
            <w:hideMark/>
          </w:tcPr>
          <w:p w:rsidR="0079542E" w:rsidRPr="0079542E" w:rsidRDefault="0079542E" w:rsidP="0079542E">
            <w:pPr>
              <w:spacing w:after="0" w:line="240" w:lineRule="auto"/>
              <w:rPr>
                <w:rFonts w:ascii="Times New Roman" w:eastAsia="Times New Roman" w:hAnsi="Times New Roman" w:cs="Times New Roman"/>
              </w:rPr>
            </w:pPr>
            <w:r w:rsidRPr="0079542E">
              <w:rPr>
                <w:rFonts w:ascii="Times New Roman" w:eastAsia="Times New Roman" w:hAnsi="Times New Roman" w:cs="Times New Roman"/>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F16A65" w:rsidRDefault="00F16A65" w:rsidP="00F16A65">
      <w:pPr>
        <w:spacing w:after="0" w:line="240" w:lineRule="auto"/>
        <w:contextualSpacing/>
        <w:jc w:val="both"/>
        <w:rPr>
          <w:rFonts w:ascii="Times New Roman" w:hAnsi="Times New Roman"/>
          <w:sz w:val="20"/>
          <w:szCs w:val="20"/>
        </w:rPr>
      </w:pPr>
    </w:p>
    <w:p w:rsidR="00F16A65" w:rsidRDefault="00F16A65" w:rsidP="00F16A65">
      <w:pPr>
        <w:tabs>
          <w:tab w:val="left" w:pos="0"/>
          <w:tab w:val="left" w:pos="1134"/>
        </w:tabs>
        <w:spacing w:after="0" w:line="240" w:lineRule="auto"/>
        <w:jc w:val="center"/>
        <w:rPr>
          <w:rFonts w:ascii="Times New Roman" w:hAnsi="Times New Roman"/>
          <w:sz w:val="20"/>
          <w:szCs w:val="20"/>
        </w:rPr>
      </w:pPr>
      <w:r w:rsidRPr="00551755">
        <w:rPr>
          <w:rFonts w:ascii="Times New Roman" w:hAnsi="Times New Roman"/>
          <w:sz w:val="20"/>
          <w:szCs w:val="20"/>
        </w:rPr>
        <w:t>______</w:t>
      </w:r>
      <w:r>
        <w:rPr>
          <w:rFonts w:ascii="Times New Roman" w:hAnsi="Times New Roman"/>
          <w:sz w:val="20"/>
          <w:szCs w:val="20"/>
        </w:rPr>
        <w:t>___</w:t>
      </w:r>
      <w:r w:rsidRPr="00551755">
        <w:rPr>
          <w:rFonts w:ascii="Times New Roman" w:hAnsi="Times New Roman"/>
          <w:sz w:val="20"/>
          <w:szCs w:val="20"/>
        </w:rPr>
        <w:t>__</w:t>
      </w:r>
    </w:p>
    <w:p w:rsidR="00F16A65" w:rsidRDefault="00F16A65" w:rsidP="00F16A65">
      <w:pPr>
        <w:spacing w:after="0" w:line="240" w:lineRule="auto"/>
        <w:jc w:val="center"/>
        <w:rPr>
          <w:rFonts w:ascii="Times New Roman" w:hAnsi="Times New Roman"/>
        </w:rPr>
      </w:pPr>
    </w:p>
    <w:p w:rsidR="0079542E" w:rsidRDefault="0079542E" w:rsidP="00F16A65">
      <w:pPr>
        <w:spacing w:after="0" w:line="240" w:lineRule="auto"/>
        <w:jc w:val="center"/>
        <w:rPr>
          <w:rFonts w:ascii="Times New Roman" w:hAnsi="Times New Roman"/>
        </w:rPr>
      </w:pPr>
    </w:p>
    <w:tbl>
      <w:tblPr>
        <w:tblW w:w="5087" w:type="pct"/>
        <w:tblInd w:w="-176" w:type="dxa"/>
        <w:tblLayout w:type="fixed"/>
        <w:tblLook w:val="04A0"/>
      </w:tblPr>
      <w:tblGrid>
        <w:gridCol w:w="567"/>
        <w:gridCol w:w="155"/>
        <w:gridCol w:w="1425"/>
        <w:gridCol w:w="658"/>
        <w:gridCol w:w="547"/>
        <w:gridCol w:w="3034"/>
        <w:gridCol w:w="1553"/>
        <w:gridCol w:w="2374"/>
      </w:tblGrid>
      <w:tr w:rsidR="0079542E" w:rsidRPr="0079542E" w:rsidTr="00064479">
        <w:trPr>
          <w:trHeight w:val="153"/>
        </w:trPr>
        <w:tc>
          <w:tcPr>
            <w:tcW w:w="350" w:type="pct"/>
            <w:gridSpan w:val="2"/>
            <w:tcBorders>
              <w:top w:val="nil"/>
              <w:left w:val="nil"/>
              <w:bottom w:val="nil"/>
              <w:right w:val="nil"/>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p>
        </w:tc>
        <w:tc>
          <w:tcPr>
            <w:tcW w:w="691" w:type="pct"/>
            <w:tcBorders>
              <w:top w:val="nil"/>
              <w:left w:val="nil"/>
              <w:bottom w:val="nil"/>
              <w:right w:val="nil"/>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p>
        </w:tc>
        <w:tc>
          <w:tcPr>
            <w:tcW w:w="319" w:type="pct"/>
            <w:tcBorders>
              <w:top w:val="nil"/>
              <w:left w:val="nil"/>
              <w:bottom w:val="nil"/>
              <w:right w:val="nil"/>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p>
        </w:tc>
        <w:tc>
          <w:tcPr>
            <w:tcW w:w="265" w:type="pct"/>
            <w:tcBorders>
              <w:top w:val="nil"/>
              <w:left w:val="nil"/>
              <w:bottom w:val="nil"/>
              <w:right w:val="nil"/>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p>
        </w:tc>
        <w:tc>
          <w:tcPr>
            <w:tcW w:w="1471" w:type="pct"/>
            <w:tcBorders>
              <w:top w:val="nil"/>
              <w:left w:val="nil"/>
              <w:bottom w:val="nil"/>
              <w:right w:val="nil"/>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p>
        </w:tc>
        <w:tc>
          <w:tcPr>
            <w:tcW w:w="1904" w:type="pct"/>
            <w:gridSpan w:val="2"/>
            <w:tcBorders>
              <w:top w:val="nil"/>
              <w:left w:val="nil"/>
              <w:bottom w:val="nil"/>
              <w:right w:val="nil"/>
            </w:tcBorders>
            <w:shd w:val="clear" w:color="000000" w:fill="FFFFFF"/>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r w:rsidRPr="0079542E">
              <w:rPr>
                <w:rFonts w:ascii="Times New Roman" w:eastAsia="Times New Roman" w:hAnsi="Times New Roman" w:cs="Times New Roman"/>
                <w:color w:val="000000"/>
              </w:rPr>
              <w:t>Приложение № 2</w:t>
            </w:r>
          </w:p>
        </w:tc>
      </w:tr>
      <w:tr w:rsidR="0079542E" w:rsidRPr="0079542E" w:rsidTr="00064479">
        <w:trPr>
          <w:trHeight w:val="80"/>
        </w:trPr>
        <w:tc>
          <w:tcPr>
            <w:tcW w:w="350" w:type="pct"/>
            <w:gridSpan w:val="2"/>
            <w:tcBorders>
              <w:top w:val="nil"/>
              <w:left w:val="nil"/>
              <w:bottom w:val="nil"/>
              <w:right w:val="nil"/>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p>
        </w:tc>
        <w:tc>
          <w:tcPr>
            <w:tcW w:w="691" w:type="pct"/>
            <w:tcBorders>
              <w:top w:val="nil"/>
              <w:left w:val="nil"/>
              <w:bottom w:val="nil"/>
              <w:right w:val="nil"/>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p>
        </w:tc>
        <w:tc>
          <w:tcPr>
            <w:tcW w:w="319" w:type="pct"/>
            <w:tcBorders>
              <w:top w:val="nil"/>
              <w:left w:val="nil"/>
              <w:bottom w:val="nil"/>
              <w:right w:val="nil"/>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p>
        </w:tc>
        <w:tc>
          <w:tcPr>
            <w:tcW w:w="265" w:type="pct"/>
            <w:tcBorders>
              <w:top w:val="nil"/>
              <w:left w:val="nil"/>
              <w:bottom w:val="nil"/>
              <w:right w:val="nil"/>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p>
        </w:tc>
        <w:tc>
          <w:tcPr>
            <w:tcW w:w="1471" w:type="pct"/>
            <w:tcBorders>
              <w:top w:val="nil"/>
              <w:left w:val="nil"/>
              <w:bottom w:val="nil"/>
              <w:right w:val="nil"/>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p>
        </w:tc>
        <w:tc>
          <w:tcPr>
            <w:tcW w:w="1904" w:type="pct"/>
            <w:gridSpan w:val="2"/>
            <w:tcBorders>
              <w:top w:val="nil"/>
              <w:left w:val="nil"/>
              <w:bottom w:val="nil"/>
              <w:right w:val="nil"/>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r w:rsidRPr="0079542E">
              <w:rPr>
                <w:rFonts w:ascii="Times New Roman" w:eastAsia="Times New Roman" w:hAnsi="Times New Roman" w:cs="Times New Roman"/>
                <w:color w:val="000000"/>
              </w:rPr>
              <w:t>к решению Тужинской районной Думы</w:t>
            </w:r>
          </w:p>
        </w:tc>
      </w:tr>
      <w:tr w:rsidR="0079542E" w:rsidRPr="0079542E" w:rsidTr="00064479">
        <w:trPr>
          <w:trHeight w:val="80"/>
        </w:trPr>
        <w:tc>
          <w:tcPr>
            <w:tcW w:w="350" w:type="pct"/>
            <w:gridSpan w:val="2"/>
            <w:tcBorders>
              <w:top w:val="nil"/>
              <w:left w:val="nil"/>
              <w:bottom w:val="nil"/>
              <w:right w:val="nil"/>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p>
        </w:tc>
        <w:tc>
          <w:tcPr>
            <w:tcW w:w="691" w:type="pct"/>
            <w:tcBorders>
              <w:top w:val="nil"/>
              <w:left w:val="nil"/>
              <w:bottom w:val="nil"/>
              <w:right w:val="nil"/>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p>
        </w:tc>
        <w:tc>
          <w:tcPr>
            <w:tcW w:w="319" w:type="pct"/>
            <w:tcBorders>
              <w:top w:val="nil"/>
              <w:left w:val="nil"/>
              <w:bottom w:val="nil"/>
              <w:right w:val="nil"/>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p>
        </w:tc>
        <w:tc>
          <w:tcPr>
            <w:tcW w:w="265" w:type="pct"/>
            <w:tcBorders>
              <w:top w:val="nil"/>
              <w:left w:val="nil"/>
              <w:bottom w:val="nil"/>
              <w:right w:val="nil"/>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p>
        </w:tc>
        <w:tc>
          <w:tcPr>
            <w:tcW w:w="1471" w:type="pct"/>
            <w:tcBorders>
              <w:top w:val="nil"/>
              <w:left w:val="nil"/>
              <w:bottom w:val="nil"/>
              <w:right w:val="nil"/>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p>
        </w:tc>
        <w:tc>
          <w:tcPr>
            <w:tcW w:w="1904" w:type="pct"/>
            <w:gridSpan w:val="2"/>
            <w:tcBorders>
              <w:top w:val="nil"/>
              <w:left w:val="nil"/>
              <w:bottom w:val="nil"/>
              <w:right w:val="nil"/>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r w:rsidRPr="0079542E">
              <w:rPr>
                <w:rFonts w:ascii="Times New Roman" w:eastAsia="Times New Roman" w:hAnsi="Times New Roman" w:cs="Times New Roman"/>
                <w:color w:val="000000"/>
              </w:rPr>
              <w:t xml:space="preserve">от 09.09.2021 № 60/439      </w:t>
            </w:r>
          </w:p>
        </w:tc>
      </w:tr>
      <w:tr w:rsidR="0079542E" w:rsidRPr="0079542E" w:rsidTr="00064479">
        <w:trPr>
          <w:trHeight w:val="121"/>
        </w:trPr>
        <w:tc>
          <w:tcPr>
            <w:tcW w:w="350" w:type="pct"/>
            <w:gridSpan w:val="2"/>
            <w:tcBorders>
              <w:top w:val="nil"/>
              <w:left w:val="nil"/>
              <w:bottom w:val="nil"/>
              <w:right w:val="nil"/>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p>
        </w:tc>
        <w:tc>
          <w:tcPr>
            <w:tcW w:w="691" w:type="pct"/>
            <w:tcBorders>
              <w:top w:val="nil"/>
              <w:left w:val="nil"/>
              <w:bottom w:val="nil"/>
              <w:right w:val="nil"/>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p>
        </w:tc>
        <w:tc>
          <w:tcPr>
            <w:tcW w:w="319" w:type="pct"/>
            <w:tcBorders>
              <w:top w:val="nil"/>
              <w:left w:val="nil"/>
              <w:bottom w:val="nil"/>
              <w:right w:val="nil"/>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p>
        </w:tc>
        <w:tc>
          <w:tcPr>
            <w:tcW w:w="265" w:type="pct"/>
            <w:tcBorders>
              <w:top w:val="nil"/>
              <w:left w:val="nil"/>
              <w:bottom w:val="nil"/>
              <w:right w:val="nil"/>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p>
        </w:tc>
        <w:tc>
          <w:tcPr>
            <w:tcW w:w="1471" w:type="pct"/>
            <w:tcBorders>
              <w:top w:val="nil"/>
              <w:left w:val="nil"/>
              <w:bottom w:val="nil"/>
              <w:right w:val="nil"/>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p>
        </w:tc>
        <w:tc>
          <w:tcPr>
            <w:tcW w:w="1904" w:type="pct"/>
            <w:gridSpan w:val="2"/>
            <w:tcBorders>
              <w:top w:val="nil"/>
              <w:left w:val="nil"/>
              <w:bottom w:val="nil"/>
              <w:right w:val="nil"/>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p>
        </w:tc>
      </w:tr>
      <w:tr w:rsidR="0079542E" w:rsidRPr="0079542E" w:rsidTr="00064479">
        <w:trPr>
          <w:trHeight w:val="139"/>
        </w:trPr>
        <w:tc>
          <w:tcPr>
            <w:tcW w:w="350" w:type="pct"/>
            <w:gridSpan w:val="2"/>
            <w:tcBorders>
              <w:top w:val="nil"/>
              <w:left w:val="nil"/>
              <w:bottom w:val="nil"/>
              <w:right w:val="nil"/>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p>
        </w:tc>
        <w:tc>
          <w:tcPr>
            <w:tcW w:w="691" w:type="pct"/>
            <w:tcBorders>
              <w:top w:val="nil"/>
              <w:left w:val="nil"/>
              <w:bottom w:val="nil"/>
              <w:right w:val="nil"/>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p>
        </w:tc>
        <w:tc>
          <w:tcPr>
            <w:tcW w:w="319" w:type="pct"/>
            <w:tcBorders>
              <w:top w:val="nil"/>
              <w:left w:val="nil"/>
              <w:bottom w:val="nil"/>
              <w:right w:val="nil"/>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p>
        </w:tc>
        <w:tc>
          <w:tcPr>
            <w:tcW w:w="265" w:type="pct"/>
            <w:tcBorders>
              <w:top w:val="nil"/>
              <w:left w:val="nil"/>
              <w:bottom w:val="nil"/>
              <w:right w:val="nil"/>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p>
        </w:tc>
        <w:tc>
          <w:tcPr>
            <w:tcW w:w="1471" w:type="pct"/>
            <w:tcBorders>
              <w:top w:val="nil"/>
              <w:left w:val="nil"/>
              <w:bottom w:val="nil"/>
              <w:right w:val="nil"/>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p>
        </w:tc>
        <w:tc>
          <w:tcPr>
            <w:tcW w:w="1904" w:type="pct"/>
            <w:gridSpan w:val="2"/>
            <w:tcBorders>
              <w:top w:val="nil"/>
              <w:left w:val="nil"/>
              <w:bottom w:val="nil"/>
              <w:right w:val="nil"/>
            </w:tcBorders>
            <w:shd w:val="clear" w:color="000000" w:fill="FFFFFF"/>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r w:rsidRPr="0079542E">
              <w:rPr>
                <w:rFonts w:ascii="Times New Roman" w:eastAsia="Times New Roman" w:hAnsi="Times New Roman" w:cs="Times New Roman"/>
                <w:color w:val="000000"/>
              </w:rPr>
              <w:t>Приложение № 6</w:t>
            </w:r>
          </w:p>
        </w:tc>
      </w:tr>
      <w:tr w:rsidR="0079542E" w:rsidRPr="0079542E" w:rsidTr="00064479">
        <w:trPr>
          <w:trHeight w:val="80"/>
        </w:trPr>
        <w:tc>
          <w:tcPr>
            <w:tcW w:w="350" w:type="pct"/>
            <w:gridSpan w:val="2"/>
            <w:tcBorders>
              <w:top w:val="nil"/>
              <w:left w:val="nil"/>
              <w:bottom w:val="nil"/>
              <w:right w:val="nil"/>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p>
        </w:tc>
        <w:tc>
          <w:tcPr>
            <w:tcW w:w="691" w:type="pct"/>
            <w:tcBorders>
              <w:top w:val="nil"/>
              <w:left w:val="nil"/>
              <w:bottom w:val="nil"/>
              <w:right w:val="nil"/>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p>
        </w:tc>
        <w:tc>
          <w:tcPr>
            <w:tcW w:w="319" w:type="pct"/>
            <w:tcBorders>
              <w:top w:val="nil"/>
              <w:left w:val="nil"/>
              <w:bottom w:val="nil"/>
              <w:right w:val="nil"/>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p>
        </w:tc>
        <w:tc>
          <w:tcPr>
            <w:tcW w:w="265" w:type="pct"/>
            <w:tcBorders>
              <w:top w:val="nil"/>
              <w:left w:val="nil"/>
              <w:bottom w:val="nil"/>
              <w:right w:val="nil"/>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p>
        </w:tc>
        <w:tc>
          <w:tcPr>
            <w:tcW w:w="1471" w:type="pct"/>
            <w:tcBorders>
              <w:top w:val="nil"/>
              <w:left w:val="nil"/>
              <w:bottom w:val="nil"/>
              <w:right w:val="nil"/>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p>
        </w:tc>
        <w:tc>
          <w:tcPr>
            <w:tcW w:w="1904" w:type="pct"/>
            <w:gridSpan w:val="2"/>
            <w:tcBorders>
              <w:top w:val="nil"/>
              <w:left w:val="nil"/>
              <w:bottom w:val="nil"/>
              <w:right w:val="nil"/>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r w:rsidRPr="0079542E">
              <w:rPr>
                <w:rFonts w:ascii="Times New Roman" w:eastAsia="Times New Roman" w:hAnsi="Times New Roman" w:cs="Times New Roman"/>
                <w:color w:val="000000"/>
              </w:rPr>
              <w:t>к решению Тужинской районной Думы</w:t>
            </w:r>
          </w:p>
        </w:tc>
      </w:tr>
      <w:tr w:rsidR="0079542E" w:rsidRPr="0079542E" w:rsidTr="00064479">
        <w:trPr>
          <w:trHeight w:val="80"/>
        </w:trPr>
        <w:tc>
          <w:tcPr>
            <w:tcW w:w="350" w:type="pct"/>
            <w:gridSpan w:val="2"/>
            <w:tcBorders>
              <w:top w:val="nil"/>
              <w:left w:val="nil"/>
              <w:bottom w:val="nil"/>
              <w:right w:val="nil"/>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p>
        </w:tc>
        <w:tc>
          <w:tcPr>
            <w:tcW w:w="691" w:type="pct"/>
            <w:tcBorders>
              <w:top w:val="nil"/>
              <w:left w:val="nil"/>
              <w:bottom w:val="nil"/>
              <w:right w:val="nil"/>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p>
        </w:tc>
        <w:tc>
          <w:tcPr>
            <w:tcW w:w="319" w:type="pct"/>
            <w:tcBorders>
              <w:top w:val="nil"/>
              <w:left w:val="nil"/>
              <w:bottom w:val="nil"/>
              <w:right w:val="nil"/>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p>
        </w:tc>
        <w:tc>
          <w:tcPr>
            <w:tcW w:w="265" w:type="pct"/>
            <w:tcBorders>
              <w:top w:val="nil"/>
              <w:left w:val="nil"/>
              <w:bottom w:val="nil"/>
              <w:right w:val="nil"/>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p>
        </w:tc>
        <w:tc>
          <w:tcPr>
            <w:tcW w:w="1471" w:type="pct"/>
            <w:tcBorders>
              <w:top w:val="nil"/>
              <w:left w:val="nil"/>
              <w:bottom w:val="nil"/>
              <w:right w:val="nil"/>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p>
        </w:tc>
        <w:tc>
          <w:tcPr>
            <w:tcW w:w="1904" w:type="pct"/>
            <w:gridSpan w:val="2"/>
            <w:tcBorders>
              <w:top w:val="nil"/>
              <w:left w:val="nil"/>
              <w:bottom w:val="nil"/>
              <w:right w:val="nil"/>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r w:rsidRPr="0079542E">
              <w:rPr>
                <w:rFonts w:ascii="Times New Roman" w:eastAsia="Times New Roman" w:hAnsi="Times New Roman" w:cs="Times New Roman"/>
                <w:color w:val="000000"/>
              </w:rPr>
              <w:t>от 21.12.2020 № 53/385</w:t>
            </w:r>
          </w:p>
        </w:tc>
      </w:tr>
      <w:tr w:rsidR="0079542E" w:rsidRPr="0079542E" w:rsidTr="00064479">
        <w:trPr>
          <w:trHeight w:val="390"/>
        </w:trPr>
        <w:tc>
          <w:tcPr>
            <w:tcW w:w="350" w:type="pct"/>
            <w:gridSpan w:val="2"/>
            <w:tcBorders>
              <w:top w:val="nil"/>
              <w:left w:val="nil"/>
              <w:bottom w:val="nil"/>
              <w:right w:val="nil"/>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p>
        </w:tc>
        <w:tc>
          <w:tcPr>
            <w:tcW w:w="691" w:type="pct"/>
            <w:tcBorders>
              <w:top w:val="nil"/>
              <w:left w:val="nil"/>
              <w:bottom w:val="nil"/>
              <w:right w:val="nil"/>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p>
        </w:tc>
        <w:tc>
          <w:tcPr>
            <w:tcW w:w="319" w:type="pct"/>
            <w:tcBorders>
              <w:top w:val="nil"/>
              <w:left w:val="nil"/>
              <w:bottom w:val="nil"/>
              <w:right w:val="nil"/>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p>
        </w:tc>
        <w:tc>
          <w:tcPr>
            <w:tcW w:w="265" w:type="pct"/>
            <w:tcBorders>
              <w:top w:val="nil"/>
              <w:left w:val="nil"/>
              <w:bottom w:val="nil"/>
              <w:right w:val="nil"/>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p>
        </w:tc>
        <w:tc>
          <w:tcPr>
            <w:tcW w:w="1471" w:type="pct"/>
            <w:tcBorders>
              <w:top w:val="nil"/>
              <w:left w:val="nil"/>
              <w:bottom w:val="nil"/>
              <w:right w:val="nil"/>
            </w:tcBorders>
            <w:shd w:val="clear" w:color="auto" w:fill="auto"/>
            <w:noWrap/>
            <w:vAlign w:val="bottom"/>
            <w:hideMark/>
          </w:tcPr>
          <w:p w:rsidR="0079542E" w:rsidRPr="0079542E" w:rsidRDefault="0079542E" w:rsidP="0079542E">
            <w:pPr>
              <w:spacing w:after="0" w:line="240" w:lineRule="auto"/>
              <w:jc w:val="center"/>
              <w:rPr>
                <w:rFonts w:ascii="Times New Roman" w:eastAsia="Times New Roman" w:hAnsi="Times New Roman" w:cs="Times New Roman"/>
                <w:color w:val="000000"/>
              </w:rPr>
            </w:pPr>
          </w:p>
        </w:tc>
        <w:tc>
          <w:tcPr>
            <w:tcW w:w="1904" w:type="pct"/>
            <w:gridSpan w:val="2"/>
            <w:tcBorders>
              <w:top w:val="nil"/>
              <w:left w:val="nil"/>
              <w:bottom w:val="nil"/>
              <w:right w:val="nil"/>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p>
        </w:tc>
      </w:tr>
      <w:tr w:rsidR="0079542E" w:rsidRPr="0079542E" w:rsidTr="00064479">
        <w:trPr>
          <w:trHeight w:val="348"/>
        </w:trPr>
        <w:tc>
          <w:tcPr>
            <w:tcW w:w="5000" w:type="pct"/>
            <w:gridSpan w:val="8"/>
            <w:tcBorders>
              <w:top w:val="nil"/>
              <w:left w:val="nil"/>
              <w:bottom w:val="nil"/>
              <w:right w:val="nil"/>
            </w:tcBorders>
            <w:shd w:val="clear" w:color="auto" w:fill="auto"/>
            <w:noWrap/>
            <w:vAlign w:val="bottom"/>
            <w:hideMark/>
          </w:tcPr>
          <w:p w:rsidR="0079542E" w:rsidRPr="0079542E" w:rsidRDefault="0079542E" w:rsidP="0079542E">
            <w:pPr>
              <w:spacing w:after="0" w:line="240" w:lineRule="auto"/>
              <w:jc w:val="center"/>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Объемы</w:t>
            </w:r>
          </w:p>
        </w:tc>
      </w:tr>
      <w:tr w:rsidR="0079542E" w:rsidRPr="0079542E" w:rsidTr="00064479">
        <w:trPr>
          <w:trHeight w:val="912"/>
        </w:trPr>
        <w:tc>
          <w:tcPr>
            <w:tcW w:w="5000" w:type="pct"/>
            <w:gridSpan w:val="8"/>
            <w:tcBorders>
              <w:top w:val="nil"/>
              <w:left w:val="nil"/>
              <w:bottom w:val="nil"/>
              <w:right w:val="nil"/>
            </w:tcBorders>
            <w:shd w:val="clear" w:color="auto" w:fill="auto"/>
            <w:hideMark/>
          </w:tcPr>
          <w:p w:rsidR="0079542E" w:rsidRPr="0079542E" w:rsidRDefault="0079542E" w:rsidP="0079542E">
            <w:pPr>
              <w:spacing w:after="0" w:line="240" w:lineRule="auto"/>
              <w:jc w:val="center"/>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поступления налоговых и неналоговых доходов общей суммой и по статьям классификации доходов бюджетов , а также объемы безвозмездных поступлений по подстатьям классификации доходов бюджетов на 2021 год</w:t>
            </w:r>
          </w:p>
        </w:tc>
      </w:tr>
      <w:tr w:rsidR="0079542E" w:rsidRPr="0079542E" w:rsidTr="00064479">
        <w:trPr>
          <w:trHeight w:val="278"/>
        </w:trPr>
        <w:tc>
          <w:tcPr>
            <w:tcW w:w="1625" w:type="pct"/>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79542E" w:rsidRPr="0079542E" w:rsidRDefault="0079542E" w:rsidP="0079542E">
            <w:pPr>
              <w:spacing w:after="0" w:line="240" w:lineRule="auto"/>
              <w:jc w:val="center"/>
              <w:rPr>
                <w:rFonts w:ascii="Times New Roman" w:eastAsia="Times New Roman" w:hAnsi="Times New Roman" w:cs="Times New Roman"/>
                <w:color w:val="000000"/>
              </w:rPr>
            </w:pPr>
            <w:r w:rsidRPr="0079542E">
              <w:rPr>
                <w:rFonts w:ascii="Times New Roman" w:eastAsia="Times New Roman" w:hAnsi="Times New Roman" w:cs="Times New Roman"/>
                <w:color w:val="000000"/>
              </w:rPr>
              <w:t>Код бюджетной классификации</w:t>
            </w:r>
          </w:p>
        </w:tc>
        <w:tc>
          <w:tcPr>
            <w:tcW w:w="2224" w:type="pct"/>
            <w:gridSpan w:val="2"/>
            <w:tcBorders>
              <w:top w:val="single" w:sz="4" w:space="0" w:color="auto"/>
              <w:left w:val="nil"/>
              <w:bottom w:val="single" w:sz="4" w:space="0" w:color="auto"/>
              <w:right w:val="single" w:sz="4" w:space="0" w:color="auto"/>
            </w:tcBorders>
            <w:shd w:val="clear" w:color="000000" w:fill="FFFFFF"/>
            <w:vAlign w:val="center"/>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Наименование дохода</w:t>
            </w:r>
          </w:p>
        </w:tc>
        <w:tc>
          <w:tcPr>
            <w:tcW w:w="1151" w:type="pct"/>
            <w:tcBorders>
              <w:top w:val="single" w:sz="4" w:space="0" w:color="auto"/>
              <w:left w:val="nil"/>
              <w:bottom w:val="single" w:sz="4" w:space="0" w:color="auto"/>
              <w:right w:val="single" w:sz="4" w:space="0" w:color="auto"/>
            </w:tcBorders>
            <w:shd w:val="clear" w:color="000000" w:fill="FFFFFF"/>
            <w:vAlign w:val="center"/>
            <w:hideMark/>
          </w:tcPr>
          <w:p w:rsidR="0079542E" w:rsidRPr="0079542E" w:rsidRDefault="0079542E" w:rsidP="0079542E">
            <w:pPr>
              <w:spacing w:after="0" w:line="240" w:lineRule="auto"/>
              <w:jc w:val="center"/>
              <w:rPr>
                <w:rFonts w:ascii="Times New Roman" w:eastAsia="Times New Roman" w:hAnsi="Times New Roman" w:cs="Times New Roman"/>
                <w:color w:val="000000"/>
              </w:rPr>
            </w:pPr>
            <w:r w:rsidRPr="0079542E">
              <w:rPr>
                <w:rFonts w:ascii="Times New Roman" w:eastAsia="Times New Roman" w:hAnsi="Times New Roman" w:cs="Times New Roman"/>
                <w:color w:val="000000"/>
              </w:rPr>
              <w:t>Сумма   (тыс.рублей)</w:t>
            </w:r>
          </w:p>
        </w:tc>
      </w:tr>
      <w:tr w:rsidR="0079542E" w:rsidRPr="0079542E" w:rsidTr="00064479">
        <w:trPr>
          <w:trHeight w:val="312"/>
        </w:trPr>
        <w:tc>
          <w:tcPr>
            <w:tcW w:w="275" w:type="pct"/>
            <w:tcBorders>
              <w:top w:val="nil"/>
              <w:left w:val="single" w:sz="4" w:space="0" w:color="auto"/>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jc w:val="center"/>
              <w:rPr>
                <w:rFonts w:ascii="Times New Roman" w:eastAsia="Times New Roman" w:hAnsi="Times New Roman" w:cs="Times New Roman"/>
                <w:color w:val="000000"/>
              </w:rPr>
            </w:pPr>
            <w:r w:rsidRPr="0079542E">
              <w:rPr>
                <w:rFonts w:ascii="Times New Roman" w:eastAsia="Times New Roman" w:hAnsi="Times New Roman" w:cs="Times New Roman"/>
                <w:color w:val="000000"/>
              </w:rPr>
              <w:t>1</w:t>
            </w:r>
          </w:p>
        </w:tc>
        <w:tc>
          <w:tcPr>
            <w:tcW w:w="766"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jc w:val="center"/>
              <w:rPr>
                <w:rFonts w:ascii="Times New Roman" w:eastAsia="Times New Roman" w:hAnsi="Times New Roman" w:cs="Times New Roman"/>
                <w:color w:val="000000"/>
              </w:rPr>
            </w:pPr>
            <w:r w:rsidRPr="0079542E">
              <w:rPr>
                <w:rFonts w:ascii="Times New Roman" w:eastAsia="Times New Roman" w:hAnsi="Times New Roman" w:cs="Times New Roman"/>
                <w:color w:val="000000"/>
              </w:rPr>
              <w:t>2</w:t>
            </w:r>
          </w:p>
        </w:tc>
        <w:tc>
          <w:tcPr>
            <w:tcW w:w="319" w:type="pct"/>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jc w:val="center"/>
              <w:rPr>
                <w:rFonts w:ascii="Times New Roman" w:eastAsia="Times New Roman" w:hAnsi="Times New Roman" w:cs="Times New Roman"/>
                <w:color w:val="000000"/>
              </w:rPr>
            </w:pPr>
            <w:r w:rsidRPr="0079542E">
              <w:rPr>
                <w:rFonts w:ascii="Times New Roman" w:eastAsia="Times New Roman" w:hAnsi="Times New Roman" w:cs="Times New Roman"/>
                <w:color w:val="000000"/>
              </w:rPr>
              <w:t>3</w:t>
            </w:r>
          </w:p>
        </w:tc>
        <w:tc>
          <w:tcPr>
            <w:tcW w:w="265" w:type="pct"/>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jc w:val="center"/>
              <w:rPr>
                <w:rFonts w:ascii="Times New Roman" w:eastAsia="Times New Roman" w:hAnsi="Times New Roman" w:cs="Times New Roman"/>
                <w:color w:val="000000"/>
              </w:rPr>
            </w:pPr>
            <w:r w:rsidRPr="0079542E">
              <w:rPr>
                <w:rFonts w:ascii="Times New Roman" w:eastAsia="Times New Roman" w:hAnsi="Times New Roman" w:cs="Times New Roman"/>
                <w:color w:val="000000"/>
              </w:rPr>
              <w:t>4</w:t>
            </w:r>
          </w:p>
        </w:tc>
        <w:tc>
          <w:tcPr>
            <w:tcW w:w="2224" w:type="pct"/>
            <w:gridSpan w:val="2"/>
            <w:tcBorders>
              <w:top w:val="nil"/>
              <w:left w:val="nil"/>
              <w:bottom w:val="single" w:sz="4" w:space="0" w:color="auto"/>
              <w:right w:val="single" w:sz="4" w:space="0" w:color="auto"/>
            </w:tcBorders>
            <w:shd w:val="clear" w:color="000000" w:fill="FFFFFF"/>
            <w:vAlign w:val="center"/>
            <w:hideMark/>
          </w:tcPr>
          <w:p w:rsidR="0079542E" w:rsidRPr="0079542E" w:rsidRDefault="0079542E" w:rsidP="0079542E">
            <w:pPr>
              <w:spacing w:after="0" w:line="240" w:lineRule="auto"/>
              <w:jc w:val="center"/>
              <w:rPr>
                <w:rFonts w:ascii="Times New Roman" w:eastAsia="Times New Roman" w:hAnsi="Times New Roman" w:cs="Times New Roman"/>
                <w:color w:val="000000"/>
              </w:rPr>
            </w:pPr>
            <w:r w:rsidRPr="0079542E">
              <w:rPr>
                <w:rFonts w:ascii="Times New Roman" w:eastAsia="Times New Roman" w:hAnsi="Times New Roman" w:cs="Times New Roman"/>
                <w:color w:val="000000"/>
              </w:rPr>
              <w:t>5</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 </w:t>
            </w:r>
          </w:p>
        </w:tc>
      </w:tr>
      <w:tr w:rsidR="0079542E" w:rsidRPr="0079542E" w:rsidTr="00064479">
        <w:trPr>
          <w:trHeight w:val="70"/>
        </w:trPr>
        <w:tc>
          <w:tcPr>
            <w:tcW w:w="275" w:type="pct"/>
            <w:tcBorders>
              <w:top w:val="nil"/>
              <w:left w:val="single" w:sz="4" w:space="0" w:color="auto"/>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w:t>
            </w:r>
          </w:p>
        </w:tc>
        <w:tc>
          <w:tcPr>
            <w:tcW w:w="766" w:type="pct"/>
            <w:gridSpan w:val="2"/>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1000000000</w:t>
            </w:r>
          </w:p>
        </w:tc>
        <w:tc>
          <w:tcPr>
            <w:tcW w:w="319"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0000</w:t>
            </w:r>
          </w:p>
        </w:tc>
        <w:tc>
          <w:tcPr>
            <w:tcW w:w="265"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НАЛОГОВЫЕ И НЕНАЛОГОВЫЕ ДОХОДЫ</w:t>
            </w:r>
          </w:p>
        </w:tc>
        <w:tc>
          <w:tcPr>
            <w:tcW w:w="1151"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jc w:val="right"/>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30 038,6</w:t>
            </w:r>
          </w:p>
        </w:tc>
      </w:tr>
      <w:tr w:rsidR="0079542E" w:rsidRPr="0079542E" w:rsidTr="00064479">
        <w:trPr>
          <w:trHeight w:val="70"/>
        </w:trPr>
        <w:tc>
          <w:tcPr>
            <w:tcW w:w="275" w:type="pct"/>
            <w:tcBorders>
              <w:top w:val="nil"/>
              <w:left w:val="single" w:sz="4" w:space="0" w:color="auto"/>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w:t>
            </w:r>
          </w:p>
        </w:tc>
        <w:tc>
          <w:tcPr>
            <w:tcW w:w="766" w:type="pct"/>
            <w:gridSpan w:val="2"/>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1010000000</w:t>
            </w:r>
          </w:p>
        </w:tc>
        <w:tc>
          <w:tcPr>
            <w:tcW w:w="319"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0000</w:t>
            </w:r>
          </w:p>
        </w:tc>
        <w:tc>
          <w:tcPr>
            <w:tcW w:w="265"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НАЛОГИ НА ПРИБЫЛЬ, ДОХОДЫ</w:t>
            </w:r>
          </w:p>
        </w:tc>
        <w:tc>
          <w:tcPr>
            <w:tcW w:w="1151"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jc w:val="right"/>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9 347,2</w:t>
            </w:r>
          </w:p>
        </w:tc>
      </w:tr>
      <w:tr w:rsidR="0079542E" w:rsidRPr="0079542E" w:rsidTr="00064479">
        <w:trPr>
          <w:trHeight w:val="70"/>
        </w:trPr>
        <w:tc>
          <w:tcPr>
            <w:tcW w:w="275" w:type="pct"/>
            <w:tcBorders>
              <w:top w:val="nil"/>
              <w:left w:val="single" w:sz="4" w:space="0" w:color="auto"/>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w:t>
            </w:r>
          </w:p>
        </w:tc>
        <w:tc>
          <w:tcPr>
            <w:tcW w:w="766" w:type="pct"/>
            <w:gridSpan w:val="2"/>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1010200001</w:t>
            </w:r>
          </w:p>
        </w:tc>
        <w:tc>
          <w:tcPr>
            <w:tcW w:w="319"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0000</w:t>
            </w:r>
          </w:p>
        </w:tc>
        <w:tc>
          <w:tcPr>
            <w:tcW w:w="265"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110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Налог на доходы физических лиц</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r w:rsidRPr="0079542E">
              <w:rPr>
                <w:rFonts w:ascii="Times New Roman" w:eastAsia="Times New Roman" w:hAnsi="Times New Roman" w:cs="Times New Roman"/>
                <w:color w:val="000000"/>
              </w:rPr>
              <w:t>9 347,2</w:t>
            </w:r>
          </w:p>
        </w:tc>
      </w:tr>
      <w:tr w:rsidR="0079542E" w:rsidRPr="0079542E" w:rsidTr="00064479">
        <w:trPr>
          <w:trHeight w:val="439"/>
        </w:trPr>
        <w:tc>
          <w:tcPr>
            <w:tcW w:w="275" w:type="pct"/>
            <w:tcBorders>
              <w:top w:val="nil"/>
              <w:left w:val="single" w:sz="4" w:space="0" w:color="auto"/>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w:t>
            </w:r>
          </w:p>
        </w:tc>
        <w:tc>
          <w:tcPr>
            <w:tcW w:w="766" w:type="pct"/>
            <w:gridSpan w:val="2"/>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1030000000</w:t>
            </w:r>
          </w:p>
        </w:tc>
        <w:tc>
          <w:tcPr>
            <w:tcW w:w="319"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0000</w:t>
            </w:r>
          </w:p>
        </w:tc>
        <w:tc>
          <w:tcPr>
            <w:tcW w:w="265"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НАЛОГИ НА ТОВАРЫ (РАБОТЫ, УСЛУГИ), РЕАЛИЗУЕМЫЕ НА ТЕРРИТОРИИ РОССИЙСКОЙ ФЕДЕРАЦИИ</w:t>
            </w:r>
          </w:p>
        </w:tc>
        <w:tc>
          <w:tcPr>
            <w:tcW w:w="1151"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jc w:val="right"/>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3 381,5</w:t>
            </w:r>
          </w:p>
        </w:tc>
      </w:tr>
      <w:tr w:rsidR="0079542E" w:rsidRPr="0079542E" w:rsidTr="00064479">
        <w:trPr>
          <w:trHeight w:val="70"/>
        </w:trPr>
        <w:tc>
          <w:tcPr>
            <w:tcW w:w="275" w:type="pct"/>
            <w:tcBorders>
              <w:top w:val="nil"/>
              <w:left w:val="single" w:sz="4" w:space="0" w:color="auto"/>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w:t>
            </w:r>
          </w:p>
        </w:tc>
        <w:tc>
          <w:tcPr>
            <w:tcW w:w="766" w:type="pct"/>
            <w:gridSpan w:val="2"/>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1030200001</w:t>
            </w:r>
          </w:p>
        </w:tc>
        <w:tc>
          <w:tcPr>
            <w:tcW w:w="319"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0000</w:t>
            </w:r>
          </w:p>
        </w:tc>
        <w:tc>
          <w:tcPr>
            <w:tcW w:w="265"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110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 xml:space="preserve">Акцизы по подакцизным товарам (продукции), производимым на территории </w:t>
            </w:r>
            <w:r w:rsidRPr="0079542E">
              <w:rPr>
                <w:rFonts w:ascii="Times New Roman" w:eastAsia="Times New Roman" w:hAnsi="Times New Roman" w:cs="Times New Roman"/>
                <w:color w:val="000000"/>
              </w:rPr>
              <w:lastRenderedPageBreak/>
              <w:t>Российской Федерации</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r w:rsidRPr="0079542E">
              <w:rPr>
                <w:rFonts w:ascii="Times New Roman" w:eastAsia="Times New Roman" w:hAnsi="Times New Roman" w:cs="Times New Roman"/>
                <w:color w:val="000000"/>
              </w:rPr>
              <w:lastRenderedPageBreak/>
              <w:t>3 381,5</w:t>
            </w:r>
          </w:p>
        </w:tc>
      </w:tr>
      <w:tr w:rsidR="0079542E" w:rsidRPr="0079542E" w:rsidTr="00064479">
        <w:trPr>
          <w:trHeight w:val="70"/>
        </w:trPr>
        <w:tc>
          <w:tcPr>
            <w:tcW w:w="275" w:type="pct"/>
            <w:tcBorders>
              <w:top w:val="nil"/>
              <w:left w:val="single" w:sz="4" w:space="0" w:color="auto"/>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lastRenderedPageBreak/>
              <w:t>000</w:t>
            </w:r>
          </w:p>
        </w:tc>
        <w:tc>
          <w:tcPr>
            <w:tcW w:w="766" w:type="pct"/>
            <w:gridSpan w:val="2"/>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1050000000</w:t>
            </w:r>
          </w:p>
        </w:tc>
        <w:tc>
          <w:tcPr>
            <w:tcW w:w="319"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0000</w:t>
            </w:r>
          </w:p>
        </w:tc>
        <w:tc>
          <w:tcPr>
            <w:tcW w:w="265"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НАЛОГИ НА СОВОКУПНЫЙ ДОХОД</w:t>
            </w:r>
          </w:p>
        </w:tc>
        <w:tc>
          <w:tcPr>
            <w:tcW w:w="1151"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jc w:val="right"/>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11 243,1</w:t>
            </w:r>
          </w:p>
        </w:tc>
      </w:tr>
      <w:tr w:rsidR="0079542E" w:rsidRPr="0079542E" w:rsidTr="00064479">
        <w:trPr>
          <w:trHeight w:val="70"/>
        </w:trPr>
        <w:tc>
          <w:tcPr>
            <w:tcW w:w="275" w:type="pct"/>
            <w:tcBorders>
              <w:top w:val="nil"/>
              <w:left w:val="single" w:sz="4" w:space="0" w:color="auto"/>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w:t>
            </w:r>
          </w:p>
        </w:tc>
        <w:tc>
          <w:tcPr>
            <w:tcW w:w="766" w:type="pct"/>
            <w:gridSpan w:val="2"/>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1050100000</w:t>
            </w:r>
          </w:p>
        </w:tc>
        <w:tc>
          <w:tcPr>
            <w:tcW w:w="319"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0000</w:t>
            </w:r>
          </w:p>
        </w:tc>
        <w:tc>
          <w:tcPr>
            <w:tcW w:w="265"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110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Налог, взимаемый в связи с применением упрощенной системы налогообложения</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r w:rsidRPr="0079542E">
              <w:rPr>
                <w:rFonts w:ascii="Times New Roman" w:eastAsia="Times New Roman" w:hAnsi="Times New Roman" w:cs="Times New Roman"/>
                <w:color w:val="000000"/>
              </w:rPr>
              <w:t>10 252,9</w:t>
            </w:r>
          </w:p>
        </w:tc>
      </w:tr>
      <w:tr w:rsidR="0079542E" w:rsidRPr="0079542E" w:rsidTr="00064479">
        <w:trPr>
          <w:trHeight w:val="70"/>
        </w:trPr>
        <w:tc>
          <w:tcPr>
            <w:tcW w:w="275" w:type="pct"/>
            <w:tcBorders>
              <w:top w:val="nil"/>
              <w:left w:val="single" w:sz="4" w:space="0" w:color="auto"/>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w:t>
            </w:r>
          </w:p>
        </w:tc>
        <w:tc>
          <w:tcPr>
            <w:tcW w:w="766" w:type="pct"/>
            <w:gridSpan w:val="2"/>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1050200002</w:t>
            </w:r>
          </w:p>
        </w:tc>
        <w:tc>
          <w:tcPr>
            <w:tcW w:w="319"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0000</w:t>
            </w:r>
          </w:p>
        </w:tc>
        <w:tc>
          <w:tcPr>
            <w:tcW w:w="265"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110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Единый налог на вмененный доход для отдельных видов деятельности</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r w:rsidRPr="0079542E">
              <w:rPr>
                <w:rFonts w:ascii="Times New Roman" w:eastAsia="Times New Roman" w:hAnsi="Times New Roman" w:cs="Times New Roman"/>
                <w:color w:val="000000"/>
              </w:rPr>
              <w:t>357,0</w:t>
            </w:r>
          </w:p>
        </w:tc>
      </w:tr>
      <w:tr w:rsidR="0079542E" w:rsidRPr="0079542E" w:rsidTr="00064479">
        <w:trPr>
          <w:trHeight w:val="70"/>
        </w:trPr>
        <w:tc>
          <w:tcPr>
            <w:tcW w:w="275" w:type="pct"/>
            <w:tcBorders>
              <w:top w:val="nil"/>
              <w:left w:val="single" w:sz="4" w:space="0" w:color="auto"/>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w:t>
            </w:r>
          </w:p>
        </w:tc>
        <w:tc>
          <w:tcPr>
            <w:tcW w:w="766" w:type="pct"/>
            <w:gridSpan w:val="2"/>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1050300001</w:t>
            </w:r>
          </w:p>
        </w:tc>
        <w:tc>
          <w:tcPr>
            <w:tcW w:w="319"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0000</w:t>
            </w:r>
          </w:p>
        </w:tc>
        <w:tc>
          <w:tcPr>
            <w:tcW w:w="265"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110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Единый сельскохозяйственный налог</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r w:rsidRPr="0079542E">
              <w:rPr>
                <w:rFonts w:ascii="Times New Roman" w:eastAsia="Times New Roman" w:hAnsi="Times New Roman" w:cs="Times New Roman"/>
                <w:color w:val="000000"/>
              </w:rPr>
              <w:t>23,0</w:t>
            </w:r>
          </w:p>
        </w:tc>
      </w:tr>
      <w:tr w:rsidR="0079542E" w:rsidRPr="0079542E" w:rsidTr="00064479">
        <w:trPr>
          <w:trHeight w:val="70"/>
        </w:trPr>
        <w:tc>
          <w:tcPr>
            <w:tcW w:w="275" w:type="pct"/>
            <w:tcBorders>
              <w:top w:val="nil"/>
              <w:left w:val="single" w:sz="4" w:space="0" w:color="auto"/>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w:t>
            </w:r>
          </w:p>
        </w:tc>
        <w:tc>
          <w:tcPr>
            <w:tcW w:w="766" w:type="pct"/>
            <w:gridSpan w:val="2"/>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1050400002</w:t>
            </w:r>
          </w:p>
        </w:tc>
        <w:tc>
          <w:tcPr>
            <w:tcW w:w="319"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0000</w:t>
            </w:r>
          </w:p>
        </w:tc>
        <w:tc>
          <w:tcPr>
            <w:tcW w:w="265"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110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Налог, взимаемый в связи с применением патентной системы налогообложения</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r w:rsidRPr="0079542E">
              <w:rPr>
                <w:rFonts w:ascii="Times New Roman" w:eastAsia="Times New Roman" w:hAnsi="Times New Roman" w:cs="Times New Roman"/>
                <w:color w:val="000000"/>
              </w:rPr>
              <w:t>610,2</w:t>
            </w:r>
          </w:p>
        </w:tc>
      </w:tr>
      <w:tr w:rsidR="0079542E" w:rsidRPr="0079542E" w:rsidTr="00064479">
        <w:trPr>
          <w:trHeight w:val="70"/>
        </w:trPr>
        <w:tc>
          <w:tcPr>
            <w:tcW w:w="275" w:type="pct"/>
            <w:tcBorders>
              <w:top w:val="nil"/>
              <w:left w:val="single" w:sz="4" w:space="0" w:color="auto"/>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w:t>
            </w:r>
          </w:p>
        </w:tc>
        <w:tc>
          <w:tcPr>
            <w:tcW w:w="766" w:type="pct"/>
            <w:gridSpan w:val="2"/>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1060000000</w:t>
            </w:r>
          </w:p>
        </w:tc>
        <w:tc>
          <w:tcPr>
            <w:tcW w:w="319"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0000</w:t>
            </w:r>
          </w:p>
        </w:tc>
        <w:tc>
          <w:tcPr>
            <w:tcW w:w="265"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НАЛОГИ НА ИМУЩЕСТВО</w:t>
            </w:r>
          </w:p>
        </w:tc>
        <w:tc>
          <w:tcPr>
            <w:tcW w:w="1151"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jc w:val="right"/>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609,4</w:t>
            </w:r>
          </w:p>
        </w:tc>
      </w:tr>
      <w:tr w:rsidR="0079542E" w:rsidRPr="0079542E" w:rsidTr="00064479">
        <w:trPr>
          <w:trHeight w:val="70"/>
        </w:trPr>
        <w:tc>
          <w:tcPr>
            <w:tcW w:w="275" w:type="pct"/>
            <w:tcBorders>
              <w:top w:val="nil"/>
              <w:left w:val="single" w:sz="4" w:space="0" w:color="auto"/>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w:t>
            </w:r>
          </w:p>
        </w:tc>
        <w:tc>
          <w:tcPr>
            <w:tcW w:w="766" w:type="pct"/>
            <w:gridSpan w:val="2"/>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1060200002</w:t>
            </w:r>
          </w:p>
        </w:tc>
        <w:tc>
          <w:tcPr>
            <w:tcW w:w="319"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0000</w:t>
            </w:r>
          </w:p>
        </w:tc>
        <w:tc>
          <w:tcPr>
            <w:tcW w:w="265"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110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 xml:space="preserve">Налог на имущество организаций </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r w:rsidRPr="0079542E">
              <w:rPr>
                <w:rFonts w:ascii="Times New Roman" w:eastAsia="Times New Roman" w:hAnsi="Times New Roman" w:cs="Times New Roman"/>
                <w:color w:val="000000"/>
              </w:rPr>
              <w:t>609,4</w:t>
            </w:r>
          </w:p>
        </w:tc>
      </w:tr>
      <w:tr w:rsidR="0079542E" w:rsidRPr="0079542E" w:rsidTr="00064479">
        <w:trPr>
          <w:trHeight w:val="70"/>
        </w:trPr>
        <w:tc>
          <w:tcPr>
            <w:tcW w:w="275" w:type="pct"/>
            <w:tcBorders>
              <w:top w:val="nil"/>
              <w:left w:val="single" w:sz="4" w:space="0" w:color="auto"/>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w:t>
            </w:r>
          </w:p>
        </w:tc>
        <w:tc>
          <w:tcPr>
            <w:tcW w:w="766" w:type="pct"/>
            <w:gridSpan w:val="2"/>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1080000000</w:t>
            </w:r>
          </w:p>
        </w:tc>
        <w:tc>
          <w:tcPr>
            <w:tcW w:w="319"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0000</w:t>
            </w:r>
          </w:p>
        </w:tc>
        <w:tc>
          <w:tcPr>
            <w:tcW w:w="265"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ГОСУДАРСТВЕННАЯ ПОШЛИНА</w:t>
            </w:r>
          </w:p>
        </w:tc>
        <w:tc>
          <w:tcPr>
            <w:tcW w:w="1151"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jc w:val="right"/>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334,5</w:t>
            </w:r>
          </w:p>
        </w:tc>
      </w:tr>
      <w:tr w:rsidR="0079542E" w:rsidRPr="0079542E" w:rsidTr="00064479">
        <w:trPr>
          <w:trHeight w:val="167"/>
        </w:trPr>
        <w:tc>
          <w:tcPr>
            <w:tcW w:w="275" w:type="pct"/>
            <w:tcBorders>
              <w:top w:val="nil"/>
              <w:left w:val="single" w:sz="4" w:space="0" w:color="auto"/>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w:t>
            </w:r>
          </w:p>
        </w:tc>
        <w:tc>
          <w:tcPr>
            <w:tcW w:w="766" w:type="pct"/>
            <w:gridSpan w:val="2"/>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1080300001</w:t>
            </w:r>
          </w:p>
        </w:tc>
        <w:tc>
          <w:tcPr>
            <w:tcW w:w="319"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0000</w:t>
            </w:r>
          </w:p>
        </w:tc>
        <w:tc>
          <w:tcPr>
            <w:tcW w:w="265"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110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 xml:space="preserve">Государственная пошлина по делам, рассматриваемым в судах общей юрисдикции, мировыми судьями </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r w:rsidRPr="0079542E">
              <w:rPr>
                <w:rFonts w:ascii="Times New Roman" w:eastAsia="Times New Roman" w:hAnsi="Times New Roman" w:cs="Times New Roman"/>
                <w:color w:val="000000"/>
              </w:rPr>
              <w:t>334,5</w:t>
            </w:r>
          </w:p>
        </w:tc>
      </w:tr>
      <w:tr w:rsidR="0079542E" w:rsidRPr="0079542E" w:rsidTr="00064479">
        <w:trPr>
          <w:trHeight w:val="377"/>
        </w:trPr>
        <w:tc>
          <w:tcPr>
            <w:tcW w:w="275" w:type="pct"/>
            <w:tcBorders>
              <w:top w:val="nil"/>
              <w:left w:val="single" w:sz="4" w:space="0" w:color="auto"/>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w:t>
            </w:r>
          </w:p>
        </w:tc>
        <w:tc>
          <w:tcPr>
            <w:tcW w:w="766" w:type="pct"/>
            <w:gridSpan w:val="2"/>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1110000000</w:t>
            </w:r>
          </w:p>
        </w:tc>
        <w:tc>
          <w:tcPr>
            <w:tcW w:w="319"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0000</w:t>
            </w:r>
          </w:p>
        </w:tc>
        <w:tc>
          <w:tcPr>
            <w:tcW w:w="265"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ДОХОДЫ ОТ ИСПОЛЬЗОВАНИЯ ИМУЩЕСТВА, НАХОДЯЩЕГОСЯ В ГОСУДАРСТВЕННОЙ И МУНИЦИПАЛЬНОЙ СОБСТВЕННОСТИ</w:t>
            </w:r>
          </w:p>
        </w:tc>
        <w:tc>
          <w:tcPr>
            <w:tcW w:w="1151"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jc w:val="right"/>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1 640,0</w:t>
            </w:r>
          </w:p>
        </w:tc>
      </w:tr>
      <w:tr w:rsidR="0079542E" w:rsidRPr="0079542E" w:rsidTr="00064479">
        <w:trPr>
          <w:trHeight w:val="1341"/>
        </w:trPr>
        <w:tc>
          <w:tcPr>
            <w:tcW w:w="275" w:type="pct"/>
            <w:tcBorders>
              <w:top w:val="nil"/>
              <w:left w:val="single" w:sz="4" w:space="0" w:color="auto"/>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w:t>
            </w:r>
          </w:p>
        </w:tc>
        <w:tc>
          <w:tcPr>
            <w:tcW w:w="766" w:type="pct"/>
            <w:gridSpan w:val="2"/>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1110500000</w:t>
            </w:r>
          </w:p>
        </w:tc>
        <w:tc>
          <w:tcPr>
            <w:tcW w:w="319"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0000</w:t>
            </w:r>
          </w:p>
        </w:tc>
        <w:tc>
          <w:tcPr>
            <w:tcW w:w="265"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120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r w:rsidRPr="0079542E">
              <w:rPr>
                <w:rFonts w:ascii="Times New Roman" w:eastAsia="Times New Roman" w:hAnsi="Times New Roman" w:cs="Times New Roman"/>
                <w:color w:val="000000"/>
              </w:rPr>
              <w:t>1 480,0</w:t>
            </w:r>
          </w:p>
        </w:tc>
      </w:tr>
      <w:tr w:rsidR="0079542E" w:rsidRPr="0079542E" w:rsidTr="00064479">
        <w:trPr>
          <w:trHeight w:val="1047"/>
        </w:trPr>
        <w:tc>
          <w:tcPr>
            <w:tcW w:w="275" w:type="pct"/>
            <w:tcBorders>
              <w:top w:val="nil"/>
              <w:left w:val="single" w:sz="4" w:space="0" w:color="auto"/>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w:t>
            </w:r>
          </w:p>
        </w:tc>
        <w:tc>
          <w:tcPr>
            <w:tcW w:w="766" w:type="pct"/>
            <w:gridSpan w:val="2"/>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1110900000</w:t>
            </w:r>
          </w:p>
        </w:tc>
        <w:tc>
          <w:tcPr>
            <w:tcW w:w="319"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0000</w:t>
            </w:r>
          </w:p>
        </w:tc>
        <w:tc>
          <w:tcPr>
            <w:tcW w:w="265"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120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r w:rsidRPr="0079542E">
              <w:rPr>
                <w:rFonts w:ascii="Times New Roman" w:eastAsia="Times New Roman" w:hAnsi="Times New Roman" w:cs="Times New Roman"/>
                <w:color w:val="000000"/>
              </w:rPr>
              <w:t>160,0</w:t>
            </w:r>
          </w:p>
        </w:tc>
      </w:tr>
      <w:tr w:rsidR="0079542E" w:rsidRPr="0079542E" w:rsidTr="00064479">
        <w:trPr>
          <w:trHeight w:val="70"/>
        </w:trPr>
        <w:tc>
          <w:tcPr>
            <w:tcW w:w="275" w:type="pct"/>
            <w:tcBorders>
              <w:top w:val="nil"/>
              <w:left w:val="single" w:sz="4" w:space="0" w:color="auto"/>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w:t>
            </w:r>
          </w:p>
        </w:tc>
        <w:tc>
          <w:tcPr>
            <w:tcW w:w="766" w:type="pct"/>
            <w:gridSpan w:val="2"/>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1120000000</w:t>
            </w:r>
          </w:p>
        </w:tc>
        <w:tc>
          <w:tcPr>
            <w:tcW w:w="319"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0000</w:t>
            </w:r>
          </w:p>
        </w:tc>
        <w:tc>
          <w:tcPr>
            <w:tcW w:w="265"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ПЛАТЕЖИ ПРИ ПОЛЬЗОВАНИИ ПРИРОДНЫМИ РЕСУРСАМИ</w:t>
            </w:r>
          </w:p>
        </w:tc>
        <w:tc>
          <w:tcPr>
            <w:tcW w:w="1151"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jc w:val="right"/>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14,3</w:t>
            </w:r>
          </w:p>
        </w:tc>
      </w:tr>
      <w:tr w:rsidR="0079542E" w:rsidRPr="0079542E" w:rsidTr="00064479">
        <w:trPr>
          <w:trHeight w:val="70"/>
        </w:trPr>
        <w:tc>
          <w:tcPr>
            <w:tcW w:w="275" w:type="pct"/>
            <w:tcBorders>
              <w:top w:val="nil"/>
              <w:left w:val="single" w:sz="4" w:space="0" w:color="auto"/>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w:t>
            </w:r>
          </w:p>
        </w:tc>
        <w:tc>
          <w:tcPr>
            <w:tcW w:w="766" w:type="pct"/>
            <w:gridSpan w:val="2"/>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1120100001</w:t>
            </w:r>
          </w:p>
        </w:tc>
        <w:tc>
          <w:tcPr>
            <w:tcW w:w="319"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0000</w:t>
            </w:r>
          </w:p>
        </w:tc>
        <w:tc>
          <w:tcPr>
            <w:tcW w:w="265"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120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Плата за негативное воздействие на окружающую среду</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r w:rsidRPr="0079542E">
              <w:rPr>
                <w:rFonts w:ascii="Times New Roman" w:eastAsia="Times New Roman" w:hAnsi="Times New Roman" w:cs="Times New Roman"/>
                <w:color w:val="000000"/>
              </w:rPr>
              <w:t>14,3</w:t>
            </w:r>
          </w:p>
        </w:tc>
      </w:tr>
      <w:tr w:rsidR="0079542E" w:rsidRPr="0079542E" w:rsidTr="00064479">
        <w:trPr>
          <w:trHeight w:val="242"/>
        </w:trPr>
        <w:tc>
          <w:tcPr>
            <w:tcW w:w="275" w:type="pct"/>
            <w:tcBorders>
              <w:top w:val="nil"/>
              <w:left w:val="single" w:sz="4" w:space="0" w:color="auto"/>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w:t>
            </w:r>
          </w:p>
        </w:tc>
        <w:tc>
          <w:tcPr>
            <w:tcW w:w="766" w:type="pct"/>
            <w:gridSpan w:val="2"/>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1130000000</w:t>
            </w:r>
          </w:p>
        </w:tc>
        <w:tc>
          <w:tcPr>
            <w:tcW w:w="319"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0000</w:t>
            </w:r>
          </w:p>
        </w:tc>
        <w:tc>
          <w:tcPr>
            <w:tcW w:w="265"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ДОХОДЫ ОТ ОКАЗАНИЯ ПЛАТНЫХ УСЛУГ И КОМПЕНСАЦИИ ЗАТРАТ ГОСУДАРСТВА</w:t>
            </w:r>
          </w:p>
        </w:tc>
        <w:tc>
          <w:tcPr>
            <w:tcW w:w="1151"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jc w:val="right"/>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3 457,3</w:t>
            </w:r>
          </w:p>
        </w:tc>
      </w:tr>
      <w:tr w:rsidR="0079542E" w:rsidRPr="0079542E" w:rsidTr="00064479">
        <w:trPr>
          <w:trHeight w:val="70"/>
        </w:trPr>
        <w:tc>
          <w:tcPr>
            <w:tcW w:w="275" w:type="pct"/>
            <w:tcBorders>
              <w:top w:val="nil"/>
              <w:left w:val="single" w:sz="4" w:space="0" w:color="auto"/>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w:t>
            </w:r>
          </w:p>
        </w:tc>
        <w:tc>
          <w:tcPr>
            <w:tcW w:w="766" w:type="pct"/>
            <w:gridSpan w:val="2"/>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1130100000</w:t>
            </w:r>
          </w:p>
        </w:tc>
        <w:tc>
          <w:tcPr>
            <w:tcW w:w="319"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0000</w:t>
            </w:r>
          </w:p>
        </w:tc>
        <w:tc>
          <w:tcPr>
            <w:tcW w:w="265"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130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Доходы от оказания платных услуг (работ)</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r w:rsidRPr="0079542E">
              <w:rPr>
                <w:rFonts w:ascii="Times New Roman" w:eastAsia="Times New Roman" w:hAnsi="Times New Roman" w:cs="Times New Roman"/>
                <w:color w:val="000000"/>
              </w:rPr>
              <w:t>2 795,9</w:t>
            </w:r>
          </w:p>
        </w:tc>
      </w:tr>
      <w:tr w:rsidR="0079542E" w:rsidRPr="0079542E" w:rsidTr="00064479">
        <w:trPr>
          <w:trHeight w:val="70"/>
        </w:trPr>
        <w:tc>
          <w:tcPr>
            <w:tcW w:w="275" w:type="pct"/>
            <w:tcBorders>
              <w:top w:val="nil"/>
              <w:left w:val="single" w:sz="4" w:space="0" w:color="auto"/>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w:t>
            </w:r>
          </w:p>
        </w:tc>
        <w:tc>
          <w:tcPr>
            <w:tcW w:w="766" w:type="pct"/>
            <w:gridSpan w:val="2"/>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1130200000</w:t>
            </w:r>
          </w:p>
        </w:tc>
        <w:tc>
          <w:tcPr>
            <w:tcW w:w="319"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0000</w:t>
            </w:r>
          </w:p>
        </w:tc>
        <w:tc>
          <w:tcPr>
            <w:tcW w:w="265"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130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Доходы от компенсации затрат государства</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r w:rsidRPr="0079542E">
              <w:rPr>
                <w:rFonts w:ascii="Times New Roman" w:eastAsia="Times New Roman" w:hAnsi="Times New Roman" w:cs="Times New Roman"/>
                <w:color w:val="000000"/>
              </w:rPr>
              <w:t>661,4</w:t>
            </w:r>
          </w:p>
        </w:tc>
      </w:tr>
      <w:tr w:rsidR="0079542E" w:rsidRPr="0079542E" w:rsidTr="00064479">
        <w:trPr>
          <w:trHeight w:val="70"/>
        </w:trPr>
        <w:tc>
          <w:tcPr>
            <w:tcW w:w="275" w:type="pct"/>
            <w:tcBorders>
              <w:top w:val="nil"/>
              <w:left w:val="single" w:sz="4" w:space="0" w:color="auto"/>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w:t>
            </w:r>
          </w:p>
        </w:tc>
        <w:tc>
          <w:tcPr>
            <w:tcW w:w="766" w:type="pct"/>
            <w:gridSpan w:val="2"/>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1140000000</w:t>
            </w:r>
          </w:p>
        </w:tc>
        <w:tc>
          <w:tcPr>
            <w:tcW w:w="319"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0000</w:t>
            </w:r>
          </w:p>
        </w:tc>
        <w:tc>
          <w:tcPr>
            <w:tcW w:w="265"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ДОХОДЫ ОТ ПРОДАЖИ МАТЕРИАЛЬНЫХ И НЕМАТЕРИАЛЬНЫХ АКТИВОВ</w:t>
            </w:r>
          </w:p>
        </w:tc>
        <w:tc>
          <w:tcPr>
            <w:tcW w:w="1151"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jc w:val="right"/>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w:t>
            </w:r>
          </w:p>
        </w:tc>
      </w:tr>
      <w:tr w:rsidR="0079542E" w:rsidRPr="0079542E" w:rsidTr="00064479">
        <w:trPr>
          <w:trHeight w:val="1589"/>
        </w:trPr>
        <w:tc>
          <w:tcPr>
            <w:tcW w:w="275" w:type="pct"/>
            <w:tcBorders>
              <w:top w:val="nil"/>
              <w:left w:val="single" w:sz="4" w:space="0" w:color="auto"/>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w:t>
            </w:r>
          </w:p>
        </w:tc>
        <w:tc>
          <w:tcPr>
            <w:tcW w:w="766" w:type="pct"/>
            <w:gridSpan w:val="2"/>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1140200000</w:t>
            </w:r>
          </w:p>
        </w:tc>
        <w:tc>
          <w:tcPr>
            <w:tcW w:w="319"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0000</w:t>
            </w:r>
          </w:p>
        </w:tc>
        <w:tc>
          <w:tcPr>
            <w:tcW w:w="265"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410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r w:rsidRPr="0079542E">
              <w:rPr>
                <w:rFonts w:ascii="Times New Roman" w:eastAsia="Times New Roman" w:hAnsi="Times New Roman" w:cs="Times New Roman"/>
                <w:color w:val="000000"/>
              </w:rPr>
              <w:t>0,0</w:t>
            </w:r>
          </w:p>
        </w:tc>
      </w:tr>
      <w:tr w:rsidR="0079542E" w:rsidRPr="0079542E" w:rsidTr="00064479">
        <w:trPr>
          <w:trHeight w:val="418"/>
        </w:trPr>
        <w:tc>
          <w:tcPr>
            <w:tcW w:w="275" w:type="pct"/>
            <w:tcBorders>
              <w:top w:val="nil"/>
              <w:left w:val="single" w:sz="4" w:space="0" w:color="auto"/>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lastRenderedPageBreak/>
              <w:t>000</w:t>
            </w:r>
          </w:p>
        </w:tc>
        <w:tc>
          <w:tcPr>
            <w:tcW w:w="766" w:type="pct"/>
            <w:gridSpan w:val="2"/>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1140600000</w:t>
            </w:r>
          </w:p>
        </w:tc>
        <w:tc>
          <w:tcPr>
            <w:tcW w:w="319"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0000</w:t>
            </w:r>
          </w:p>
        </w:tc>
        <w:tc>
          <w:tcPr>
            <w:tcW w:w="265"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430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Доходы от продажи земельных участков, находящихся в государственной и муниципальной собственности</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r w:rsidRPr="0079542E">
              <w:rPr>
                <w:rFonts w:ascii="Times New Roman" w:eastAsia="Times New Roman" w:hAnsi="Times New Roman" w:cs="Times New Roman"/>
                <w:color w:val="000000"/>
              </w:rPr>
              <w:t>0,0</w:t>
            </w:r>
          </w:p>
        </w:tc>
      </w:tr>
      <w:tr w:rsidR="0079542E" w:rsidRPr="0079542E" w:rsidTr="00064479">
        <w:trPr>
          <w:trHeight w:val="88"/>
        </w:trPr>
        <w:tc>
          <w:tcPr>
            <w:tcW w:w="275" w:type="pct"/>
            <w:tcBorders>
              <w:top w:val="nil"/>
              <w:left w:val="single" w:sz="4" w:space="0" w:color="auto"/>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w:t>
            </w:r>
          </w:p>
        </w:tc>
        <w:tc>
          <w:tcPr>
            <w:tcW w:w="766" w:type="pct"/>
            <w:gridSpan w:val="2"/>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1160000000</w:t>
            </w:r>
          </w:p>
        </w:tc>
        <w:tc>
          <w:tcPr>
            <w:tcW w:w="319"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0000</w:t>
            </w:r>
          </w:p>
        </w:tc>
        <w:tc>
          <w:tcPr>
            <w:tcW w:w="265"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ШТРАФЫ, САНКЦИИ, ВОЗМЕЩЕНИЕ УЩЕРБА</w:t>
            </w:r>
          </w:p>
        </w:tc>
        <w:tc>
          <w:tcPr>
            <w:tcW w:w="1151"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jc w:val="right"/>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11,3</w:t>
            </w:r>
          </w:p>
        </w:tc>
      </w:tr>
      <w:tr w:rsidR="0079542E" w:rsidRPr="0079542E" w:rsidTr="00064479">
        <w:trPr>
          <w:trHeight w:val="1540"/>
        </w:trPr>
        <w:tc>
          <w:tcPr>
            <w:tcW w:w="275" w:type="pct"/>
            <w:tcBorders>
              <w:top w:val="nil"/>
              <w:left w:val="single" w:sz="4" w:space="0" w:color="auto"/>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w:t>
            </w:r>
          </w:p>
        </w:tc>
        <w:tc>
          <w:tcPr>
            <w:tcW w:w="766" w:type="pct"/>
            <w:gridSpan w:val="2"/>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1160106301</w:t>
            </w:r>
          </w:p>
        </w:tc>
        <w:tc>
          <w:tcPr>
            <w:tcW w:w="319"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0000</w:t>
            </w:r>
          </w:p>
        </w:tc>
        <w:tc>
          <w:tcPr>
            <w:tcW w:w="265"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140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r w:rsidRPr="0079542E">
              <w:rPr>
                <w:rFonts w:ascii="Times New Roman" w:eastAsia="Times New Roman" w:hAnsi="Times New Roman" w:cs="Times New Roman"/>
                <w:color w:val="000000"/>
              </w:rPr>
              <w:t>3,8</w:t>
            </w:r>
          </w:p>
        </w:tc>
      </w:tr>
      <w:tr w:rsidR="0079542E" w:rsidRPr="0079542E" w:rsidTr="00064479">
        <w:trPr>
          <w:trHeight w:val="538"/>
        </w:trPr>
        <w:tc>
          <w:tcPr>
            <w:tcW w:w="275" w:type="pct"/>
            <w:tcBorders>
              <w:top w:val="nil"/>
              <w:left w:val="single" w:sz="4" w:space="0" w:color="auto"/>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w:t>
            </w:r>
          </w:p>
        </w:tc>
        <w:tc>
          <w:tcPr>
            <w:tcW w:w="766" w:type="pct"/>
            <w:gridSpan w:val="2"/>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1160107301</w:t>
            </w:r>
          </w:p>
        </w:tc>
        <w:tc>
          <w:tcPr>
            <w:tcW w:w="319"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0000</w:t>
            </w:r>
          </w:p>
        </w:tc>
        <w:tc>
          <w:tcPr>
            <w:tcW w:w="265"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140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r w:rsidRPr="0079542E">
              <w:rPr>
                <w:rFonts w:ascii="Times New Roman" w:eastAsia="Times New Roman" w:hAnsi="Times New Roman" w:cs="Times New Roman"/>
                <w:color w:val="000000"/>
              </w:rPr>
              <w:t>2,5</w:t>
            </w:r>
          </w:p>
        </w:tc>
      </w:tr>
      <w:tr w:rsidR="0079542E" w:rsidRPr="0079542E" w:rsidTr="00064479">
        <w:trPr>
          <w:trHeight w:val="1031"/>
        </w:trPr>
        <w:tc>
          <w:tcPr>
            <w:tcW w:w="275" w:type="pct"/>
            <w:tcBorders>
              <w:top w:val="nil"/>
              <w:left w:val="single" w:sz="4" w:space="0" w:color="auto"/>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w:t>
            </w:r>
          </w:p>
        </w:tc>
        <w:tc>
          <w:tcPr>
            <w:tcW w:w="766" w:type="pct"/>
            <w:gridSpan w:val="2"/>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1160117301</w:t>
            </w:r>
          </w:p>
        </w:tc>
        <w:tc>
          <w:tcPr>
            <w:tcW w:w="319"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0000</w:t>
            </w:r>
          </w:p>
        </w:tc>
        <w:tc>
          <w:tcPr>
            <w:tcW w:w="265"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140</w:t>
            </w:r>
          </w:p>
        </w:tc>
        <w:tc>
          <w:tcPr>
            <w:tcW w:w="2224" w:type="pct"/>
            <w:gridSpan w:val="2"/>
            <w:tcBorders>
              <w:top w:val="nil"/>
              <w:left w:val="nil"/>
              <w:bottom w:val="nil"/>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151" w:type="pct"/>
            <w:tcBorders>
              <w:top w:val="nil"/>
              <w:left w:val="single" w:sz="4" w:space="0" w:color="auto"/>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r w:rsidRPr="0079542E">
              <w:rPr>
                <w:rFonts w:ascii="Times New Roman" w:eastAsia="Times New Roman" w:hAnsi="Times New Roman" w:cs="Times New Roman"/>
                <w:color w:val="000000"/>
              </w:rPr>
              <w:t>2,0</w:t>
            </w:r>
          </w:p>
        </w:tc>
      </w:tr>
      <w:tr w:rsidR="0079542E" w:rsidRPr="0079542E" w:rsidTr="00064479">
        <w:trPr>
          <w:trHeight w:val="1132"/>
        </w:trPr>
        <w:tc>
          <w:tcPr>
            <w:tcW w:w="275" w:type="pct"/>
            <w:tcBorders>
              <w:top w:val="nil"/>
              <w:left w:val="single" w:sz="4" w:space="0" w:color="auto"/>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w:t>
            </w:r>
          </w:p>
        </w:tc>
        <w:tc>
          <w:tcPr>
            <w:tcW w:w="766" w:type="pct"/>
            <w:gridSpan w:val="2"/>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1160120301</w:t>
            </w:r>
          </w:p>
        </w:tc>
        <w:tc>
          <w:tcPr>
            <w:tcW w:w="319"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0000</w:t>
            </w:r>
          </w:p>
        </w:tc>
        <w:tc>
          <w:tcPr>
            <w:tcW w:w="265"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140</w:t>
            </w:r>
          </w:p>
        </w:tc>
        <w:tc>
          <w:tcPr>
            <w:tcW w:w="2224" w:type="pct"/>
            <w:gridSpan w:val="2"/>
            <w:tcBorders>
              <w:top w:val="single" w:sz="4" w:space="0" w:color="auto"/>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r w:rsidRPr="0079542E">
              <w:rPr>
                <w:rFonts w:ascii="Times New Roman" w:eastAsia="Times New Roman" w:hAnsi="Times New Roman" w:cs="Times New Roman"/>
                <w:color w:val="000000"/>
              </w:rPr>
              <w:t>3,0</w:t>
            </w:r>
          </w:p>
        </w:tc>
      </w:tr>
      <w:tr w:rsidR="0079542E" w:rsidRPr="0079542E" w:rsidTr="00064479">
        <w:trPr>
          <w:trHeight w:val="84"/>
        </w:trPr>
        <w:tc>
          <w:tcPr>
            <w:tcW w:w="275" w:type="pct"/>
            <w:tcBorders>
              <w:top w:val="nil"/>
              <w:left w:val="single" w:sz="4" w:space="0" w:color="auto"/>
              <w:bottom w:val="single" w:sz="4" w:space="0" w:color="auto"/>
              <w:right w:val="single" w:sz="4" w:space="0" w:color="auto"/>
            </w:tcBorders>
            <w:shd w:val="clear" w:color="000000" w:fill="F2DDDC"/>
            <w:noWrap/>
            <w:vAlign w:val="center"/>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w:t>
            </w:r>
          </w:p>
        </w:tc>
        <w:tc>
          <w:tcPr>
            <w:tcW w:w="766" w:type="pct"/>
            <w:gridSpan w:val="2"/>
            <w:tcBorders>
              <w:top w:val="nil"/>
              <w:left w:val="nil"/>
              <w:bottom w:val="single" w:sz="4" w:space="0" w:color="auto"/>
              <w:right w:val="single" w:sz="4" w:space="0" w:color="auto"/>
            </w:tcBorders>
            <w:shd w:val="clear" w:color="000000" w:fill="F2DDDC"/>
            <w:noWrap/>
            <w:vAlign w:val="center"/>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2000000000</w:t>
            </w:r>
          </w:p>
        </w:tc>
        <w:tc>
          <w:tcPr>
            <w:tcW w:w="319" w:type="pct"/>
            <w:tcBorders>
              <w:top w:val="nil"/>
              <w:left w:val="nil"/>
              <w:bottom w:val="single" w:sz="4" w:space="0" w:color="auto"/>
              <w:right w:val="single" w:sz="4" w:space="0" w:color="auto"/>
            </w:tcBorders>
            <w:shd w:val="clear" w:color="000000" w:fill="F2DDDC"/>
            <w:noWrap/>
            <w:vAlign w:val="center"/>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0000</w:t>
            </w:r>
          </w:p>
        </w:tc>
        <w:tc>
          <w:tcPr>
            <w:tcW w:w="265" w:type="pct"/>
            <w:tcBorders>
              <w:top w:val="nil"/>
              <w:left w:val="nil"/>
              <w:bottom w:val="single" w:sz="4" w:space="0" w:color="auto"/>
              <w:right w:val="single" w:sz="4" w:space="0" w:color="auto"/>
            </w:tcBorders>
            <w:shd w:val="clear" w:color="000000" w:fill="F2DDDC"/>
            <w:noWrap/>
            <w:vAlign w:val="center"/>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w:t>
            </w:r>
          </w:p>
        </w:tc>
        <w:tc>
          <w:tcPr>
            <w:tcW w:w="2224" w:type="pct"/>
            <w:gridSpan w:val="2"/>
            <w:tcBorders>
              <w:top w:val="nil"/>
              <w:left w:val="nil"/>
              <w:bottom w:val="single" w:sz="4" w:space="0" w:color="auto"/>
              <w:right w:val="single" w:sz="4" w:space="0" w:color="auto"/>
            </w:tcBorders>
            <w:shd w:val="clear" w:color="000000" w:fill="F2DDDC"/>
            <w:vAlign w:val="center"/>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БЕЗВОЗМЕЗДНЫЕ ПОСТУПЛЕНИЯ</w:t>
            </w:r>
          </w:p>
        </w:tc>
        <w:tc>
          <w:tcPr>
            <w:tcW w:w="1151" w:type="pct"/>
            <w:tcBorders>
              <w:top w:val="nil"/>
              <w:left w:val="nil"/>
              <w:bottom w:val="single" w:sz="4" w:space="0" w:color="auto"/>
              <w:right w:val="single" w:sz="4" w:space="0" w:color="auto"/>
            </w:tcBorders>
            <w:shd w:val="clear" w:color="000000" w:fill="F2DDDC"/>
            <w:noWrap/>
            <w:vAlign w:val="bottom"/>
            <w:hideMark/>
          </w:tcPr>
          <w:p w:rsidR="0079542E" w:rsidRPr="0079542E" w:rsidRDefault="0079542E" w:rsidP="0079542E">
            <w:pPr>
              <w:spacing w:after="0" w:line="240" w:lineRule="auto"/>
              <w:jc w:val="right"/>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86 820,1</w:t>
            </w:r>
          </w:p>
        </w:tc>
      </w:tr>
      <w:tr w:rsidR="0079542E" w:rsidRPr="0079542E" w:rsidTr="00064479">
        <w:trPr>
          <w:trHeight w:val="371"/>
        </w:trPr>
        <w:tc>
          <w:tcPr>
            <w:tcW w:w="275" w:type="pct"/>
            <w:tcBorders>
              <w:top w:val="nil"/>
              <w:left w:val="single" w:sz="4" w:space="0" w:color="auto"/>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2020000000</w:t>
            </w:r>
          </w:p>
        </w:tc>
        <w:tc>
          <w:tcPr>
            <w:tcW w:w="319"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0000</w:t>
            </w:r>
          </w:p>
        </w:tc>
        <w:tc>
          <w:tcPr>
            <w:tcW w:w="265"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w:t>
            </w:r>
          </w:p>
        </w:tc>
        <w:tc>
          <w:tcPr>
            <w:tcW w:w="2224" w:type="pct"/>
            <w:gridSpan w:val="2"/>
            <w:tcBorders>
              <w:top w:val="nil"/>
              <w:left w:val="nil"/>
              <w:bottom w:val="single" w:sz="4" w:space="0" w:color="auto"/>
              <w:right w:val="single" w:sz="4" w:space="0" w:color="auto"/>
            </w:tcBorders>
            <w:shd w:val="clear" w:color="auto" w:fill="auto"/>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Безвозмездные поступления от других бюджетов бюджетной системы Российской Федерации</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86 820,1</w:t>
            </w:r>
          </w:p>
        </w:tc>
      </w:tr>
      <w:tr w:rsidR="0079542E" w:rsidRPr="0079542E" w:rsidTr="00064479">
        <w:trPr>
          <w:trHeight w:val="70"/>
        </w:trPr>
        <w:tc>
          <w:tcPr>
            <w:tcW w:w="275" w:type="pct"/>
            <w:tcBorders>
              <w:top w:val="nil"/>
              <w:left w:val="single" w:sz="4" w:space="0" w:color="auto"/>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2021000000</w:t>
            </w:r>
          </w:p>
        </w:tc>
        <w:tc>
          <w:tcPr>
            <w:tcW w:w="319"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0000</w:t>
            </w:r>
          </w:p>
        </w:tc>
        <w:tc>
          <w:tcPr>
            <w:tcW w:w="265"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150</w:t>
            </w:r>
          </w:p>
        </w:tc>
        <w:tc>
          <w:tcPr>
            <w:tcW w:w="2224" w:type="pct"/>
            <w:gridSpan w:val="2"/>
            <w:tcBorders>
              <w:top w:val="nil"/>
              <w:left w:val="nil"/>
              <w:bottom w:val="single" w:sz="4" w:space="0" w:color="auto"/>
              <w:right w:val="single" w:sz="4" w:space="0" w:color="auto"/>
            </w:tcBorders>
            <w:shd w:val="clear" w:color="auto" w:fill="auto"/>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Дотации бюджетам бюджетной системы Российской Федерации</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28 984,0</w:t>
            </w:r>
          </w:p>
        </w:tc>
      </w:tr>
      <w:tr w:rsidR="0079542E" w:rsidRPr="0079542E" w:rsidTr="00064479">
        <w:trPr>
          <w:trHeight w:val="91"/>
        </w:trPr>
        <w:tc>
          <w:tcPr>
            <w:tcW w:w="275" w:type="pct"/>
            <w:tcBorders>
              <w:top w:val="nil"/>
              <w:left w:val="single" w:sz="4" w:space="0" w:color="auto"/>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2021500100</w:t>
            </w:r>
          </w:p>
        </w:tc>
        <w:tc>
          <w:tcPr>
            <w:tcW w:w="319"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0000</w:t>
            </w:r>
          </w:p>
        </w:tc>
        <w:tc>
          <w:tcPr>
            <w:tcW w:w="265"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150</w:t>
            </w:r>
          </w:p>
        </w:tc>
        <w:tc>
          <w:tcPr>
            <w:tcW w:w="2224" w:type="pct"/>
            <w:gridSpan w:val="2"/>
            <w:tcBorders>
              <w:top w:val="nil"/>
              <w:left w:val="nil"/>
              <w:bottom w:val="single" w:sz="4" w:space="0" w:color="auto"/>
              <w:right w:val="single" w:sz="4" w:space="0" w:color="auto"/>
            </w:tcBorders>
            <w:shd w:val="clear" w:color="auto" w:fill="auto"/>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Дотации на выравнивание бюджетной обеспеченности</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r w:rsidRPr="0079542E">
              <w:rPr>
                <w:rFonts w:ascii="Times New Roman" w:eastAsia="Times New Roman" w:hAnsi="Times New Roman" w:cs="Times New Roman"/>
                <w:color w:val="000000"/>
              </w:rPr>
              <w:t>28 984,0</w:t>
            </w:r>
          </w:p>
        </w:tc>
      </w:tr>
      <w:tr w:rsidR="0079542E" w:rsidRPr="0079542E" w:rsidTr="00064479">
        <w:trPr>
          <w:trHeight w:val="141"/>
        </w:trPr>
        <w:tc>
          <w:tcPr>
            <w:tcW w:w="275" w:type="pct"/>
            <w:tcBorders>
              <w:top w:val="nil"/>
              <w:left w:val="single" w:sz="4" w:space="0" w:color="auto"/>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912</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2021500105</w:t>
            </w:r>
          </w:p>
        </w:tc>
        <w:tc>
          <w:tcPr>
            <w:tcW w:w="319"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0000</w:t>
            </w:r>
          </w:p>
        </w:tc>
        <w:tc>
          <w:tcPr>
            <w:tcW w:w="265"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150</w:t>
            </w:r>
          </w:p>
        </w:tc>
        <w:tc>
          <w:tcPr>
            <w:tcW w:w="2224" w:type="pct"/>
            <w:gridSpan w:val="2"/>
            <w:tcBorders>
              <w:top w:val="nil"/>
              <w:left w:val="nil"/>
              <w:bottom w:val="single" w:sz="4" w:space="0" w:color="auto"/>
              <w:right w:val="single" w:sz="4" w:space="0" w:color="auto"/>
            </w:tcBorders>
            <w:shd w:val="clear" w:color="auto" w:fill="auto"/>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Дотации бюджетам муниципальных районов на выравнивание бюджетной обеспеченности из бюджета субъекта Российской Федерации</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r w:rsidRPr="0079542E">
              <w:rPr>
                <w:rFonts w:ascii="Times New Roman" w:eastAsia="Times New Roman" w:hAnsi="Times New Roman" w:cs="Times New Roman"/>
                <w:color w:val="000000"/>
              </w:rPr>
              <w:t>28 984,0</w:t>
            </w:r>
          </w:p>
        </w:tc>
      </w:tr>
      <w:tr w:rsidR="0079542E" w:rsidRPr="0079542E" w:rsidTr="00064479">
        <w:trPr>
          <w:trHeight w:val="82"/>
        </w:trPr>
        <w:tc>
          <w:tcPr>
            <w:tcW w:w="275" w:type="pct"/>
            <w:tcBorders>
              <w:top w:val="nil"/>
              <w:left w:val="single" w:sz="4" w:space="0" w:color="auto"/>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2022000000</w:t>
            </w:r>
          </w:p>
        </w:tc>
        <w:tc>
          <w:tcPr>
            <w:tcW w:w="319"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0000</w:t>
            </w:r>
          </w:p>
        </w:tc>
        <w:tc>
          <w:tcPr>
            <w:tcW w:w="265"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150</w:t>
            </w:r>
          </w:p>
        </w:tc>
        <w:tc>
          <w:tcPr>
            <w:tcW w:w="2224" w:type="pct"/>
            <w:gridSpan w:val="2"/>
            <w:tcBorders>
              <w:top w:val="nil"/>
              <w:left w:val="nil"/>
              <w:bottom w:val="single" w:sz="4" w:space="0" w:color="auto"/>
              <w:right w:val="single" w:sz="4" w:space="0" w:color="auto"/>
            </w:tcBorders>
            <w:shd w:val="clear" w:color="auto" w:fill="auto"/>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Субсидии бюджетам бюджетной системы Российской Федерации (межбюджетные субсидии)</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42 107,4</w:t>
            </w:r>
          </w:p>
        </w:tc>
      </w:tr>
      <w:tr w:rsidR="0079542E" w:rsidRPr="0079542E" w:rsidTr="00064479">
        <w:trPr>
          <w:trHeight w:val="134"/>
        </w:trPr>
        <w:tc>
          <w:tcPr>
            <w:tcW w:w="275" w:type="pct"/>
            <w:tcBorders>
              <w:top w:val="nil"/>
              <w:left w:val="single" w:sz="4" w:space="0" w:color="auto"/>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2022021600</w:t>
            </w:r>
          </w:p>
        </w:tc>
        <w:tc>
          <w:tcPr>
            <w:tcW w:w="319"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0000</w:t>
            </w:r>
          </w:p>
        </w:tc>
        <w:tc>
          <w:tcPr>
            <w:tcW w:w="265"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150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 xml:space="preserve">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w:t>
            </w:r>
            <w:r w:rsidRPr="0079542E">
              <w:rPr>
                <w:rFonts w:ascii="Times New Roman" w:eastAsia="Times New Roman" w:hAnsi="Times New Roman" w:cs="Times New Roman"/>
                <w:b/>
                <w:bCs/>
                <w:color w:val="000000"/>
              </w:rPr>
              <w:lastRenderedPageBreak/>
              <w:t xml:space="preserve">многоквартирных домов населенных пунктов </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lastRenderedPageBreak/>
              <w:t>17 189,1</w:t>
            </w:r>
          </w:p>
        </w:tc>
      </w:tr>
      <w:tr w:rsidR="0079542E" w:rsidRPr="0079542E" w:rsidTr="00064479">
        <w:trPr>
          <w:trHeight w:val="1332"/>
        </w:trPr>
        <w:tc>
          <w:tcPr>
            <w:tcW w:w="275" w:type="pct"/>
            <w:tcBorders>
              <w:top w:val="nil"/>
              <w:left w:val="single" w:sz="4" w:space="0" w:color="auto"/>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lastRenderedPageBreak/>
              <w:t>936</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2022021605</w:t>
            </w:r>
          </w:p>
        </w:tc>
        <w:tc>
          <w:tcPr>
            <w:tcW w:w="319"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0000</w:t>
            </w:r>
          </w:p>
        </w:tc>
        <w:tc>
          <w:tcPr>
            <w:tcW w:w="265"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150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r w:rsidRPr="0079542E">
              <w:rPr>
                <w:rFonts w:ascii="Times New Roman" w:eastAsia="Times New Roman" w:hAnsi="Times New Roman" w:cs="Times New Roman"/>
                <w:color w:val="000000"/>
              </w:rPr>
              <w:t>17 189,1</w:t>
            </w:r>
          </w:p>
        </w:tc>
      </w:tr>
      <w:tr w:rsidR="0079542E" w:rsidRPr="0079542E" w:rsidTr="00064479">
        <w:trPr>
          <w:trHeight w:val="70"/>
        </w:trPr>
        <w:tc>
          <w:tcPr>
            <w:tcW w:w="275" w:type="pct"/>
            <w:tcBorders>
              <w:top w:val="nil"/>
              <w:left w:val="single" w:sz="4" w:space="0" w:color="auto"/>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2022551100</w:t>
            </w:r>
          </w:p>
        </w:tc>
        <w:tc>
          <w:tcPr>
            <w:tcW w:w="319"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0000</w:t>
            </w:r>
          </w:p>
        </w:tc>
        <w:tc>
          <w:tcPr>
            <w:tcW w:w="265"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150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Субсидии бюджетам на проведение комплексных кадастровых работ</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188,6</w:t>
            </w:r>
          </w:p>
        </w:tc>
      </w:tr>
      <w:tr w:rsidR="0079542E" w:rsidRPr="0079542E" w:rsidTr="00064479">
        <w:trPr>
          <w:trHeight w:val="70"/>
        </w:trPr>
        <w:tc>
          <w:tcPr>
            <w:tcW w:w="275" w:type="pct"/>
            <w:tcBorders>
              <w:top w:val="nil"/>
              <w:left w:val="single" w:sz="4" w:space="0" w:color="auto"/>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936</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2022551105</w:t>
            </w:r>
          </w:p>
        </w:tc>
        <w:tc>
          <w:tcPr>
            <w:tcW w:w="319"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0000</w:t>
            </w:r>
          </w:p>
        </w:tc>
        <w:tc>
          <w:tcPr>
            <w:tcW w:w="265"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150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Субсидии бюджетам муниципальных районов на проведение комплексных кадастровых работ</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r w:rsidRPr="0079542E">
              <w:rPr>
                <w:rFonts w:ascii="Times New Roman" w:eastAsia="Times New Roman" w:hAnsi="Times New Roman" w:cs="Times New Roman"/>
                <w:color w:val="000000"/>
              </w:rPr>
              <w:t>188,6</w:t>
            </w:r>
          </w:p>
        </w:tc>
      </w:tr>
      <w:tr w:rsidR="0079542E" w:rsidRPr="0079542E" w:rsidTr="00064479">
        <w:trPr>
          <w:trHeight w:val="70"/>
        </w:trPr>
        <w:tc>
          <w:tcPr>
            <w:tcW w:w="275" w:type="pct"/>
            <w:tcBorders>
              <w:top w:val="nil"/>
              <w:left w:val="single" w:sz="4" w:space="0" w:color="auto"/>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2022999900</w:t>
            </w:r>
          </w:p>
        </w:tc>
        <w:tc>
          <w:tcPr>
            <w:tcW w:w="319"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0000</w:t>
            </w:r>
          </w:p>
        </w:tc>
        <w:tc>
          <w:tcPr>
            <w:tcW w:w="265"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150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Прочие субсидии</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24 729,7</w:t>
            </w:r>
          </w:p>
        </w:tc>
      </w:tr>
      <w:tr w:rsidR="0079542E" w:rsidRPr="0079542E" w:rsidTr="00064479">
        <w:trPr>
          <w:trHeight w:val="70"/>
        </w:trPr>
        <w:tc>
          <w:tcPr>
            <w:tcW w:w="275" w:type="pct"/>
            <w:tcBorders>
              <w:top w:val="nil"/>
              <w:left w:val="single" w:sz="4" w:space="0" w:color="auto"/>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906</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2022999905</w:t>
            </w:r>
          </w:p>
        </w:tc>
        <w:tc>
          <w:tcPr>
            <w:tcW w:w="319"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0000</w:t>
            </w:r>
          </w:p>
        </w:tc>
        <w:tc>
          <w:tcPr>
            <w:tcW w:w="265"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150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Прочие субсидии бюджетам муниципальных районов</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r w:rsidRPr="0079542E">
              <w:rPr>
                <w:rFonts w:ascii="Times New Roman" w:eastAsia="Times New Roman" w:hAnsi="Times New Roman" w:cs="Times New Roman"/>
                <w:color w:val="000000"/>
              </w:rPr>
              <w:t>880,8</w:t>
            </w:r>
          </w:p>
        </w:tc>
      </w:tr>
      <w:tr w:rsidR="0079542E" w:rsidRPr="0079542E" w:rsidTr="00064479">
        <w:trPr>
          <w:trHeight w:val="70"/>
        </w:trPr>
        <w:tc>
          <w:tcPr>
            <w:tcW w:w="275" w:type="pct"/>
            <w:tcBorders>
              <w:top w:val="nil"/>
              <w:left w:val="single" w:sz="4" w:space="0" w:color="auto"/>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912</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2022999905</w:t>
            </w:r>
          </w:p>
        </w:tc>
        <w:tc>
          <w:tcPr>
            <w:tcW w:w="319"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0000</w:t>
            </w:r>
          </w:p>
        </w:tc>
        <w:tc>
          <w:tcPr>
            <w:tcW w:w="265"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150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Прочие субсидии бюджетам муниципальных районов</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r w:rsidRPr="0079542E">
              <w:rPr>
                <w:rFonts w:ascii="Times New Roman" w:eastAsia="Times New Roman" w:hAnsi="Times New Roman" w:cs="Times New Roman"/>
                <w:color w:val="000000"/>
              </w:rPr>
              <w:t>22 341,3</w:t>
            </w:r>
          </w:p>
        </w:tc>
      </w:tr>
      <w:tr w:rsidR="0079542E" w:rsidRPr="0079542E" w:rsidTr="00064479">
        <w:trPr>
          <w:trHeight w:val="312"/>
        </w:trPr>
        <w:tc>
          <w:tcPr>
            <w:tcW w:w="275" w:type="pct"/>
            <w:tcBorders>
              <w:top w:val="nil"/>
              <w:left w:val="single" w:sz="4" w:space="0" w:color="auto"/>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936</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2022999905</w:t>
            </w:r>
          </w:p>
        </w:tc>
        <w:tc>
          <w:tcPr>
            <w:tcW w:w="319"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0000</w:t>
            </w:r>
          </w:p>
        </w:tc>
        <w:tc>
          <w:tcPr>
            <w:tcW w:w="265"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150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Прочие субсидии бюджетам муниципальных районов</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r w:rsidRPr="0079542E">
              <w:rPr>
                <w:rFonts w:ascii="Times New Roman" w:eastAsia="Times New Roman" w:hAnsi="Times New Roman" w:cs="Times New Roman"/>
                <w:color w:val="000000"/>
              </w:rPr>
              <w:t>1 507,6</w:t>
            </w:r>
          </w:p>
        </w:tc>
      </w:tr>
      <w:tr w:rsidR="0079542E" w:rsidRPr="0079542E" w:rsidTr="00064479">
        <w:trPr>
          <w:trHeight w:val="70"/>
        </w:trPr>
        <w:tc>
          <w:tcPr>
            <w:tcW w:w="275" w:type="pct"/>
            <w:tcBorders>
              <w:top w:val="nil"/>
              <w:left w:val="single" w:sz="4" w:space="0" w:color="auto"/>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2023000000</w:t>
            </w:r>
          </w:p>
        </w:tc>
        <w:tc>
          <w:tcPr>
            <w:tcW w:w="319"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0000</w:t>
            </w:r>
          </w:p>
        </w:tc>
        <w:tc>
          <w:tcPr>
            <w:tcW w:w="265"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 xml:space="preserve">Субвенции бюджетам бюджетной системы Российской Федерации </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15 416,8</w:t>
            </w:r>
          </w:p>
        </w:tc>
      </w:tr>
      <w:tr w:rsidR="0079542E" w:rsidRPr="0079542E" w:rsidTr="00064479">
        <w:trPr>
          <w:trHeight w:val="70"/>
        </w:trPr>
        <w:tc>
          <w:tcPr>
            <w:tcW w:w="275" w:type="pct"/>
            <w:tcBorders>
              <w:top w:val="nil"/>
              <w:left w:val="single" w:sz="4" w:space="0" w:color="auto"/>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2023002400</w:t>
            </w:r>
          </w:p>
        </w:tc>
        <w:tc>
          <w:tcPr>
            <w:tcW w:w="319"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0000</w:t>
            </w:r>
          </w:p>
        </w:tc>
        <w:tc>
          <w:tcPr>
            <w:tcW w:w="265"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150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b/>
                <w:bCs/>
              </w:rPr>
            </w:pPr>
            <w:r w:rsidRPr="0079542E">
              <w:rPr>
                <w:rFonts w:ascii="Times New Roman" w:eastAsia="Times New Roman" w:hAnsi="Times New Roman" w:cs="Times New Roman"/>
                <w:b/>
                <w:bCs/>
              </w:rPr>
              <w:t>Субвенции местным бюджетам на выполнение передаваемых полномочий субъектов Российской Федерации</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4 331,8</w:t>
            </w:r>
          </w:p>
        </w:tc>
      </w:tr>
      <w:tr w:rsidR="0079542E" w:rsidRPr="0079542E" w:rsidTr="00064479">
        <w:trPr>
          <w:trHeight w:val="444"/>
        </w:trPr>
        <w:tc>
          <w:tcPr>
            <w:tcW w:w="275" w:type="pct"/>
            <w:tcBorders>
              <w:top w:val="nil"/>
              <w:left w:val="single" w:sz="4" w:space="0" w:color="auto"/>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906</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2023002405</w:t>
            </w:r>
          </w:p>
        </w:tc>
        <w:tc>
          <w:tcPr>
            <w:tcW w:w="319"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0000</w:t>
            </w:r>
          </w:p>
        </w:tc>
        <w:tc>
          <w:tcPr>
            <w:tcW w:w="265"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150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Субвенции бюджетам муниципальных районов на выполнение передаваемых полномочий субъектов Российской Федерации</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r w:rsidRPr="0079542E">
              <w:rPr>
                <w:rFonts w:ascii="Times New Roman" w:eastAsia="Times New Roman" w:hAnsi="Times New Roman" w:cs="Times New Roman"/>
                <w:color w:val="000000"/>
              </w:rPr>
              <w:t>428,0</w:t>
            </w:r>
          </w:p>
        </w:tc>
      </w:tr>
      <w:tr w:rsidR="0079542E" w:rsidRPr="0079542E" w:rsidTr="00064479">
        <w:trPr>
          <w:trHeight w:val="275"/>
        </w:trPr>
        <w:tc>
          <w:tcPr>
            <w:tcW w:w="275" w:type="pct"/>
            <w:tcBorders>
              <w:top w:val="nil"/>
              <w:left w:val="single" w:sz="4" w:space="0" w:color="auto"/>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907</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2023002405</w:t>
            </w:r>
          </w:p>
        </w:tc>
        <w:tc>
          <w:tcPr>
            <w:tcW w:w="319"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0000</w:t>
            </w:r>
          </w:p>
        </w:tc>
        <w:tc>
          <w:tcPr>
            <w:tcW w:w="265"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150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Субвенции бюджетам муниципальных районов на выполнение передаваемых полномочий субъектов Российской Федерации</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r w:rsidRPr="0079542E">
              <w:rPr>
                <w:rFonts w:ascii="Times New Roman" w:eastAsia="Times New Roman" w:hAnsi="Times New Roman" w:cs="Times New Roman"/>
                <w:color w:val="000000"/>
              </w:rPr>
              <w:t>221,0</w:t>
            </w:r>
          </w:p>
        </w:tc>
      </w:tr>
      <w:tr w:rsidR="0079542E" w:rsidRPr="0079542E" w:rsidTr="00064479">
        <w:trPr>
          <w:trHeight w:val="389"/>
        </w:trPr>
        <w:tc>
          <w:tcPr>
            <w:tcW w:w="275" w:type="pct"/>
            <w:tcBorders>
              <w:top w:val="nil"/>
              <w:left w:val="single" w:sz="4" w:space="0" w:color="auto"/>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912</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2023002405</w:t>
            </w:r>
          </w:p>
        </w:tc>
        <w:tc>
          <w:tcPr>
            <w:tcW w:w="319"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0000</w:t>
            </w:r>
          </w:p>
        </w:tc>
        <w:tc>
          <w:tcPr>
            <w:tcW w:w="265"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150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Субвенции бюджетам муниципальных районов на выполнение передаваемых полномочий субъектов Российской Федерации</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r w:rsidRPr="0079542E">
              <w:rPr>
                <w:rFonts w:ascii="Times New Roman" w:eastAsia="Times New Roman" w:hAnsi="Times New Roman" w:cs="Times New Roman"/>
                <w:color w:val="000000"/>
              </w:rPr>
              <w:t>2 282,4</w:t>
            </w:r>
          </w:p>
        </w:tc>
      </w:tr>
      <w:tr w:rsidR="0079542E" w:rsidRPr="0079542E" w:rsidTr="00064479">
        <w:trPr>
          <w:trHeight w:val="78"/>
        </w:trPr>
        <w:tc>
          <w:tcPr>
            <w:tcW w:w="275" w:type="pct"/>
            <w:tcBorders>
              <w:top w:val="nil"/>
              <w:left w:val="single" w:sz="4" w:space="0" w:color="auto"/>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936</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2023002405</w:t>
            </w:r>
          </w:p>
        </w:tc>
        <w:tc>
          <w:tcPr>
            <w:tcW w:w="319"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0000</w:t>
            </w:r>
          </w:p>
        </w:tc>
        <w:tc>
          <w:tcPr>
            <w:tcW w:w="265"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150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Субвенции бюджетам муниципальных районов на выполнение передаваемых полномочий субъектов Российской Федерации</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r w:rsidRPr="0079542E">
              <w:rPr>
                <w:rFonts w:ascii="Times New Roman" w:eastAsia="Times New Roman" w:hAnsi="Times New Roman" w:cs="Times New Roman"/>
                <w:color w:val="000000"/>
              </w:rPr>
              <w:t>1 400,4</w:t>
            </w:r>
          </w:p>
        </w:tc>
      </w:tr>
      <w:tr w:rsidR="0079542E" w:rsidRPr="0079542E" w:rsidTr="00064479">
        <w:trPr>
          <w:trHeight w:val="70"/>
        </w:trPr>
        <w:tc>
          <w:tcPr>
            <w:tcW w:w="275" w:type="pct"/>
            <w:tcBorders>
              <w:top w:val="nil"/>
              <w:left w:val="single" w:sz="4" w:space="0" w:color="auto"/>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2023002700</w:t>
            </w:r>
          </w:p>
        </w:tc>
        <w:tc>
          <w:tcPr>
            <w:tcW w:w="319"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0000</w:t>
            </w:r>
          </w:p>
        </w:tc>
        <w:tc>
          <w:tcPr>
            <w:tcW w:w="265"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150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b/>
                <w:bCs/>
              </w:rPr>
            </w:pPr>
            <w:r w:rsidRPr="0079542E">
              <w:rPr>
                <w:rFonts w:ascii="Times New Roman" w:eastAsia="Times New Roman" w:hAnsi="Times New Roman" w:cs="Times New Roman"/>
                <w:b/>
                <w:bCs/>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2 705,0</w:t>
            </w:r>
          </w:p>
        </w:tc>
      </w:tr>
      <w:tr w:rsidR="0079542E" w:rsidRPr="0079542E" w:rsidTr="00064479">
        <w:trPr>
          <w:trHeight w:val="433"/>
        </w:trPr>
        <w:tc>
          <w:tcPr>
            <w:tcW w:w="275" w:type="pct"/>
            <w:tcBorders>
              <w:top w:val="nil"/>
              <w:left w:val="single" w:sz="4" w:space="0" w:color="auto"/>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906</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2023002705</w:t>
            </w:r>
          </w:p>
        </w:tc>
        <w:tc>
          <w:tcPr>
            <w:tcW w:w="319"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0000</w:t>
            </w:r>
          </w:p>
        </w:tc>
        <w:tc>
          <w:tcPr>
            <w:tcW w:w="265"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150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r w:rsidRPr="0079542E">
              <w:rPr>
                <w:rFonts w:ascii="Times New Roman" w:eastAsia="Times New Roman" w:hAnsi="Times New Roman" w:cs="Times New Roman"/>
                <w:color w:val="000000"/>
              </w:rPr>
              <w:t>2 705,0</w:t>
            </w:r>
          </w:p>
        </w:tc>
      </w:tr>
      <w:tr w:rsidR="0079542E" w:rsidRPr="0079542E" w:rsidTr="00064479">
        <w:trPr>
          <w:trHeight w:val="70"/>
        </w:trPr>
        <w:tc>
          <w:tcPr>
            <w:tcW w:w="275" w:type="pct"/>
            <w:tcBorders>
              <w:top w:val="nil"/>
              <w:left w:val="single" w:sz="4" w:space="0" w:color="auto"/>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2023002900</w:t>
            </w:r>
          </w:p>
        </w:tc>
        <w:tc>
          <w:tcPr>
            <w:tcW w:w="319"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0000</w:t>
            </w:r>
          </w:p>
        </w:tc>
        <w:tc>
          <w:tcPr>
            <w:tcW w:w="265"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150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 xml:space="preserve">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w:t>
            </w:r>
            <w:r w:rsidRPr="0079542E">
              <w:rPr>
                <w:rFonts w:ascii="Times New Roman" w:eastAsia="Times New Roman" w:hAnsi="Times New Roman" w:cs="Times New Roman"/>
                <w:b/>
                <w:bCs/>
                <w:color w:val="000000"/>
              </w:rPr>
              <w:lastRenderedPageBreak/>
              <w:t>реализующие  образовательные программы дошкольного образования</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lastRenderedPageBreak/>
              <w:t>270,6</w:t>
            </w:r>
          </w:p>
        </w:tc>
      </w:tr>
      <w:tr w:rsidR="0079542E" w:rsidRPr="0079542E" w:rsidTr="00064479">
        <w:trPr>
          <w:trHeight w:val="624"/>
        </w:trPr>
        <w:tc>
          <w:tcPr>
            <w:tcW w:w="275" w:type="pct"/>
            <w:tcBorders>
              <w:top w:val="nil"/>
              <w:left w:val="single" w:sz="4" w:space="0" w:color="auto"/>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lastRenderedPageBreak/>
              <w:t>906</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2023002905</w:t>
            </w:r>
          </w:p>
        </w:tc>
        <w:tc>
          <w:tcPr>
            <w:tcW w:w="319"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0000</w:t>
            </w:r>
          </w:p>
        </w:tc>
        <w:tc>
          <w:tcPr>
            <w:tcW w:w="265"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150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Субвенции бюджетам муниципальных районов на компенсацию части платы, взимаемой с родителей (законных представителей0 за присмотр и уход за детьми, посещающими образовательные организации, реализующих образовательные программы дошкольного образования</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r w:rsidRPr="0079542E">
              <w:rPr>
                <w:rFonts w:ascii="Times New Roman" w:eastAsia="Times New Roman" w:hAnsi="Times New Roman" w:cs="Times New Roman"/>
                <w:color w:val="000000"/>
              </w:rPr>
              <w:t>270,6</w:t>
            </w:r>
          </w:p>
        </w:tc>
      </w:tr>
      <w:tr w:rsidR="0079542E" w:rsidRPr="0079542E" w:rsidTr="00064479">
        <w:trPr>
          <w:trHeight w:val="251"/>
        </w:trPr>
        <w:tc>
          <w:tcPr>
            <w:tcW w:w="275" w:type="pct"/>
            <w:tcBorders>
              <w:top w:val="nil"/>
              <w:left w:val="single" w:sz="4" w:space="0" w:color="auto"/>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2023508200</w:t>
            </w:r>
          </w:p>
        </w:tc>
        <w:tc>
          <w:tcPr>
            <w:tcW w:w="319"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0000</w:t>
            </w:r>
          </w:p>
        </w:tc>
        <w:tc>
          <w:tcPr>
            <w:tcW w:w="265"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150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627,2</w:t>
            </w:r>
          </w:p>
        </w:tc>
      </w:tr>
      <w:tr w:rsidR="0079542E" w:rsidRPr="0079542E" w:rsidTr="00064479">
        <w:trPr>
          <w:trHeight w:val="712"/>
        </w:trPr>
        <w:tc>
          <w:tcPr>
            <w:tcW w:w="275" w:type="pct"/>
            <w:tcBorders>
              <w:top w:val="nil"/>
              <w:left w:val="single" w:sz="4" w:space="0" w:color="auto"/>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936</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2023508205</w:t>
            </w:r>
          </w:p>
        </w:tc>
        <w:tc>
          <w:tcPr>
            <w:tcW w:w="319"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0000</w:t>
            </w:r>
          </w:p>
        </w:tc>
        <w:tc>
          <w:tcPr>
            <w:tcW w:w="265"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150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r w:rsidRPr="0079542E">
              <w:rPr>
                <w:rFonts w:ascii="Times New Roman" w:eastAsia="Times New Roman" w:hAnsi="Times New Roman" w:cs="Times New Roman"/>
                <w:color w:val="000000"/>
              </w:rPr>
              <w:t>627,2</w:t>
            </w:r>
          </w:p>
        </w:tc>
      </w:tr>
      <w:tr w:rsidR="0079542E" w:rsidRPr="0079542E" w:rsidTr="00064479">
        <w:trPr>
          <w:trHeight w:val="606"/>
        </w:trPr>
        <w:tc>
          <w:tcPr>
            <w:tcW w:w="275" w:type="pct"/>
            <w:tcBorders>
              <w:top w:val="nil"/>
              <w:left w:val="single" w:sz="4" w:space="0" w:color="auto"/>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w:t>
            </w:r>
          </w:p>
        </w:tc>
        <w:tc>
          <w:tcPr>
            <w:tcW w:w="766" w:type="pct"/>
            <w:gridSpan w:val="2"/>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2023512000</w:t>
            </w:r>
          </w:p>
        </w:tc>
        <w:tc>
          <w:tcPr>
            <w:tcW w:w="319"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0000</w:t>
            </w:r>
          </w:p>
        </w:tc>
        <w:tc>
          <w:tcPr>
            <w:tcW w:w="265"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150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51"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jc w:val="right"/>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0,3</w:t>
            </w:r>
          </w:p>
        </w:tc>
      </w:tr>
      <w:tr w:rsidR="0079542E" w:rsidRPr="0079542E" w:rsidTr="00064479">
        <w:trPr>
          <w:trHeight w:val="313"/>
        </w:trPr>
        <w:tc>
          <w:tcPr>
            <w:tcW w:w="275" w:type="pct"/>
            <w:tcBorders>
              <w:top w:val="nil"/>
              <w:left w:val="single" w:sz="4" w:space="0" w:color="auto"/>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936</w:t>
            </w:r>
          </w:p>
        </w:tc>
        <w:tc>
          <w:tcPr>
            <w:tcW w:w="766" w:type="pct"/>
            <w:gridSpan w:val="2"/>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2023512005</w:t>
            </w:r>
          </w:p>
        </w:tc>
        <w:tc>
          <w:tcPr>
            <w:tcW w:w="319"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0000</w:t>
            </w:r>
          </w:p>
        </w:tc>
        <w:tc>
          <w:tcPr>
            <w:tcW w:w="265"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150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r w:rsidRPr="0079542E">
              <w:rPr>
                <w:rFonts w:ascii="Times New Roman" w:eastAsia="Times New Roman" w:hAnsi="Times New Roman" w:cs="Times New Roman"/>
                <w:color w:val="000000"/>
              </w:rPr>
              <w:t>0,3</w:t>
            </w:r>
          </w:p>
        </w:tc>
      </w:tr>
      <w:tr w:rsidR="0079542E" w:rsidRPr="0079542E" w:rsidTr="00064479">
        <w:trPr>
          <w:trHeight w:val="207"/>
        </w:trPr>
        <w:tc>
          <w:tcPr>
            <w:tcW w:w="275" w:type="pct"/>
            <w:tcBorders>
              <w:top w:val="nil"/>
              <w:left w:val="single" w:sz="4" w:space="0" w:color="auto"/>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w:t>
            </w:r>
          </w:p>
        </w:tc>
        <w:tc>
          <w:tcPr>
            <w:tcW w:w="766" w:type="pct"/>
            <w:gridSpan w:val="2"/>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2023546900</w:t>
            </w:r>
          </w:p>
        </w:tc>
        <w:tc>
          <w:tcPr>
            <w:tcW w:w="319"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0000</w:t>
            </w:r>
          </w:p>
        </w:tc>
        <w:tc>
          <w:tcPr>
            <w:tcW w:w="265"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150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Субвенции бюджетам на проведение Всероссийской переписи населения 2020 года</w:t>
            </w:r>
          </w:p>
        </w:tc>
        <w:tc>
          <w:tcPr>
            <w:tcW w:w="1151"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jc w:val="right"/>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100,6</w:t>
            </w:r>
          </w:p>
        </w:tc>
      </w:tr>
      <w:tr w:rsidR="0079542E" w:rsidRPr="0079542E" w:rsidTr="00064479">
        <w:trPr>
          <w:trHeight w:val="431"/>
        </w:trPr>
        <w:tc>
          <w:tcPr>
            <w:tcW w:w="275" w:type="pct"/>
            <w:tcBorders>
              <w:top w:val="nil"/>
              <w:left w:val="single" w:sz="4" w:space="0" w:color="auto"/>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936</w:t>
            </w:r>
          </w:p>
        </w:tc>
        <w:tc>
          <w:tcPr>
            <w:tcW w:w="766" w:type="pct"/>
            <w:gridSpan w:val="2"/>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2023546905</w:t>
            </w:r>
          </w:p>
        </w:tc>
        <w:tc>
          <w:tcPr>
            <w:tcW w:w="319"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0000</w:t>
            </w:r>
          </w:p>
        </w:tc>
        <w:tc>
          <w:tcPr>
            <w:tcW w:w="265"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150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Субвенции бюджетам муниципальных районов на проведение Всероссийской переписи населения 2020 года</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r w:rsidRPr="0079542E">
              <w:rPr>
                <w:rFonts w:ascii="Times New Roman" w:eastAsia="Times New Roman" w:hAnsi="Times New Roman" w:cs="Times New Roman"/>
                <w:color w:val="000000"/>
              </w:rPr>
              <w:t>100,6</w:t>
            </w:r>
          </w:p>
        </w:tc>
      </w:tr>
      <w:tr w:rsidR="0079542E" w:rsidRPr="0079542E" w:rsidTr="00064479">
        <w:trPr>
          <w:trHeight w:val="70"/>
        </w:trPr>
        <w:tc>
          <w:tcPr>
            <w:tcW w:w="275" w:type="pct"/>
            <w:tcBorders>
              <w:top w:val="nil"/>
              <w:left w:val="single" w:sz="4" w:space="0" w:color="auto"/>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2023999900</w:t>
            </w:r>
          </w:p>
        </w:tc>
        <w:tc>
          <w:tcPr>
            <w:tcW w:w="319"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0000</w:t>
            </w:r>
          </w:p>
        </w:tc>
        <w:tc>
          <w:tcPr>
            <w:tcW w:w="265"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150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Прочие субвенции</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7 381,3</w:t>
            </w:r>
          </w:p>
        </w:tc>
      </w:tr>
      <w:tr w:rsidR="0079542E" w:rsidRPr="0079542E" w:rsidTr="00064479">
        <w:trPr>
          <w:trHeight w:val="106"/>
        </w:trPr>
        <w:tc>
          <w:tcPr>
            <w:tcW w:w="275" w:type="pct"/>
            <w:tcBorders>
              <w:top w:val="nil"/>
              <w:left w:val="single" w:sz="4" w:space="0" w:color="auto"/>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906</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2023999905</w:t>
            </w:r>
          </w:p>
        </w:tc>
        <w:tc>
          <w:tcPr>
            <w:tcW w:w="319"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0000</w:t>
            </w:r>
          </w:p>
        </w:tc>
        <w:tc>
          <w:tcPr>
            <w:tcW w:w="265"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150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Прочие субвенции бюджетам муниципальных районов</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r w:rsidRPr="0079542E">
              <w:rPr>
                <w:rFonts w:ascii="Times New Roman" w:eastAsia="Times New Roman" w:hAnsi="Times New Roman" w:cs="Times New Roman"/>
                <w:color w:val="000000"/>
              </w:rPr>
              <w:t>7 131,3</w:t>
            </w:r>
          </w:p>
        </w:tc>
      </w:tr>
      <w:tr w:rsidR="0079542E" w:rsidRPr="0079542E" w:rsidTr="00064479">
        <w:trPr>
          <w:trHeight w:val="70"/>
        </w:trPr>
        <w:tc>
          <w:tcPr>
            <w:tcW w:w="275" w:type="pct"/>
            <w:tcBorders>
              <w:top w:val="nil"/>
              <w:left w:val="single" w:sz="4" w:space="0" w:color="auto"/>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936</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2023999905</w:t>
            </w:r>
          </w:p>
        </w:tc>
        <w:tc>
          <w:tcPr>
            <w:tcW w:w="319"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0000</w:t>
            </w:r>
          </w:p>
        </w:tc>
        <w:tc>
          <w:tcPr>
            <w:tcW w:w="265"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150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Прочие субвенции бюджетам муниципальных районов</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r w:rsidRPr="0079542E">
              <w:rPr>
                <w:rFonts w:ascii="Times New Roman" w:eastAsia="Times New Roman" w:hAnsi="Times New Roman" w:cs="Times New Roman"/>
                <w:color w:val="000000"/>
              </w:rPr>
              <w:t>250,0</w:t>
            </w:r>
          </w:p>
        </w:tc>
      </w:tr>
      <w:tr w:rsidR="0079542E" w:rsidRPr="0079542E" w:rsidTr="00064479">
        <w:trPr>
          <w:trHeight w:val="312"/>
        </w:trPr>
        <w:tc>
          <w:tcPr>
            <w:tcW w:w="275" w:type="pct"/>
            <w:tcBorders>
              <w:top w:val="nil"/>
              <w:left w:val="single" w:sz="4" w:space="0" w:color="auto"/>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2024000000</w:t>
            </w:r>
          </w:p>
        </w:tc>
        <w:tc>
          <w:tcPr>
            <w:tcW w:w="319"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0000</w:t>
            </w:r>
          </w:p>
        </w:tc>
        <w:tc>
          <w:tcPr>
            <w:tcW w:w="265"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150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Иные межбюджетные трансферты</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375,8</w:t>
            </w:r>
          </w:p>
        </w:tc>
      </w:tr>
      <w:tr w:rsidR="0079542E" w:rsidRPr="0079542E" w:rsidTr="00064479">
        <w:trPr>
          <w:trHeight w:val="734"/>
        </w:trPr>
        <w:tc>
          <w:tcPr>
            <w:tcW w:w="275" w:type="pct"/>
            <w:tcBorders>
              <w:top w:val="nil"/>
              <w:left w:val="single" w:sz="4" w:space="0" w:color="auto"/>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2024001400</w:t>
            </w:r>
          </w:p>
        </w:tc>
        <w:tc>
          <w:tcPr>
            <w:tcW w:w="319"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0000</w:t>
            </w:r>
          </w:p>
        </w:tc>
        <w:tc>
          <w:tcPr>
            <w:tcW w:w="265"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150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66,0</w:t>
            </w:r>
          </w:p>
        </w:tc>
      </w:tr>
      <w:tr w:rsidR="0079542E" w:rsidRPr="0079542E" w:rsidTr="00064479">
        <w:trPr>
          <w:trHeight w:val="912"/>
        </w:trPr>
        <w:tc>
          <w:tcPr>
            <w:tcW w:w="275" w:type="pct"/>
            <w:tcBorders>
              <w:top w:val="nil"/>
              <w:left w:val="single" w:sz="4" w:space="0" w:color="auto"/>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912</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2024001405</w:t>
            </w:r>
          </w:p>
        </w:tc>
        <w:tc>
          <w:tcPr>
            <w:tcW w:w="319"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0000</w:t>
            </w:r>
          </w:p>
        </w:tc>
        <w:tc>
          <w:tcPr>
            <w:tcW w:w="265"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150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r w:rsidRPr="0079542E">
              <w:rPr>
                <w:rFonts w:ascii="Times New Roman" w:eastAsia="Times New Roman" w:hAnsi="Times New Roman" w:cs="Times New Roman"/>
                <w:color w:val="000000"/>
              </w:rPr>
              <w:t>3,0</w:t>
            </w:r>
          </w:p>
        </w:tc>
      </w:tr>
      <w:tr w:rsidR="0079542E" w:rsidRPr="0079542E" w:rsidTr="00064479">
        <w:trPr>
          <w:trHeight w:val="1560"/>
        </w:trPr>
        <w:tc>
          <w:tcPr>
            <w:tcW w:w="2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lastRenderedPageBreak/>
              <w:t>936</w:t>
            </w:r>
          </w:p>
        </w:tc>
        <w:tc>
          <w:tcPr>
            <w:tcW w:w="766" w:type="pct"/>
            <w:gridSpan w:val="2"/>
            <w:tcBorders>
              <w:top w:val="single" w:sz="4" w:space="0" w:color="auto"/>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2024001405</w:t>
            </w:r>
          </w:p>
        </w:tc>
        <w:tc>
          <w:tcPr>
            <w:tcW w:w="319" w:type="pct"/>
            <w:tcBorders>
              <w:top w:val="single" w:sz="4" w:space="0" w:color="auto"/>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0000</w:t>
            </w:r>
          </w:p>
        </w:tc>
        <w:tc>
          <w:tcPr>
            <w:tcW w:w="265" w:type="pct"/>
            <w:tcBorders>
              <w:top w:val="single" w:sz="4" w:space="0" w:color="auto"/>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150</w:t>
            </w:r>
          </w:p>
        </w:tc>
        <w:tc>
          <w:tcPr>
            <w:tcW w:w="2224" w:type="pct"/>
            <w:gridSpan w:val="2"/>
            <w:tcBorders>
              <w:top w:val="single" w:sz="4" w:space="0" w:color="auto"/>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51" w:type="pct"/>
            <w:tcBorders>
              <w:top w:val="single" w:sz="4" w:space="0" w:color="auto"/>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r w:rsidRPr="0079542E">
              <w:rPr>
                <w:rFonts w:ascii="Times New Roman" w:eastAsia="Times New Roman" w:hAnsi="Times New Roman" w:cs="Times New Roman"/>
                <w:color w:val="000000"/>
              </w:rPr>
              <w:t>63,0</w:t>
            </w:r>
          </w:p>
        </w:tc>
      </w:tr>
      <w:tr w:rsidR="0079542E" w:rsidRPr="0079542E" w:rsidTr="00064479">
        <w:trPr>
          <w:trHeight w:val="127"/>
        </w:trPr>
        <w:tc>
          <w:tcPr>
            <w:tcW w:w="275" w:type="pct"/>
            <w:tcBorders>
              <w:top w:val="nil"/>
              <w:left w:val="single" w:sz="4" w:space="0" w:color="auto"/>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2024999900</w:t>
            </w:r>
          </w:p>
        </w:tc>
        <w:tc>
          <w:tcPr>
            <w:tcW w:w="319"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0000</w:t>
            </w:r>
          </w:p>
        </w:tc>
        <w:tc>
          <w:tcPr>
            <w:tcW w:w="265"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150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Прочие межбюджетные трансферты, передаваемые бюджетам</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309,8</w:t>
            </w:r>
          </w:p>
        </w:tc>
      </w:tr>
      <w:tr w:rsidR="0079542E" w:rsidRPr="0079542E" w:rsidTr="00064479">
        <w:trPr>
          <w:trHeight w:val="70"/>
        </w:trPr>
        <w:tc>
          <w:tcPr>
            <w:tcW w:w="275" w:type="pct"/>
            <w:tcBorders>
              <w:top w:val="nil"/>
              <w:left w:val="single" w:sz="4" w:space="0" w:color="auto"/>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912</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2024999905</w:t>
            </w:r>
          </w:p>
        </w:tc>
        <w:tc>
          <w:tcPr>
            <w:tcW w:w="319"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0000</w:t>
            </w:r>
          </w:p>
        </w:tc>
        <w:tc>
          <w:tcPr>
            <w:tcW w:w="265"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150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Прочие межбюджетные трансферты, передаваемые бюджетам муниципальных районов</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r w:rsidRPr="0079542E">
              <w:rPr>
                <w:rFonts w:ascii="Times New Roman" w:eastAsia="Times New Roman" w:hAnsi="Times New Roman" w:cs="Times New Roman"/>
                <w:color w:val="000000"/>
              </w:rPr>
              <w:t>257,0</w:t>
            </w:r>
          </w:p>
        </w:tc>
      </w:tr>
      <w:tr w:rsidR="0079542E" w:rsidRPr="0079542E" w:rsidTr="00064479">
        <w:trPr>
          <w:trHeight w:val="259"/>
        </w:trPr>
        <w:tc>
          <w:tcPr>
            <w:tcW w:w="275" w:type="pct"/>
            <w:tcBorders>
              <w:top w:val="nil"/>
              <w:left w:val="single" w:sz="4" w:space="0" w:color="auto"/>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936</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2024999905</w:t>
            </w:r>
          </w:p>
        </w:tc>
        <w:tc>
          <w:tcPr>
            <w:tcW w:w="319"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0000</w:t>
            </w:r>
          </w:p>
        </w:tc>
        <w:tc>
          <w:tcPr>
            <w:tcW w:w="265"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150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Прочие межбюджетные трансферты, передаваемые бюджетам муниципальных районов</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r w:rsidRPr="0079542E">
              <w:rPr>
                <w:rFonts w:ascii="Times New Roman" w:eastAsia="Times New Roman" w:hAnsi="Times New Roman" w:cs="Times New Roman"/>
                <w:color w:val="000000"/>
              </w:rPr>
              <w:t>52,8</w:t>
            </w:r>
          </w:p>
        </w:tc>
      </w:tr>
      <w:tr w:rsidR="0079542E" w:rsidRPr="0079542E" w:rsidTr="00064479">
        <w:trPr>
          <w:trHeight w:val="70"/>
        </w:trPr>
        <w:tc>
          <w:tcPr>
            <w:tcW w:w="275" w:type="pct"/>
            <w:tcBorders>
              <w:top w:val="nil"/>
              <w:left w:val="single" w:sz="4" w:space="0" w:color="auto"/>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2040000000</w:t>
            </w:r>
          </w:p>
        </w:tc>
        <w:tc>
          <w:tcPr>
            <w:tcW w:w="319"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0000</w:t>
            </w:r>
          </w:p>
        </w:tc>
        <w:tc>
          <w:tcPr>
            <w:tcW w:w="265"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180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Безвозмездные поступления от негосударственных организаций</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w:t>
            </w:r>
          </w:p>
        </w:tc>
      </w:tr>
      <w:tr w:rsidR="0079542E" w:rsidRPr="0079542E" w:rsidTr="00064479">
        <w:trPr>
          <w:trHeight w:val="377"/>
        </w:trPr>
        <w:tc>
          <w:tcPr>
            <w:tcW w:w="275" w:type="pct"/>
            <w:tcBorders>
              <w:top w:val="nil"/>
              <w:left w:val="single" w:sz="4" w:space="0" w:color="auto"/>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907</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2040509905</w:t>
            </w:r>
          </w:p>
        </w:tc>
        <w:tc>
          <w:tcPr>
            <w:tcW w:w="319"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0000</w:t>
            </w:r>
          </w:p>
        </w:tc>
        <w:tc>
          <w:tcPr>
            <w:tcW w:w="265"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180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Прочие безвозмездные поступления от негосударственных организаций в бюджеты муниципальных районов</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 </w:t>
            </w:r>
          </w:p>
        </w:tc>
      </w:tr>
      <w:tr w:rsidR="0079542E" w:rsidRPr="0079542E" w:rsidTr="00064479">
        <w:trPr>
          <w:trHeight w:val="70"/>
        </w:trPr>
        <w:tc>
          <w:tcPr>
            <w:tcW w:w="275" w:type="pct"/>
            <w:tcBorders>
              <w:top w:val="nil"/>
              <w:left w:val="single" w:sz="4" w:space="0" w:color="auto"/>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w:t>
            </w:r>
          </w:p>
        </w:tc>
        <w:tc>
          <w:tcPr>
            <w:tcW w:w="766" w:type="pct"/>
            <w:gridSpan w:val="2"/>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2070000000</w:t>
            </w:r>
          </w:p>
        </w:tc>
        <w:tc>
          <w:tcPr>
            <w:tcW w:w="319"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0000</w:t>
            </w:r>
          </w:p>
        </w:tc>
        <w:tc>
          <w:tcPr>
            <w:tcW w:w="265"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Прочие безвозмездные поступления</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w:t>
            </w:r>
          </w:p>
        </w:tc>
      </w:tr>
      <w:tr w:rsidR="0079542E" w:rsidRPr="0079542E" w:rsidTr="00064479">
        <w:trPr>
          <w:trHeight w:val="193"/>
        </w:trPr>
        <w:tc>
          <w:tcPr>
            <w:tcW w:w="275" w:type="pct"/>
            <w:tcBorders>
              <w:top w:val="nil"/>
              <w:left w:val="single" w:sz="4" w:space="0" w:color="auto"/>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906</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2070500005</w:t>
            </w:r>
          </w:p>
        </w:tc>
        <w:tc>
          <w:tcPr>
            <w:tcW w:w="319"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0000</w:t>
            </w:r>
          </w:p>
        </w:tc>
        <w:tc>
          <w:tcPr>
            <w:tcW w:w="265"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180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Прочие безвозмездные поступления в бюджеты муниципальных районов</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 </w:t>
            </w:r>
          </w:p>
        </w:tc>
      </w:tr>
      <w:tr w:rsidR="0079542E" w:rsidRPr="0079542E" w:rsidTr="00064479">
        <w:trPr>
          <w:trHeight w:val="70"/>
        </w:trPr>
        <w:tc>
          <w:tcPr>
            <w:tcW w:w="275" w:type="pct"/>
            <w:tcBorders>
              <w:top w:val="nil"/>
              <w:left w:val="single" w:sz="4" w:space="0" w:color="auto"/>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907</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2070500005</w:t>
            </w:r>
          </w:p>
        </w:tc>
        <w:tc>
          <w:tcPr>
            <w:tcW w:w="319"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0000</w:t>
            </w:r>
          </w:p>
        </w:tc>
        <w:tc>
          <w:tcPr>
            <w:tcW w:w="265"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150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Прочие безвозмездные поступления в бюджеты муниципальных районов</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r w:rsidRPr="0079542E">
              <w:rPr>
                <w:rFonts w:ascii="Times New Roman" w:eastAsia="Times New Roman" w:hAnsi="Times New Roman" w:cs="Times New Roman"/>
                <w:color w:val="000000"/>
              </w:rPr>
              <w:t>0,0</w:t>
            </w:r>
          </w:p>
        </w:tc>
      </w:tr>
      <w:tr w:rsidR="0079542E" w:rsidRPr="0079542E" w:rsidTr="00064479">
        <w:trPr>
          <w:trHeight w:val="70"/>
        </w:trPr>
        <w:tc>
          <w:tcPr>
            <w:tcW w:w="275" w:type="pct"/>
            <w:tcBorders>
              <w:top w:val="nil"/>
              <w:left w:val="single" w:sz="4" w:space="0" w:color="auto"/>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936</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2070503005</w:t>
            </w:r>
          </w:p>
        </w:tc>
        <w:tc>
          <w:tcPr>
            <w:tcW w:w="319"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0000</w:t>
            </w:r>
          </w:p>
        </w:tc>
        <w:tc>
          <w:tcPr>
            <w:tcW w:w="265"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180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Прочие безвозмездные поступления в бюджеты муниципальных районов</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 </w:t>
            </w:r>
          </w:p>
        </w:tc>
      </w:tr>
      <w:tr w:rsidR="0079542E" w:rsidRPr="0079542E" w:rsidTr="00064479">
        <w:trPr>
          <w:trHeight w:val="499"/>
        </w:trPr>
        <w:tc>
          <w:tcPr>
            <w:tcW w:w="275" w:type="pct"/>
            <w:tcBorders>
              <w:top w:val="nil"/>
              <w:left w:val="single" w:sz="4" w:space="0" w:color="auto"/>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21900000000</w:t>
            </w:r>
          </w:p>
        </w:tc>
        <w:tc>
          <w:tcPr>
            <w:tcW w:w="319"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0000</w:t>
            </w:r>
          </w:p>
        </w:tc>
        <w:tc>
          <w:tcPr>
            <w:tcW w:w="265"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150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Возврат остатков субсидий, субвенций и иных межбюджетных трансфертов, имеющих целевое назначение, прошлых лет</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-63,8</w:t>
            </w:r>
          </w:p>
        </w:tc>
      </w:tr>
      <w:tr w:rsidR="0079542E" w:rsidRPr="0079542E" w:rsidTr="00064479">
        <w:trPr>
          <w:trHeight w:val="1560"/>
        </w:trPr>
        <w:tc>
          <w:tcPr>
            <w:tcW w:w="275" w:type="pct"/>
            <w:tcBorders>
              <w:top w:val="nil"/>
              <w:left w:val="single" w:sz="4" w:space="0" w:color="auto"/>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936</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2193512005</w:t>
            </w:r>
          </w:p>
        </w:tc>
        <w:tc>
          <w:tcPr>
            <w:tcW w:w="319"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0000</w:t>
            </w:r>
          </w:p>
        </w:tc>
        <w:tc>
          <w:tcPr>
            <w:tcW w:w="265"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150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районов</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r w:rsidRPr="0079542E">
              <w:rPr>
                <w:rFonts w:ascii="Times New Roman" w:eastAsia="Times New Roman" w:hAnsi="Times New Roman" w:cs="Times New Roman"/>
                <w:color w:val="000000"/>
              </w:rPr>
              <w:t>0,0</w:t>
            </w:r>
          </w:p>
        </w:tc>
      </w:tr>
      <w:tr w:rsidR="0079542E" w:rsidRPr="0079542E" w:rsidTr="00064479">
        <w:trPr>
          <w:trHeight w:val="70"/>
        </w:trPr>
        <w:tc>
          <w:tcPr>
            <w:tcW w:w="275" w:type="pct"/>
            <w:tcBorders>
              <w:top w:val="nil"/>
              <w:left w:val="single" w:sz="4" w:space="0" w:color="auto"/>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907</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2196001005</w:t>
            </w:r>
          </w:p>
        </w:tc>
        <w:tc>
          <w:tcPr>
            <w:tcW w:w="319"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0000</w:t>
            </w:r>
          </w:p>
        </w:tc>
        <w:tc>
          <w:tcPr>
            <w:tcW w:w="265"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150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Возврат остатков субсидий, субвенций и иных межбюджетных трансфертов, имеющих целевое назначение, прошлых лет</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r w:rsidRPr="0079542E">
              <w:rPr>
                <w:rFonts w:ascii="Times New Roman" w:eastAsia="Times New Roman" w:hAnsi="Times New Roman" w:cs="Times New Roman"/>
                <w:color w:val="000000"/>
              </w:rPr>
              <w:t>-62,8</w:t>
            </w:r>
          </w:p>
        </w:tc>
      </w:tr>
      <w:tr w:rsidR="0079542E" w:rsidRPr="0079542E" w:rsidTr="00064479">
        <w:trPr>
          <w:trHeight w:val="249"/>
        </w:trPr>
        <w:tc>
          <w:tcPr>
            <w:tcW w:w="275" w:type="pct"/>
            <w:tcBorders>
              <w:top w:val="nil"/>
              <w:left w:val="single" w:sz="4" w:space="0" w:color="auto"/>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936</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2196001005</w:t>
            </w:r>
          </w:p>
        </w:tc>
        <w:tc>
          <w:tcPr>
            <w:tcW w:w="319"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0000</w:t>
            </w:r>
          </w:p>
        </w:tc>
        <w:tc>
          <w:tcPr>
            <w:tcW w:w="265"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150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color w:val="000000"/>
              </w:rPr>
            </w:pPr>
            <w:r w:rsidRPr="0079542E">
              <w:rPr>
                <w:rFonts w:ascii="Times New Roman" w:eastAsia="Times New Roman" w:hAnsi="Times New Roman" w:cs="Times New Roman"/>
                <w:color w:val="000000"/>
              </w:rPr>
              <w:t>Возврат остатков субсидий, субвенций и иных межбюджетных трансфертов, имеющих целевое назначение, прошлых лет</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color w:val="000000"/>
              </w:rPr>
            </w:pPr>
            <w:r w:rsidRPr="0079542E">
              <w:rPr>
                <w:rFonts w:ascii="Times New Roman" w:eastAsia="Times New Roman" w:hAnsi="Times New Roman" w:cs="Times New Roman"/>
                <w:color w:val="000000"/>
              </w:rPr>
              <w:t>-1,1</w:t>
            </w:r>
          </w:p>
        </w:tc>
      </w:tr>
      <w:tr w:rsidR="0079542E" w:rsidRPr="0079542E" w:rsidTr="00064479">
        <w:trPr>
          <w:trHeight w:val="70"/>
        </w:trPr>
        <w:tc>
          <w:tcPr>
            <w:tcW w:w="275" w:type="pct"/>
            <w:tcBorders>
              <w:top w:val="nil"/>
              <w:left w:val="single" w:sz="4" w:space="0" w:color="auto"/>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w:t>
            </w:r>
          </w:p>
        </w:tc>
        <w:tc>
          <w:tcPr>
            <w:tcW w:w="766" w:type="pct"/>
            <w:gridSpan w:val="2"/>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0000000000</w:t>
            </w:r>
          </w:p>
        </w:tc>
        <w:tc>
          <w:tcPr>
            <w:tcW w:w="319"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0000</w:t>
            </w:r>
          </w:p>
        </w:tc>
        <w:tc>
          <w:tcPr>
            <w:tcW w:w="265" w:type="pct"/>
            <w:tcBorders>
              <w:top w:val="nil"/>
              <w:left w:val="nil"/>
              <w:bottom w:val="single" w:sz="4" w:space="0" w:color="auto"/>
              <w:right w:val="single" w:sz="4" w:space="0" w:color="auto"/>
            </w:tcBorders>
            <w:shd w:val="clear" w:color="000000" w:fill="FFFFFF"/>
            <w:noWrap/>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000</w:t>
            </w:r>
          </w:p>
        </w:tc>
        <w:tc>
          <w:tcPr>
            <w:tcW w:w="2224" w:type="pct"/>
            <w:gridSpan w:val="2"/>
            <w:tcBorders>
              <w:top w:val="nil"/>
              <w:left w:val="nil"/>
              <w:bottom w:val="single" w:sz="4" w:space="0" w:color="auto"/>
              <w:right w:val="single" w:sz="4" w:space="0" w:color="auto"/>
            </w:tcBorders>
            <w:shd w:val="clear" w:color="000000" w:fill="FFFFFF"/>
            <w:vAlign w:val="bottom"/>
            <w:hideMark/>
          </w:tcPr>
          <w:p w:rsidR="0079542E" w:rsidRPr="0079542E" w:rsidRDefault="0079542E" w:rsidP="0079542E">
            <w:pPr>
              <w:spacing w:after="0" w:line="240" w:lineRule="auto"/>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ИТОГО</w:t>
            </w:r>
          </w:p>
        </w:tc>
        <w:tc>
          <w:tcPr>
            <w:tcW w:w="1151" w:type="pct"/>
            <w:tcBorders>
              <w:top w:val="nil"/>
              <w:left w:val="nil"/>
              <w:bottom w:val="single" w:sz="4" w:space="0" w:color="auto"/>
              <w:right w:val="single" w:sz="4" w:space="0" w:color="auto"/>
            </w:tcBorders>
            <w:shd w:val="clear" w:color="auto" w:fill="auto"/>
            <w:noWrap/>
            <w:vAlign w:val="bottom"/>
            <w:hideMark/>
          </w:tcPr>
          <w:p w:rsidR="0079542E" w:rsidRPr="0079542E" w:rsidRDefault="0079542E" w:rsidP="0079542E">
            <w:pPr>
              <w:spacing w:after="0" w:line="240" w:lineRule="auto"/>
              <w:jc w:val="right"/>
              <w:rPr>
                <w:rFonts w:ascii="Times New Roman" w:eastAsia="Times New Roman" w:hAnsi="Times New Roman" w:cs="Times New Roman"/>
                <w:b/>
                <w:bCs/>
                <w:color w:val="000000"/>
              </w:rPr>
            </w:pPr>
            <w:r w:rsidRPr="0079542E">
              <w:rPr>
                <w:rFonts w:ascii="Times New Roman" w:eastAsia="Times New Roman" w:hAnsi="Times New Roman" w:cs="Times New Roman"/>
                <w:b/>
                <w:bCs/>
                <w:color w:val="000000"/>
              </w:rPr>
              <w:t>116 858,7</w:t>
            </w:r>
          </w:p>
        </w:tc>
      </w:tr>
    </w:tbl>
    <w:p w:rsidR="0079542E" w:rsidRDefault="0079542E" w:rsidP="00F16A65">
      <w:pPr>
        <w:spacing w:after="0" w:line="240" w:lineRule="auto"/>
        <w:jc w:val="center"/>
        <w:rPr>
          <w:rFonts w:ascii="Times New Roman" w:hAnsi="Times New Roman"/>
        </w:rPr>
      </w:pPr>
    </w:p>
    <w:p w:rsidR="00064479" w:rsidRDefault="00064479" w:rsidP="00064479">
      <w:pPr>
        <w:tabs>
          <w:tab w:val="left" w:pos="0"/>
          <w:tab w:val="left" w:pos="1134"/>
        </w:tabs>
        <w:spacing w:after="0" w:line="240" w:lineRule="auto"/>
        <w:jc w:val="center"/>
        <w:rPr>
          <w:rFonts w:ascii="Times New Roman" w:hAnsi="Times New Roman"/>
          <w:sz w:val="20"/>
          <w:szCs w:val="20"/>
        </w:rPr>
      </w:pPr>
      <w:r w:rsidRPr="00551755">
        <w:rPr>
          <w:rFonts w:ascii="Times New Roman" w:hAnsi="Times New Roman"/>
          <w:sz w:val="20"/>
          <w:szCs w:val="20"/>
        </w:rPr>
        <w:t>______</w:t>
      </w:r>
      <w:r>
        <w:rPr>
          <w:rFonts w:ascii="Times New Roman" w:hAnsi="Times New Roman"/>
          <w:sz w:val="20"/>
          <w:szCs w:val="20"/>
        </w:rPr>
        <w:t>___</w:t>
      </w:r>
      <w:r w:rsidRPr="00551755">
        <w:rPr>
          <w:rFonts w:ascii="Times New Roman" w:hAnsi="Times New Roman"/>
          <w:sz w:val="20"/>
          <w:szCs w:val="20"/>
        </w:rPr>
        <w:t>__</w:t>
      </w:r>
    </w:p>
    <w:p w:rsidR="00064479" w:rsidRDefault="00064479" w:rsidP="00F16A65">
      <w:pPr>
        <w:spacing w:after="0" w:line="240" w:lineRule="auto"/>
        <w:jc w:val="center"/>
        <w:rPr>
          <w:rFonts w:ascii="Times New Roman" w:hAnsi="Times New Roman"/>
        </w:rPr>
      </w:pPr>
    </w:p>
    <w:p w:rsidR="00064479" w:rsidRDefault="00064479" w:rsidP="00F16A65">
      <w:pPr>
        <w:spacing w:after="0" w:line="240" w:lineRule="auto"/>
        <w:jc w:val="center"/>
        <w:rPr>
          <w:rFonts w:ascii="Times New Roman" w:hAnsi="Times New Roman"/>
        </w:rPr>
      </w:pPr>
    </w:p>
    <w:tbl>
      <w:tblPr>
        <w:tblW w:w="10065" w:type="dxa"/>
        <w:tblInd w:w="108" w:type="dxa"/>
        <w:tblLayout w:type="fixed"/>
        <w:tblLook w:val="04A0"/>
      </w:tblPr>
      <w:tblGrid>
        <w:gridCol w:w="6200"/>
        <w:gridCol w:w="321"/>
        <w:gridCol w:w="379"/>
        <w:gridCol w:w="330"/>
        <w:gridCol w:w="341"/>
        <w:gridCol w:w="793"/>
        <w:gridCol w:w="1701"/>
      </w:tblGrid>
      <w:tr w:rsidR="00064479" w:rsidRPr="00064479" w:rsidTr="006239E9">
        <w:trPr>
          <w:trHeight w:val="276"/>
        </w:trPr>
        <w:tc>
          <w:tcPr>
            <w:tcW w:w="10065" w:type="dxa"/>
            <w:gridSpan w:val="7"/>
            <w:tcBorders>
              <w:top w:val="nil"/>
              <w:left w:val="nil"/>
              <w:bottom w:val="nil"/>
              <w:right w:val="nil"/>
            </w:tcBorders>
            <w:shd w:val="clear" w:color="auto" w:fill="auto"/>
            <w:noWrap/>
            <w:vAlign w:val="bottom"/>
            <w:hideMark/>
          </w:tcPr>
          <w:p w:rsidR="00064479" w:rsidRPr="00064479" w:rsidRDefault="00064479" w:rsidP="00064479">
            <w:pPr>
              <w:spacing w:after="0" w:line="240" w:lineRule="auto"/>
              <w:jc w:val="right"/>
              <w:rPr>
                <w:rFonts w:ascii="Times New Roman" w:eastAsia="Times New Roman" w:hAnsi="Times New Roman" w:cs="Times New Roman"/>
              </w:rPr>
            </w:pPr>
            <w:r w:rsidRPr="00064479">
              <w:rPr>
                <w:rFonts w:ascii="Times New Roman" w:eastAsia="Times New Roman" w:hAnsi="Times New Roman" w:cs="Times New Roman"/>
              </w:rPr>
              <w:t>Приложение № 3</w:t>
            </w:r>
          </w:p>
        </w:tc>
      </w:tr>
      <w:tr w:rsidR="00064479" w:rsidRPr="00064479" w:rsidTr="006239E9">
        <w:trPr>
          <w:trHeight w:val="276"/>
        </w:trPr>
        <w:tc>
          <w:tcPr>
            <w:tcW w:w="10065" w:type="dxa"/>
            <w:gridSpan w:val="7"/>
            <w:tcBorders>
              <w:top w:val="nil"/>
              <w:left w:val="nil"/>
              <w:bottom w:val="nil"/>
              <w:right w:val="nil"/>
            </w:tcBorders>
            <w:shd w:val="clear" w:color="auto" w:fill="auto"/>
            <w:noWrap/>
            <w:vAlign w:val="bottom"/>
            <w:hideMark/>
          </w:tcPr>
          <w:p w:rsidR="00064479" w:rsidRPr="00064479" w:rsidRDefault="00064479" w:rsidP="00064479">
            <w:pPr>
              <w:spacing w:after="0" w:line="240" w:lineRule="auto"/>
              <w:jc w:val="right"/>
              <w:rPr>
                <w:rFonts w:ascii="Times New Roman" w:eastAsia="Times New Roman" w:hAnsi="Times New Roman" w:cs="Times New Roman"/>
              </w:rPr>
            </w:pPr>
            <w:r w:rsidRPr="00064479">
              <w:rPr>
                <w:rFonts w:ascii="Times New Roman" w:eastAsia="Times New Roman" w:hAnsi="Times New Roman" w:cs="Times New Roman"/>
              </w:rPr>
              <w:t>к решению Тужинской районной Думы</w:t>
            </w:r>
          </w:p>
        </w:tc>
      </w:tr>
      <w:tr w:rsidR="00064479" w:rsidRPr="00064479" w:rsidTr="006239E9">
        <w:trPr>
          <w:trHeight w:val="276"/>
        </w:trPr>
        <w:tc>
          <w:tcPr>
            <w:tcW w:w="10065" w:type="dxa"/>
            <w:gridSpan w:val="7"/>
            <w:tcBorders>
              <w:top w:val="nil"/>
              <w:left w:val="nil"/>
              <w:bottom w:val="nil"/>
              <w:right w:val="nil"/>
            </w:tcBorders>
            <w:shd w:val="clear" w:color="auto" w:fill="auto"/>
            <w:noWrap/>
            <w:vAlign w:val="bottom"/>
            <w:hideMark/>
          </w:tcPr>
          <w:p w:rsidR="00064479" w:rsidRPr="00064479" w:rsidRDefault="00064479" w:rsidP="00064479">
            <w:pPr>
              <w:spacing w:after="0" w:line="240" w:lineRule="auto"/>
              <w:jc w:val="right"/>
              <w:rPr>
                <w:rFonts w:ascii="Times New Roman" w:eastAsia="Times New Roman" w:hAnsi="Times New Roman" w:cs="Times New Roman"/>
              </w:rPr>
            </w:pPr>
            <w:r w:rsidRPr="00064479">
              <w:rPr>
                <w:rFonts w:ascii="Times New Roman" w:eastAsia="Times New Roman" w:hAnsi="Times New Roman" w:cs="Times New Roman"/>
              </w:rPr>
              <w:t xml:space="preserve">от 09.09.2021 № 60/439            </w:t>
            </w:r>
          </w:p>
        </w:tc>
      </w:tr>
      <w:tr w:rsidR="00064479" w:rsidRPr="00064479" w:rsidTr="006239E9">
        <w:trPr>
          <w:trHeight w:val="80"/>
        </w:trPr>
        <w:tc>
          <w:tcPr>
            <w:tcW w:w="6200" w:type="dxa"/>
            <w:tcBorders>
              <w:top w:val="nil"/>
              <w:left w:val="nil"/>
              <w:bottom w:val="nil"/>
              <w:right w:val="nil"/>
            </w:tcBorders>
            <w:shd w:val="clear" w:color="auto" w:fill="auto"/>
            <w:noWrap/>
            <w:vAlign w:val="bottom"/>
            <w:hideMark/>
          </w:tcPr>
          <w:p w:rsidR="00064479" w:rsidRPr="00064479" w:rsidRDefault="00064479" w:rsidP="00064479">
            <w:pPr>
              <w:spacing w:after="0" w:line="240" w:lineRule="auto"/>
              <w:jc w:val="right"/>
              <w:rPr>
                <w:rFonts w:ascii="Times New Roman" w:eastAsia="Times New Roman" w:hAnsi="Times New Roman" w:cs="Times New Roman"/>
                <w:color w:val="000000"/>
              </w:rPr>
            </w:pPr>
          </w:p>
        </w:tc>
        <w:tc>
          <w:tcPr>
            <w:tcW w:w="700" w:type="dxa"/>
            <w:gridSpan w:val="2"/>
            <w:tcBorders>
              <w:top w:val="nil"/>
              <w:left w:val="nil"/>
              <w:bottom w:val="nil"/>
              <w:right w:val="nil"/>
            </w:tcBorders>
            <w:shd w:val="clear" w:color="auto" w:fill="auto"/>
            <w:noWrap/>
            <w:vAlign w:val="bottom"/>
            <w:hideMark/>
          </w:tcPr>
          <w:p w:rsidR="00064479" w:rsidRPr="00064479" w:rsidRDefault="00064479" w:rsidP="00064479">
            <w:pPr>
              <w:spacing w:after="0" w:line="240" w:lineRule="auto"/>
              <w:jc w:val="right"/>
              <w:rPr>
                <w:rFonts w:ascii="Times New Roman" w:eastAsia="Times New Roman" w:hAnsi="Times New Roman" w:cs="Times New Roman"/>
                <w:color w:val="000000"/>
              </w:rPr>
            </w:pPr>
          </w:p>
        </w:tc>
        <w:tc>
          <w:tcPr>
            <w:tcW w:w="671" w:type="dxa"/>
            <w:gridSpan w:val="2"/>
            <w:tcBorders>
              <w:top w:val="nil"/>
              <w:left w:val="nil"/>
              <w:bottom w:val="nil"/>
              <w:right w:val="nil"/>
            </w:tcBorders>
            <w:shd w:val="clear" w:color="auto" w:fill="auto"/>
            <w:noWrap/>
            <w:vAlign w:val="bottom"/>
            <w:hideMark/>
          </w:tcPr>
          <w:p w:rsidR="00064479" w:rsidRPr="00064479" w:rsidRDefault="00064479" w:rsidP="00064479">
            <w:pPr>
              <w:spacing w:after="0" w:line="240" w:lineRule="auto"/>
              <w:jc w:val="right"/>
              <w:rPr>
                <w:rFonts w:ascii="Times New Roman" w:eastAsia="Times New Roman" w:hAnsi="Times New Roman" w:cs="Times New Roman"/>
                <w:color w:val="000000"/>
              </w:rPr>
            </w:pPr>
          </w:p>
        </w:tc>
        <w:tc>
          <w:tcPr>
            <w:tcW w:w="2494" w:type="dxa"/>
            <w:gridSpan w:val="2"/>
            <w:tcBorders>
              <w:top w:val="nil"/>
              <w:left w:val="nil"/>
              <w:bottom w:val="nil"/>
              <w:right w:val="nil"/>
            </w:tcBorders>
            <w:shd w:val="clear" w:color="auto" w:fill="auto"/>
            <w:noWrap/>
            <w:vAlign w:val="bottom"/>
            <w:hideMark/>
          </w:tcPr>
          <w:p w:rsidR="00064479" w:rsidRPr="00064479" w:rsidRDefault="00064479" w:rsidP="00064479">
            <w:pPr>
              <w:spacing w:after="0" w:line="240" w:lineRule="auto"/>
              <w:jc w:val="right"/>
              <w:rPr>
                <w:rFonts w:ascii="Times New Roman" w:eastAsia="Times New Roman" w:hAnsi="Times New Roman" w:cs="Times New Roman"/>
                <w:color w:val="000000"/>
              </w:rPr>
            </w:pPr>
          </w:p>
        </w:tc>
      </w:tr>
      <w:tr w:rsidR="00064479" w:rsidRPr="00064479" w:rsidTr="006239E9">
        <w:trPr>
          <w:trHeight w:val="276"/>
        </w:trPr>
        <w:tc>
          <w:tcPr>
            <w:tcW w:w="10065" w:type="dxa"/>
            <w:gridSpan w:val="7"/>
            <w:tcBorders>
              <w:top w:val="nil"/>
              <w:left w:val="nil"/>
              <w:bottom w:val="nil"/>
              <w:right w:val="nil"/>
            </w:tcBorders>
            <w:shd w:val="clear" w:color="auto" w:fill="auto"/>
            <w:noWrap/>
            <w:vAlign w:val="bottom"/>
            <w:hideMark/>
          </w:tcPr>
          <w:p w:rsidR="00064479" w:rsidRPr="00064479" w:rsidRDefault="00064479" w:rsidP="00064479">
            <w:pPr>
              <w:spacing w:after="0" w:line="240" w:lineRule="auto"/>
              <w:jc w:val="right"/>
              <w:rPr>
                <w:rFonts w:ascii="Times New Roman" w:eastAsia="Times New Roman" w:hAnsi="Times New Roman" w:cs="Times New Roman"/>
              </w:rPr>
            </w:pPr>
            <w:r w:rsidRPr="00064479">
              <w:rPr>
                <w:rFonts w:ascii="Times New Roman" w:eastAsia="Times New Roman" w:hAnsi="Times New Roman" w:cs="Times New Roman"/>
              </w:rPr>
              <w:t>Приложение № 7</w:t>
            </w:r>
          </w:p>
        </w:tc>
      </w:tr>
      <w:tr w:rsidR="00064479" w:rsidRPr="00064479" w:rsidTr="006239E9">
        <w:trPr>
          <w:trHeight w:val="276"/>
        </w:trPr>
        <w:tc>
          <w:tcPr>
            <w:tcW w:w="10065" w:type="dxa"/>
            <w:gridSpan w:val="7"/>
            <w:tcBorders>
              <w:top w:val="nil"/>
              <w:left w:val="nil"/>
              <w:bottom w:val="nil"/>
              <w:right w:val="nil"/>
            </w:tcBorders>
            <w:shd w:val="clear" w:color="auto" w:fill="auto"/>
            <w:noWrap/>
            <w:vAlign w:val="bottom"/>
            <w:hideMark/>
          </w:tcPr>
          <w:p w:rsidR="00064479" w:rsidRPr="00064479" w:rsidRDefault="00064479" w:rsidP="00064479">
            <w:pPr>
              <w:spacing w:after="0" w:line="240" w:lineRule="auto"/>
              <w:jc w:val="right"/>
              <w:rPr>
                <w:rFonts w:ascii="Times New Roman" w:eastAsia="Times New Roman" w:hAnsi="Times New Roman" w:cs="Times New Roman"/>
              </w:rPr>
            </w:pPr>
            <w:r w:rsidRPr="00064479">
              <w:rPr>
                <w:rFonts w:ascii="Times New Roman" w:eastAsia="Times New Roman" w:hAnsi="Times New Roman" w:cs="Times New Roman"/>
              </w:rPr>
              <w:t>к решению Тужинской районной Думы</w:t>
            </w:r>
          </w:p>
        </w:tc>
      </w:tr>
      <w:tr w:rsidR="00064479" w:rsidRPr="00064479" w:rsidTr="006239E9">
        <w:trPr>
          <w:trHeight w:val="276"/>
        </w:trPr>
        <w:tc>
          <w:tcPr>
            <w:tcW w:w="10065" w:type="dxa"/>
            <w:gridSpan w:val="7"/>
            <w:tcBorders>
              <w:top w:val="nil"/>
              <w:left w:val="nil"/>
              <w:bottom w:val="nil"/>
              <w:right w:val="nil"/>
            </w:tcBorders>
            <w:shd w:val="clear" w:color="auto" w:fill="auto"/>
            <w:noWrap/>
            <w:vAlign w:val="bottom"/>
            <w:hideMark/>
          </w:tcPr>
          <w:p w:rsidR="00064479" w:rsidRPr="00064479" w:rsidRDefault="00064479" w:rsidP="00064479">
            <w:pPr>
              <w:spacing w:after="0" w:line="240" w:lineRule="auto"/>
              <w:jc w:val="right"/>
              <w:rPr>
                <w:rFonts w:ascii="Times New Roman" w:eastAsia="Times New Roman" w:hAnsi="Times New Roman" w:cs="Times New Roman"/>
              </w:rPr>
            </w:pPr>
            <w:r w:rsidRPr="00064479">
              <w:rPr>
                <w:rFonts w:ascii="Times New Roman" w:eastAsia="Times New Roman" w:hAnsi="Times New Roman" w:cs="Times New Roman"/>
              </w:rPr>
              <w:t>от 21.12.2020 № 53/385</w:t>
            </w:r>
          </w:p>
        </w:tc>
      </w:tr>
      <w:tr w:rsidR="00064479" w:rsidRPr="00064479" w:rsidTr="006239E9">
        <w:trPr>
          <w:trHeight w:val="276"/>
        </w:trPr>
        <w:tc>
          <w:tcPr>
            <w:tcW w:w="6200" w:type="dxa"/>
            <w:tcBorders>
              <w:top w:val="nil"/>
              <w:left w:val="nil"/>
              <w:bottom w:val="nil"/>
              <w:right w:val="nil"/>
            </w:tcBorders>
            <w:shd w:val="clear" w:color="auto" w:fill="auto"/>
            <w:noWrap/>
            <w:vAlign w:val="bottom"/>
            <w:hideMark/>
          </w:tcPr>
          <w:p w:rsidR="00064479" w:rsidRPr="00064479" w:rsidRDefault="00064479" w:rsidP="00064479">
            <w:pPr>
              <w:spacing w:after="0" w:line="240" w:lineRule="auto"/>
              <w:jc w:val="right"/>
              <w:rPr>
                <w:rFonts w:ascii="Times New Roman" w:eastAsia="Times New Roman" w:hAnsi="Times New Roman" w:cs="Times New Roman"/>
              </w:rPr>
            </w:pPr>
          </w:p>
        </w:tc>
        <w:tc>
          <w:tcPr>
            <w:tcW w:w="700" w:type="dxa"/>
            <w:gridSpan w:val="2"/>
            <w:tcBorders>
              <w:top w:val="nil"/>
              <w:left w:val="nil"/>
              <w:bottom w:val="nil"/>
              <w:right w:val="nil"/>
            </w:tcBorders>
            <w:shd w:val="clear" w:color="auto" w:fill="auto"/>
            <w:noWrap/>
            <w:vAlign w:val="bottom"/>
            <w:hideMark/>
          </w:tcPr>
          <w:p w:rsidR="00064479" w:rsidRPr="00064479" w:rsidRDefault="00064479" w:rsidP="00064479">
            <w:pPr>
              <w:spacing w:after="0" w:line="240" w:lineRule="auto"/>
              <w:jc w:val="right"/>
              <w:rPr>
                <w:rFonts w:ascii="Times New Roman" w:eastAsia="Times New Roman" w:hAnsi="Times New Roman" w:cs="Times New Roman"/>
              </w:rPr>
            </w:pPr>
          </w:p>
        </w:tc>
        <w:tc>
          <w:tcPr>
            <w:tcW w:w="330" w:type="dxa"/>
            <w:tcBorders>
              <w:top w:val="nil"/>
              <w:left w:val="nil"/>
              <w:bottom w:val="nil"/>
              <w:right w:val="nil"/>
            </w:tcBorders>
            <w:shd w:val="clear" w:color="auto" w:fill="auto"/>
            <w:noWrap/>
            <w:vAlign w:val="bottom"/>
            <w:hideMark/>
          </w:tcPr>
          <w:p w:rsidR="00064479" w:rsidRPr="00064479" w:rsidRDefault="00064479" w:rsidP="00064479">
            <w:pPr>
              <w:spacing w:after="0" w:line="240" w:lineRule="auto"/>
              <w:jc w:val="right"/>
              <w:rPr>
                <w:rFonts w:ascii="Times New Roman" w:eastAsia="Times New Roman" w:hAnsi="Times New Roman" w:cs="Times New Roman"/>
              </w:rPr>
            </w:pPr>
          </w:p>
        </w:tc>
        <w:tc>
          <w:tcPr>
            <w:tcW w:w="2835" w:type="dxa"/>
            <w:gridSpan w:val="3"/>
            <w:tcBorders>
              <w:top w:val="nil"/>
              <w:left w:val="nil"/>
              <w:bottom w:val="nil"/>
              <w:right w:val="nil"/>
            </w:tcBorders>
            <w:shd w:val="clear" w:color="auto" w:fill="auto"/>
            <w:noWrap/>
            <w:vAlign w:val="bottom"/>
            <w:hideMark/>
          </w:tcPr>
          <w:p w:rsidR="00064479" w:rsidRPr="00064479" w:rsidRDefault="00064479" w:rsidP="00064479">
            <w:pPr>
              <w:spacing w:after="0" w:line="240" w:lineRule="auto"/>
              <w:jc w:val="right"/>
              <w:rPr>
                <w:rFonts w:ascii="Times New Roman" w:eastAsia="Times New Roman" w:hAnsi="Times New Roman" w:cs="Times New Roman"/>
              </w:rPr>
            </w:pPr>
          </w:p>
        </w:tc>
      </w:tr>
      <w:tr w:rsidR="00064479" w:rsidRPr="00064479" w:rsidTr="006239E9">
        <w:trPr>
          <w:trHeight w:val="276"/>
        </w:trPr>
        <w:tc>
          <w:tcPr>
            <w:tcW w:w="10065" w:type="dxa"/>
            <w:gridSpan w:val="7"/>
            <w:tcBorders>
              <w:top w:val="nil"/>
              <w:left w:val="nil"/>
              <w:bottom w:val="nil"/>
              <w:right w:val="nil"/>
            </w:tcBorders>
            <w:shd w:val="clear" w:color="auto" w:fill="auto"/>
            <w:noWrap/>
            <w:vAlign w:val="bottom"/>
            <w:hideMark/>
          </w:tcPr>
          <w:p w:rsidR="006239E9" w:rsidRDefault="006239E9" w:rsidP="006239E9">
            <w:pPr>
              <w:spacing w:after="0" w:line="240" w:lineRule="auto"/>
              <w:jc w:val="center"/>
              <w:rPr>
                <w:rFonts w:ascii="Times New Roman" w:eastAsia="Times New Roman" w:hAnsi="Times New Roman" w:cs="Times New Roman"/>
                <w:b/>
                <w:bCs/>
              </w:rPr>
            </w:pPr>
          </w:p>
          <w:p w:rsidR="00064479" w:rsidRPr="00064479" w:rsidRDefault="00064479" w:rsidP="006239E9">
            <w:pPr>
              <w:spacing w:after="0" w:line="240" w:lineRule="auto"/>
              <w:jc w:val="center"/>
              <w:rPr>
                <w:rFonts w:ascii="Times New Roman" w:eastAsia="Times New Roman" w:hAnsi="Times New Roman" w:cs="Times New Roman"/>
                <w:b/>
                <w:bCs/>
              </w:rPr>
            </w:pPr>
            <w:r w:rsidRPr="00064479">
              <w:rPr>
                <w:rFonts w:ascii="Times New Roman" w:eastAsia="Times New Roman" w:hAnsi="Times New Roman" w:cs="Times New Roman"/>
                <w:b/>
                <w:bCs/>
              </w:rPr>
              <w:t>Распределение</w:t>
            </w:r>
          </w:p>
        </w:tc>
      </w:tr>
      <w:tr w:rsidR="00064479" w:rsidRPr="00064479" w:rsidTr="006239E9">
        <w:trPr>
          <w:trHeight w:val="80"/>
        </w:trPr>
        <w:tc>
          <w:tcPr>
            <w:tcW w:w="10065" w:type="dxa"/>
            <w:gridSpan w:val="7"/>
            <w:tcBorders>
              <w:top w:val="nil"/>
              <w:left w:val="nil"/>
              <w:bottom w:val="nil"/>
              <w:right w:val="nil"/>
            </w:tcBorders>
            <w:shd w:val="clear" w:color="auto" w:fill="auto"/>
            <w:vAlign w:val="bottom"/>
            <w:hideMark/>
          </w:tcPr>
          <w:p w:rsidR="00064479" w:rsidRPr="00064479" w:rsidRDefault="00064479" w:rsidP="006239E9">
            <w:pPr>
              <w:spacing w:after="0" w:line="240" w:lineRule="auto"/>
              <w:jc w:val="center"/>
              <w:rPr>
                <w:rFonts w:ascii="Times New Roman" w:eastAsia="Times New Roman" w:hAnsi="Times New Roman" w:cs="Times New Roman"/>
                <w:b/>
                <w:bCs/>
              </w:rPr>
            </w:pPr>
            <w:r w:rsidRPr="00064479">
              <w:rPr>
                <w:rFonts w:ascii="Times New Roman" w:eastAsia="Times New Roman" w:hAnsi="Times New Roman" w:cs="Times New Roman"/>
                <w:b/>
                <w:bCs/>
              </w:rPr>
              <w:lastRenderedPageBreak/>
              <w:t>бюджетных ассигнований по разделам и подразделам классификации расходов бюджета на 2021 год</w:t>
            </w:r>
          </w:p>
        </w:tc>
      </w:tr>
      <w:tr w:rsidR="00064479" w:rsidRPr="00064479" w:rsidTr="006239E9">
        <w:trPr>
          <w:trHeight w:val="276"/>
        </w:trPr>
        <w:tc>
          <w:tcPr>
            <w:tcW w:w="6521" w:type="dxa"/>
            <w:gridSpan w:val="2"/>
            <w:tcBorders>
              <w:top w:val="nil"/>
              <w:left w:val="nil"/>
              <w:bottom w:val="nil"/>
              <w:right w:val="nil"/>
            </w:tcBorders>
            <w:shd w:val="clear" w:color="auto" w:fill="auto"/>
            <w:vAlign w:val="bottom"/>
            <w:hideMark/>
          </w:tcPr>
          <w:p w:rsidR="00064479" w:rsidRPr="00064479" w:rsidRDefault="00064479" w:rsidP="00064479">
            <w:pPr>
              <w:spacing w:after="0" w:line="240" w:lineRule="auto"/>
              <w:rPr>
                <w:rFonts w:ascii="Times New Roman" w:eastAsia="Times New Roman" w:hAnsi="Times New Roman" w:cs="Times New Roman"/>
                <w:i/>
                <w:iCs/>
                <w:color w:val="000000"/>
              </w:rPr>
            </w:pPr>
          </w:p>
        </w:tc>
        <w:tc>
          <w:tcPr>
            <w:tcW w:w="709" w:type="dxa"/>
            <w:gridSpan w:val="2"/>
            <w:tcBorders>
              <w:top w:val="nil"/>
              <w:left w:val="nil"/>
              <w:bottom w:val="nil"/>
              <w:right w:val="nil"/>
            </w:tcBorders>
            <w:shd w:val="clear" w:color="auto" w:fill="auto"/>
            <w:vAlign w:val="bottom"/>
            <w:hideMark/>
          </w:tcPr>
          <w:p w:rsidR="00064479" w:rsidRPr="00064479" w:rsidRDefault="00064479" w:rsidP="00064479">
            <w:pPr>
              <w:spacing w:after="0" w:line="240" w:lineRule="auto"/>
              <w:jc w:val="center"/>
              <w:rPr>
                <w:rFonts w:ascii="Times New Roman" w:eastAsia="Times New Roman" w:hAnsi="Times New Roman" w:cs="Times New Roman"/>
                <w:i/>
                <w:iCs/>
                <w:color w:val="000000"/>
              </w:rPr>
            </w:pPr>
          </w:p>
        </w:tc>
        <w:tc>
          <w:tcPr>
            <w:tcW w:w="1134" w:type="dxa"/>
            <w:gridSpan w:val="2"/>
            <w:tcBorders>
              <w:top w:val="nil"/>
              <w:left w:val="nil"/>
              <w:bottom w:val="nil"/>
              <w:right w:val="nil"/>
            </w:tcBorders>
            <w:shd w:val="clear" w:color="auto" w:fill="auto"/>
            <w:vAlign w:val="bottom"/>
            <w:hideMark/>
          </w:tcPr>
          <w:p w:rsidR="00064479" w:rsidRPr="00064479" w:rsidRDefault="00064479" w:rsidP="00064479">
            <w:pPr>
              <w:spacing w:after="0" w:line="240" w:lineRule="auto"/>
              <w:jc w:val="center"/>
              <w:rPr>
                <w:rFonts w:ascii="Times New Roman" w:eastAsia="Times New Roman" w:hAnsi="Times New Roman" w:cs="Times New Roman"/>
                <w:i/>
                <w:iCs/>
                <w:color w:val="000000"/>
              </w:rPr>
            </w:pPr>
          </w:p>
        </w:tc>
        <w:tc>
          <w:tcPr>
            <w:tcW w:w="1701" w:type="dxa"/>
            <w:tcBorders>
              <w:top w:val="nil"/>
              <w:left w:val="nil"/>
              <w:bottom w:val="nil"/>
              <w:right w:val="nil"/>
            </w:tcBorders>
            <w:shd w:val="clear" w:color="auto" w:fill="auto"/>
            <w:vAlign w:val="bottom"/>
            <w:hideMark/>
          </w:tcPr>
          <w:p w:rsidR="00064479" w:rsidRPr="00064479" w:rsidRDefault="00064479" w:rsidP="00064479">
            <w:pPr>
              <w:spacing w:after="0" w:line="240" w:lineRule="auto"/>
              <w:jc w:val="center"/>
              <w:rPr>
                <w:rFonts w:ascii="Times New Roman" w:eastAsia="Times New Roman" w:hAnsi="Times New Roman" w:cs="Times New Roman"/>
                <w:i/>
                <w:iCs/>
                <w:color w:val="000000"/>
              </w:rPr>
            </w:pPr>
          </w:p>
        </w:tc>
      </w:tr>
      <w:tr w:rsidR="00064479" w:rsidRPr="00064479" w:rsidTr="006239E9">
        <w:trPr>
          <w:trHeight w:val="347"/>
        </w:trPr>
        <w:tc>
          <w:tcPr>
            <w:tcW w:w="65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4479" w:rsidRPr="00064479" w:rsidRDefault="00064479" w:rsidP="00064479">
            <w:pPr>
              <w:spacing w:after="0" w:line="240" w:lineRule="auto"/>
              <w:rPr>
                <w:rFonts w:ascii="Times New Roman" w:eastAsia="Times New Roman" w:hAnsi="Times New Roman" w:cs="Times New Roman"/>
                <w:color w:val="000000"/>
              </w:rPr>
            </w:pPr>
            <w:r w:rsidRPr="00064479">
              <w:rPr>
                <w:rFonts w:ascii="Times New Roman" w:eastAsia="Times New Roman" w:hAnsi="Times New Roman" w:cs="Times New Roman"/>
                <w:color w:val="000000"/>
              </w:rPr>
              <w:t>Наименование расхода</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Раз-дел</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Под-раз-дел</w:t>
            </w:r>
          </w:p>
        </w:tc>
        <w:tc>
          <w:tcPr>
            <w:tcW w:w="1701" w:type="dxa"/>
            <w:tcBorders>
              <w:top w:val="single" w:sz="4" w:space="0" w:color="auto"/>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 xml:space="preserve">Сумма               (тыс. рублей) </w:t>
            </w:r>
          </w:p>
        </w:tc>
      </w:tr>
      <w:tr w:rsidR="00064479" w:rsidRPr="00064479" w:rsidTr="006239E9">
        <w:trPr>
          <w:trHeight w:val="114"/>
        </w:trPr>
        <w:tc>
          <w:tcPr>
            <w:tcW w:w="6521" w:type="dxa"/>
            <w:gridSpan w:val="2"/>
            <w:tcBorders>
              <w:top w:val="nil"/>
              <w:left w:val="single" w:sz="4" w:space="0" w:color="auto"/>
              <w:bottom w:val="single" w:sz="4" w:space="0" w:color="auto"/>
              <w:right w:val="single" w:sz="4" w:space="0" w:color="auto"/>
            </w:tcBorders>
            <w:shd w:val="clear" w:color="auto" w:fill="auto"/>
            <w:vAlign w:val="center"/>
            <w:hideMark/>
          </w:tcPr>
          <w:p w:rsidR="00064479" w:rsidRPr="00064479" w:rsidRDefault="00064479" w:rsidP="00064479">
            <w:pPr>
              <w:spacing w:after="0" w:line="240" w:lineRule="auto"/>
              <w:rPr>
                <w:rFonts w:ascii="Times New Roman" w:eastAsia="Times New Roman" w:hAnsi="Times New Roman" w:cs="Times New Roman"/>
                <w:b/>
                <w:bCs/>
                <w:color w:val="000000"/>
              </w:rPr>
            </w:pPr>
            <w:r w:rsidRPr="00064479">
              <w:rPr>
                <w:rFonts w:ascii="Times New Roman" w:eastAsia="Times New Roman" w:hAnsi="Times New Roman" w:cs="Times New Roman"/>
                <w:b/>
                <w:bCs/>
                <w:color w:val="000000"/>
              </w:rPr>
              <w:t>Всего расходов</w:t>
            </w:r>
          </w:p>
        </w:tc>
        <w:tc>
          <w:tcPr>
            <w:tcW w:w="709" w:type="dxa"/>
            <w:gridSpan w:val="2"/>
            <w:tcBorders>
              <w:top w:val="nil"/>
              <w:left w:val="nil"/>
              <w:bottom w:val="single" w:sz="4" w:space="0" w:color="auto"/>
              <w:right w:val="single" w:sz="4" w:space="0" w:color="auto"/>
            </w:tcBorders>
            <w:shd w:val="clear" w:color="auto" w:fill="auto"/>
            <w:vAlign w:val="center"/>
            <w:hideMark/>
          </w:tcPr>
          <w:p w:rsidR="00064479" w:rsidRPr="00064479" w:rsidRDefault="00064479" w:rsidP="00064479">
            <w:pPr>
              <w:spacing w:after="0" w:line="240" w:lineRule="auto"/>
              <w:jc w:val="center"/>
              <w:rPr>
                <w:rFonts w:ascii="Times New Roman" w:eastAsia="Times New Roman" w:hAnsi="Times New Roman" w:cs="Times New Roman"/>
                <w:b/>
                <w:bCs/>
                <w:color w:val="000000"/>
              </w:rPr>
            </w:pPr>
            <w:r w:rsidRPr="00064479">
              <w:rPr>
                <w:rFonts w:ascii="Times New Roman" w:eastAsia="Times New Roman" w:hAnsi="Times New Roman" w:cs="Times New Roman"/>
                <w:b/>
                <w:bCs/>
                <w:color w:val="000000"/>
              </w:rPr>
              <w:t>00</w:t>
            </w:r>
          </w:p>
        </w:tc>
        <w:tc>
          <w:tcPr>
            <w:tcW w:w="1134" w:type="dxa"/>
            <w:gridSpan w:val="2"/>
            <w:tcBorders>
              <w:top w:val="nil"/>
              <w:left w:val="nil"/>
              <w:bottom w:val="single" w:sz="4" w:space="0" w:color="auto"/>
              <w:right w:val="single" w:sz="4" w:space="0" w:color="auto"/>
            </w:tcBorders>
            <w:shd w:val="clear" w:color="auto" w:fill="auto"/>
            <w:vAlign w:val="center"/>
            <w:hideMark/>
          </w:tcPr>
          <w:p w:rsidR="00064479" w:rsidRPr="00064479" w:rsidRDefault="00064479" w:rsidP="00064479">
            <w:pPr>
              <w:spacing w:after="0" w:line="240" w:lineRule="auto"/>
              <w:jc w:val="center"/>
              <w:rPr>
                <w:rFonts w:ascii="Times New Roman" w:eastAsia="Times New Roman" w:hAnsi="Times New Roman" w:cs="Times New Roman"/>
                <w:b/>
                <w:bCs/>
                <w:color w:val="000000"/>
              </w:rPr>
            </w:pPr>
            <w:r w:rsidRPr="00064479">
              <w:rPr>
                <w:rFonts w:ascii="Times New Roman" w:eastAsia="Times New Roman" w:hAnsi="Times New Roman" w:cs="Times New Roman"/>
                <w:b/>
                <w:bCs/>
                <w:color w:val="000000"/>
              </w:rPr>
              <w:t>00</w:t>
            </w:r>
          </w:p>
        </w:tc>
        <w:tc>
          <w:tcPr>
            <w:tcW w:w="1701" w:type="dxa"/>
            <w:tcBorders>
              <w:top w:val="nil"/>
              <w:left w:val="nil"/>
              <w:bottom w:val="single" w:sz="4" w:space="0" w:color="auto"/>
              <w:right w:val="single" w:sz="4" w:space="0" w:color="auto"/>
            </w:tcBorders>
            <w:shd w:val="clear" w:color="auto" w:fill="auto"/>
            <w:vAlign w:val="center"/>
            <w:hideMark/>
          </w:tcPr>
          <w:p w:rsidR="00064479" w:rsidRPr="00064479" w:rsidRDefault="00064479" w:rsidP="00064479">
            <w:pPr>
              <w:spacing w:after="0" w:line="240" w:lineRule="auto"/>
              <w:jc w:val="right"/>
              <w:rPr>
                <w:rFonts w:ascii="Times New Roman" w:eastAsia="Times New Roman" w:hAnsi="Times New Roman" w:cs="Times New Roman"/>
                <w:b/>
                <w:bCs/>
                <w:color w:val="000000"/>
              </w:rPr>
            </w:pPr>
            <w:r w:rsidRPr="00064479">
              <w:rPr>
                <w:rFonts w:ascii="Times New Roman" w:eastAsia="Times New Roman" w:hAnsi="Times New Roman" w:cs="Times New Roman"/>
                <w:b/>
                <w:bCs/>
                <w:color w:val="000000"/>
              </w:rPr>
              <w:t>123 748,1</w:t>
            </w:r>
          </w:p>
        </w:tc>
      </w:tr>
      <w:tr w:rsidR="00064479" w:rsidRPr="00064479" w:rsidTr="006239E9">
        <w:trPr>
          <w:trHeight w:val="70"/>
        </w:trPr>
        <w:tc>
          <w:tcPr>
            <w:tcW w:w="6521" w:type="dxa"/>
            <w:gridSpan w:val="2"/>
            <w:tcBorders>
              <w:top w:val="nil"/>
              <w:left w:val="single" w:sz="4" w:space="0" w:color="auto"/>
              <w:bottom w:val="single" w:sz="4" w:space="0" w:color="auto"/>
              <w:right w:val="single" w:sz="4" w:space="0" w:color="auto"/>
            </w:tcBorders>
            <w:shd w:val="clear" w:color="auto" w:fill="auto"/>
            <w:hideMark/>
          </w:tcPr>
          <w:p w:rsidR="00064479" w:rsidRPr="00064479" w:rsidRDefault="00064479" w:rsidP="00064479">
            <w:pPr>
              <w:spacing w:after="0" w:line="240" w:lineRule="auto"/>
              <w:rPr>
                <w:rFonts w:ascii="Times New Roman" w:eastAsia="Times New Roman" w:hAnsi="Times New Roman" w:cs="Times New Roman"/>
                <w:b/>
                <w:bCs/>
                <w:color w:val="000000"/>
              </w:rPr>
            </w:pPr>
            <w:r w:rsidRPr="00064479">
              <w:rPr>
                <w:rFonts w:ascii="Times New Roman" w:eastAsia="Times New Roman" w:hAnsi="Times New Roman" w:cs="Times New Roman"/>
                <w:b/>
                <w:bCs/>
                <w:color w:val="000000"/>
              </w:rPr>
              <w:t>Общегосударственные вопросы</w:t>
            </w:r>
          </w:p>
        </w:tc>
        <w:tc>
          <w:tcPr>
            <w:tcW w:w="709"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b/>
                <w:bCs/>
                <w:color w:val="000000"/>
              </w:rPr>
            </w:pPr>
            <w:r w:rsidRPr="00064479">
              <w:rPr>
                <w:rFonts w:ascii="Times New Roman" w:eastAsia="Times New Roman" w:hAnsi="Times New Roman" w:cs="Times New Roman"/>
                <w:b/>
                <w:bCs/>
                <w:color w:val="000000"/>
              </w:rPr>
              <w:t>01</w:t>
            </w:r>
          </w:p>
        </w:tc>
        <w:tc>
          <w:tcPr>
            <w:tcW w:w="1134"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b/>
                <w:bCs/>
                <w:color w:val="000000"/>
              </w:rPr>
            </w:pPr>
            <w:r w:rsidRPr="00064479">
              <w:rPr>
                <w:rFonts w:ascii="Times New Roman" w:eastAsia="Times New Roman" w:hAnsi="Times New Roman" w:cs="Times New Roman"/>
                <w:b/>
                <w:bCs/>
                <w:color w:val="000000"/>
              </w:rPr>
              <w:t>00</w:t>
            </w:r>
          </w:p>
        </w:tc>
        <w:tc>
          <w:tcPr>
            <w:tcW w:w="1701" w:type="dxa"/>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right"/>
              <w:rPr>
                <w:rFonts w:ascii="Times New Roman" w:eastAsia="Times New Roman" w:hAnsi="Times New Roman" w:cs="Times New Roman"/>
                <w:b/>
                <w:bCs/>
                <w:color w:val="000000"/>
              </w:rPr>
            </w:pPr>
            <w:r w:rsidRPr="00064479">
              <w:rPr>
                <w:rFonts w:ascii="Times New Roman" w:eastAsia="Times New Roman" w:hAnsi="Times New Roman" w:cs="Times New Roman"/>
                <w:b/>
                <w:bCs/>
                <w:color w:val="000000"/>
              </w:rPr>
              <w:t>21 960,6</w:t>
            </w:r>
          </w:p>
        </w:tc>
      </w:tr>
      <w:tr w:rsidR="00064479" w:rsidRPr="00064479" w:rsidTr="006239E9">
        <w:trPr>
          <w:trHeight w:val="70"/>
        </w:trPr>
        <w:tc>
          <w:tcPr>
            <w:tcW w:w="6521" w:type="dxa"/>
            <w:gridSpan w:val="2"/>
            <w:tcBorders>
              <w:top w:val="nil"/>
              <w:left w:val="single" w:sz="4" w:space="0" w:color="auto"/>
              <w:bottom w:val="single" w:sz="4" w:space="0" w:color="auto"/>
              <w:right w:val="single" w:sz="4" w:space="0" w:color="auto"/>
            </w:tcBorders>
            <w:shd w:val="clear" w:color="auto" w:fill="auto"/>
            <w:hideMark/>
          </w:tcPr>
          <w:p w:rsidR="00064479" w:rsidRPr="00064479" w:rsidRDefault="00064479" w:rsidP="00064479">
            <w:pPr>
              <w:spacing w:after="0" w:line="240" w:lineRule="auto"/>
              <w:rPr>
                <w:rFonts w:ascii="Times New Roman" w:eastAsia="Times New Roman" w:hAnsi="Times New Roman" w:cs="Times New Roman"/>
                <w:color w:val="000000"/>
              </w:rPr>
            </w:pPr>
            <w:r w:rsidRPr="00064479">
              <w:rPr>
                <w:rFonts w:ascii="Times New Roman" w:eastAsia="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709"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01</w:t>
            </w:r>
          </w:p>
        </w:tc>
        <w:tc>
          <w:tcPr>
            <w:tcW w:w="1134"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02</w:t>
            </w:r>
          </w:p>
        </w:tc>
        <w:tc>
          <w:tcPr>
            <w:tcW w:w="1701" w:type="dxa"/>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right"/>
              <w:rPr>
                <w:rFonts w:ascii="Times New Roman" w:eastAsia="Times New Roman" w:hAnsi="Times New Roman" w:cs="Times New Roman"/>
                <w:color w:val="000000"/>
              </w:rPr>
            </w:pPr>
            <w:r w:rsidRPr="00064479">
              <w:rPr>
                <w:rFonts w:ascii="Times New Roman" w:eastAsia="Times New Roman" w:hAnsi="Times New Roman" w:cs="Times New Roman"/>
                <w:color w:val="000000"/>
              </w:rPr>
              <w:t>1 103,0</w:t>
            </w:r>
          </w:p>
        </w:tc>
      </w:tr>
      <w:tr w:rsidR="00064479" w:rsidRPr="00064479" w:rsidTr="006239E9">
        <w:trPr>
          <w:trHeight w:val="214"/>
        </w:trPr>
        <w:tc>
          <w:tcPr>
            <w:tcW w:w="6521" w:type="dxa"/>
            <w:gridSpan w:val="2"/>
            <w:tcBorders>
              <w:top w:val="nil"/>
              <w:left w:val="single" w:sz="4" w:space="0" w:color="auto"/>
              <w:bottom w:val="single" w:sz="4" w:space="0" w:color="auto"/>
              <w:right w:val="single" w:sz="4" w:space="0" w:color="auto"/>
            </w:tcBorders>
            <w:shd w:val="clear" w:color="auto" w:fill="auto"/>
            <w:hideMark/>
          </w:tcPr>
          <w:p w:rsidR="00064479" w:rsidRPr="00064479" w:rsidRDefault="00064479" w:rsidP="00064479">
            <w:pPr>
              <w:spacing w:after="0" w:line="240" w:lineRule="auto"/>
              <w:rPr>
                <w:rFonts w:ascii="Times New Roman" w:eastAsia="Times New Roman" w:hAnsi="Times New Roman" w:cs="Times New Roman"/>
                <w:color w:val="000000"/>
              </w:rPr>
            </w:pPr>
            <w:r w:rsidRPr="00064479">
              <w:rPr>
                <w:rFonts w:ascii="Times New Roman" w:eastAsia="Times New Roman" w:hAnsi="Times New Roman" w:cs="Times New Roman"/>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01</w:t>
            </w:r>
          </w:p>
        </w:tc>
        <w:tc>
          <w:tcPr>
            <w:tcW w:w="1134"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03</w:t>
            </w:r>
          </w:p>
        </w:tc>
        <w:tc>
          <w:tcPr>
            <w:tcW w:w="1701" w:type="dxa"/>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right"/>
              <w:rPr>
                <w:rFonts w:ascii="Times New Roman" w:eastAsia="Times New Roman" w:hAnsi="Times New Roman" w:cs="Times New Roman"/>
                <w:color w:val="000000"/>
              </w:rPr>
            </w:pPr>
            <w:r w:rsidRPr="00064479">
              <w:rPr>
                <w:rFonts w:ascii="Times New Roman" w:eastAsia="Times New Roman" w:hAnsi="Times New Roman" w:cs="Times New Roman"/>
                <w:color w:val="000000"/>
              </w:rPr>
              <w:t> </w:t>
            </w:r>
          </w:p>
        </w:tc>
      </w:tr>
      <w:tr w:rsidR="00064479" w:rsidRPr="00064479" w:rsidTr="006239E9">
        <w:trPr>
          <w:trHeight w:val="153"/>
        </w:trPr>
        <w:tc>
          <w:tcPr>
            <w:tcW w:w="6521" w:type="dxa"/>
            <w:gridSpan w:val="2"/>
            <w:tcBorders>
              <w:top w:val="nil"/>
              <w:left w:val="single" w:sz="4" w:space="0" w:color="auto"/>
              <w:bottom w:val="single" w:sz="4" w:space="0" w:color="auto"/>
              <w:right w:val="single" w:sz="4" w:space="0" w:color="auto"/>
            </w:tcBorders>
            <w:shd w:val="clear" w:color="auto" w:fill="auto"/>
            <w:hideMark/>
          </w:tcPr>
          <w:p w:rsidR="00064479" w:rsidRPr="00064479" w:rsidRDefault="00064479" w:rsidP="00064479">
            <w:pPr>
              <w:spacing w:after="0" w:line="240" w:lineRule="auto"/>
              <w:rPr>
                <w:rFonts w:ascii="Times New Roman" w:eastAsia="Times New Roman" w:hAnsi="Times New Roman" w:cs="Times New Roman"/>
                <w:color w:val="000000"/>
              </w:rPr>
            </w:pPr>
            <w:r w:rsidRPr="00064479">
              <w:rPr>
                <w:rFonts w:ascii="Times New Roman" w:eastAsia="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01</w:t>
            </w:r>
          </w:p>
        </w:tc>
        <w:tc>
          <w:tcPr>
            <w:tcW w:w="1134"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04</w:t>
            </w:r>
          </w:p>
        </w:tc>
        <w:tc>
          <w:tcPr>
            <w:tcW w:w="1701" w:type="dxa"/>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right"/>
              <w:rPr>
                <w:rFonts w:ascii="Times New Roman" w:eastAsia="Times New Roman" w:hAnsi="Times New Roman" w:cs="Times New Roman"/>
                <w:color w:val="000000"/>
              </w:rPr>
            </w:pPr>
            <w:r w:rsidRPr="00064479">
              <w:rPr>
                <w:rFonts w:ascii="Times New Roman" w:eastAsia="Times New Roman" w:hAnsi="Times New Roman" w:cs="Times New Roman"/>
                <w:color w:val="000000"/>
              </w:rPr>
              <w:t>19 741,1</w:t>
            </w:r>
          </w:p>
        </w:tc>
      </w:tr>
      <w:tr w:rsidR="00064479" w:rsidRPr="00064479" w:rsidTr="006239E9">
        <w:trPr>
          <w:trHeight w:val="70"/>
        </w:trPr>
        <w:tc>
          <w:tcPr>
            <w:tcW w:w="6521" w:type="dxa"/>
            <w:gridSpan w:val="2"/>
            <w:tcBorders>
              <w:top w:val="nil"/>
              <w:left w:val="single" w:sz="4" w:space="0" w:color="auto"/>
              <w:bottom w:val="single" w:sz="4" w:space="0" w:color="auto"/>
              <w:right w:val="single" w:sz="4" w:space="0" w:color="auto"/>
            </w:tcBorders>
            <w:shd w:val="clear" w:color="auto" w:fill="auto"/>
            <w:hideMark/>
          </w:tcPr>
          <w:p w:rsidR="00064479" w:rsidRPr="00064479" w:rsidRDefault="00064479" w:rsidP="00064479">
            <w:pPr>
              <w:spacing w:after="0" w:line="240" w:lineRule="auto"/>
              <w:rPr>
                <w:rFonts w:ascii="Times New Roman" w:eastAsia="Times New Roman" w:hAnsi="Times New Roman" w:cs="Times New Roman"/>
                <w:color w:val="000000"/>
              </w:rPr>
            </w:pPr>
            <w:r w:rsidRPr="00064479">
              <w:rPr>
                <w:rFonts w:ascii="Times New Roman" w:eastAsia="Times New Roman" w:hAnsi="Times New Roman" w:cs="Times New Roman"/>
                <w:color w:val="000000"/>
              </w:rPr>
              <w:t>Судебная система</w:t>
            </w:r>
          </w:p>
        </w:tc>
        <w:tc>
          <w:tcPr>
            <w:tcW w:w="709"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01</w:t>
            </w:r>
          </w:p>
        </w:tc>
        <w:tc>
          <w:tcPr>
            <w:tcW w:w="1134"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05</w:t>
            </w:r>
          </w:p>
        </w:tc>
        <w:tc>
          <w:tcPr>
            <w:tcW w:w="1701" w:type="dxa"/>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right"/>
              <w:rPr>
                <w:rFonts w:ascii="Times New Roman" w:eastAsia="Times New Roman" w:hAnsi="Times New Roman" w:cs="Times New Roman"/>
                <w:color w:val="000000"/>
              </w:rPr>
            </w:pPr>
            <w:r w:rsidRPr="00064479">
              <w:rPr>
                <w:rFonts w:ascii="Times New Roman" w:eastAsia="Times New Roman" w:hAnsi="Times New Roman" w:cs="Times New Roman"/>
                <w:color w:val="000000"/>
              </w:rPr>
              <w:t>0,3</w:t>
            </w:r>
          </w:p>
        </w:tc>
      </w:tr>
      <w:tr w:rsidR="00064479" w:rsidRPr="00064479" w:rsidTr="006239E9">
        <w:trPr>
          <w:trHeight w:val="253"/>
        </w:trPr>
        <w:tc>
          <w:tcPr>
            <w:tcW w:w="6521" w:type="dxa"/>
            <w:gridSpan w:val="2"/>
            <w:tcBorders>
              <w:top w:val="nil"/>
              <w:left w:val="single" w:sz="4" w:space="0" w:color="auto"/>
              <w:bottom w:val="single" w:sz="4" w:space="0" w:color="auto"/>
              <w:right w:val="single" w:sz="4" w:space="0" w:color="auto"/>
            </w:tcBorders>
            <w:shd w:val="clear" w:color="auto" w:fill="auto"/>
            <w:hideMark/>
          </w:tcPr>
          <w:p w:rsidR="00064479" w:rsidRPr="00064479" w:rsidRDefault="00064479" w:rsidP="00064479">
            <w:pPr>
              <w:spacing w:after="0" w:line="240" w:lineRule="auto"/>
              <w:rPr>
                <w:rFonts w:ascii="Times New Roman" w:eastAsia="Times New Roman" w:hAnsi="Times New Roman" w:cs="Times New Roman"/>
                <w:color w:val="000000"/>
              </w:rPr>
            </w:pPr>
            <w:r w:rsidRPr="00064479">
              <w:rPr>
                <w:rFonts w:ascii="Times New Roman" w:eastAsia="Times New Roman" w:hAnsi="Times New Roman" w:cs="Times New Roman"/>
                <w:color w:val="000000"/>
              </w:rPr>
              <w:t>Обеспечение деятельности финансовых, налоговых и таможенных органов и органов финансового (финансово-бюджетного) надзора</w:t>
            </w:r>
          </w:p>
        </w:tc>
        <w:tc>
          <w:tcPr>
            <w:tcW w:w="709"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01</w:t>
            </w:r>
          </w:p>
        </w:tc>
        <w:tc>
          <w:tcPr>
            <w:tcW w:w="1134"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06</w:t>
            </w:r>
          </w:p>
        </w:tc>
        <w:tc>
          <w:tcPr>
            <w:tcW w:w="1701" w:type="dxa"/>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right"/>
              <w:rPr>
                <w:rFonts w:ascii="Times New Roman" w:eastAsia="Times New Roman" w:hAnsi="Times New Roman" w:cs="Times New Roman"/>
                <w:color w:val="000000"/>
              </w:rPr>
            </w:pPr>
            <w:r w:rsidRPr="00064479">
              <w:rPr>
                <w:rFonts w:ascii="Times New Roman" w:eastAsia="Times New Roman" w:hAnsi="Times New Roman" w:cs="Times New Roman"/>
                <w:color w:val="000000"/>
              </w:rPr>
              <w:t>612,0</w:t>
            </w:r>
          </w:p>
        </w:tc>
      </w:tr>
      <w:tr w:rsidR="00064479" w:rsidRPr="00064479" w:rsidTr="006239E9">
        <w:trPr>
          <w:trHeight w:val="70"/>
        </w:trPr>
        <w:tc>
          <w:tcPr>
            <w:tcW w:w="6521" w:type="dxa"/>
            <w:gridSpan w:val="2"/>
            <w:tcBorders>
              <w:top w:val="nil"/>
              <w:left w:val="single" w:sz="4" w:space="0" w:color="auto"/>
              <w:bottom w:val="single" w:sz="4" w:space="0" w:color="auto"/>
              <w:right w:val="single" w:sz="4" w:space="0" w:color="auto"/>
            </w:tcBorders>
            <w:shd w:val="clear" w:color="auto" w:fill="auto"/>
            <w:hideMark/>
          </w:tcPr>
          <w:p w:rsidR="00064479" w:rsidRPr="00064479" w:rsidRDefault="00064479" w:rsidP="00064479">
            <w:pPr>
              <w:spacing w:after="0" w:line="240" w:lineRule="auto"/>
              <w:rPr>
                <w:rFonts w:ascii="Times New Roman" w:eastAsia="Times New Roman" w:hAnsi="Times New Roman" w:cs="Times New Roman"/>
                <w:color w:val="000000"/>
              </w:rPr>
            </w:pPr>
            <w:r w:rsidRPr="00064479">
              <w:rPr>
                <w:rFonts w:ascii="Times New Roman" w:eastAsia="Times New Roman" w:hAnsi="Times New Roman" w:cs="Times New Roman"/>
                <w:color w:val="000000"/>
              </w:rPr>
              <w:t>Обеспечение проведения выборов и референдумов</w:t>
            </w:r>
          </w:p>
        </w:tc>
        <w:tc>
          <w:tcPr>
            <w:tcW w:w="709"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01</w:t>
            </w:r>
          </w:p>
        </w:tc>
        <w:tc>
          <w:tcPr>
            <w:tcW w:w="1134"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07</w:t>
            </w:r>
          </w:p>
        </w:tc>
        <w:tc>
          <w:tcPr>
            <w:tcW w:w="1701" w:type="dxa"/>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right"/>
              <w:rPr>
                <w:rFonts w:ascii="Times New Roman" w:eastAsia="Times New Roman" w:hAnsi="Times New Roman" w:cs="Times New Roman"/>
                <w:color w:val="000000"/>
              </w:rPr>
            </w:pPr>
            <w:r w:rsidRPr="00064479">
              <w:rPr>
                <w:rFonts w:ascii="Times New Roman" w:eastAsia="Times New Roman" w:hAnsi="Times New Roman" w:cs="Times New Roman"/>
                <w:color w:val="000000"/>
              </w:rPr>
              <w:t>85,0</w:t>
            </w:r>
          </w:p>
        </w:tc>
      </w:tr>
      <w:tr w:rsidR="00064479" w:rsidRPr="00064479" w:rsidTr="006239E9">
        <w:trPr>
          <w:trHeight w:val="70"/>
        </w:trPr>
        <w:tc>
          <w:tcPr>
            <w:tcW w:w="6521" w:type="dxa"/>
            <w:gridSpan w:val="2"/>
            <w:tcBorders>
              <w:top w:val="nil"/>
              <w:left w:val="single" w:sz="4" w:space="0" w:color="auto"/>
              <w:bottom w:val="single" w:sz="4" w:space="0" w:color="auto"/>
              <w:right w:val="single" w:sz="4" w:space="0" w:color="auto"/>
            </w:tcBorders>
            <w:shd w:val="clear" w:color="auto" w:fill="auto"/>
            <w:hideMark/>
          </w:tcPr>
          <w:p w:rsidR="00064479" w:rsidRPr="00064479" w:rsidRDefault="00064479" w:rsidP="00064479">
            <w:pPr>
              <w:spacing w:after="0" w:line="240" w:lineRule="auto"/>
              <w:rPr>
                <w:rFonts w:ascii="Times New Roman" w:eastAsia="Times New Roman" w:hAnsi="Times New Roman" w:cs="Times New Roman"/>
                <w:color w:val="000000"/>
              </w:rPr>
            </w:pPr>
            <w:r w:rsidRPr="00064479">
              <w:rPr>
                <w:rFonts w:ascii="Times New Roman" w:eastAsia="Times New Roman" w:hAnsi="Times New Roman" w:cs="Times New Roman"/>
                <w:color w:val="000000"/>
              </w:rPr>
              <w:t>Резервные фонды</w:t>
            </w:r>
          </w:p>
        </w:tc>
        <w:tc>
          <w:tcPr>
            <w:tcW w:w="709"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01</w:t>
            </w:r>
          </w:p>
        </w:tc>
        <w:tc>
          <w:tcPr>
            <w:tcW w:w="1134"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11</w:t>
            </w:r>
          </w:p>
        </w:tc>
        <w:tc>
          <w:tcPr>
            <w:tcW w:w="1701" w:type="dxa"/>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right"/>
              <w:rPr>
                <w:rFonts w:ascii="Times New Roman" w:eastAsia="Times New Roman" w:hAnsi="Times New Roman" w:cs="Times New Roman"/>
                <w:color w:val="000000"/>
              </w:rPr>
            </w:pPr>
            <w:r w:rsidRPr="00064479">
              <w:rPr>
                <w:rFonts w:ascii="Times New Roman" w:eastAsia="Times New Roman" w:hAnsi="Times New Roman" w:cs="Times New Roman"/>
                <w:color w:val="000000"/>
              </w:rPr>
              <w:t>80,0</w:t>
            </w:r>
          </w:p>
        </w:tc>
      </w:tr>
      <w:tr w:rsidR="00064479" w:rsidRPr="00064479" w:rsidTr="006239E9">
        <w:trPr>
          <w:trHeight w:val="70"/>
        </w:trPr>
        <w:tc>
          <w:tcPr>
            <w:tcW w:w="6521" w:type="dxa"/>
            <w:gridSpan w:val="2"/>
            <w:tcBorders>
              <w:top w:val="nil"/>
              <w:left w:val="single" w:sz="4" w:space="0" w:color="auto"/>
              <w:bottom w:val="single" w:sz="4" w:space="0" w:color="auto"/>
              <w:right w:val="single" w:sz="4" w:space="0" w:color="auto"/>
            </w:tcBorders>
            <w:shd w:val="clear" w:color="auto" w:fill="auto"/>
            <w:hideMark/>
          </w:tcPr>
          <w:p w:rsidR="00064479" w:rsidRPr="00064479" w:rsidRDefault="00064479" w:rsidP="00064479">
            <w:pPr>
              <w:spacing w:after="0" w:line="240" w:lineRule="auto"/>
              <w:rPr>
                <w:rFonts w:ascii="Times New Roman" w:eastAsia="Times New Roman" w:hAnsi="Times New Roman" w:cs="Times New Roman"/>
                <w:color w:val="000000"/>
              </w:rPr>
            </w:pPr>
            <w:r w:rsidRPr="00064479">
              <w:rPr>
                <w:rFonts w:ascii="Times New Roman" w:eastAsia="Times New Roman" w:hAnsi="Times New Roman" w:cs="Times New Roman"/>
                <w:color w:val="000000"/>
              </w:rPr>
              <w:t>Другие общегосударственные вопросы</w:t>
            </w:r>
          </w:p>
        </w:tc>
        <w:tc>
          <w:tcPr>
            <w:tcW w:w="709"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01</w:t>
            </w:r>
          </w:p>
        </w:tc>
        <w:tc>
          <w:tcPr>
            <w:tcW w:w="1134"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13</w:t>
            </w:r>
          </w:p>
        </w:tc>
        <w:tc>
          <w:tcPr>
            <w:tcW w:w="1701" w:type="dxa"/>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right"/>
              <w:rPr>
                <w:rFonts w:ascii="Times New Roman" w:eastAsia="Times New Roman" w:hAnsi="Times New Roman" w:cs="Times New Roman"/>
                <w:color w:val="000000"/>
              </w:rPr>
            </w:pPr>
            <w:r w:rsidRPr="00064479">
              <w:rPr>
                <w:rFonts w:ascii="Times New Roman" w:eastAsia="Times New Roman" w:hAnsi="Times New Roman" w:cs="Times New Roman"/>
                <w:color w:val="000000"/>
              </w:rPr>
              <w:t>339,2</w:t>
            </w:r>
          </w:p>
        </w:tc>
      </w:tr>
      <w:tr w:rsidR="00064479" w:rsidRPr="00064479" w:rsidTr="006239E9">
        <w:trPr>
          <w:trHeight w:val="70"/>
        </w:trPr>
        <w:tc>
          <w:tcPr>
            <w:tcW w:w="6521" w:type="dxa"/>
            <w:gridSpan w:val="2"/>
            <w:tcBorders>
              <w:top w:val="nil"/>
              <w:left w:val="single" w:sz="4" w:space="0" w:color="auto"/>
              <w:bottom w:val="single" w:sz="4" w:space="0" w:color="auto"/>
              <w:right w:val="single" w:sz="4" w:space="0" w:color="auto"/>
            </w:tcBorders>
            <w:shd w:val="clear" w:color="auto" w:fill="auto"/>
            <w:hideMark/>
          </w:tcPr>
          <w:p w:rsidR="00064479" w:rsidRPr="00064479" w:rsidRDefault="00064479" w:rsidP="00064479">
            <w:pPr>
              <w:spacing w:after="0" w:line="240" w:lineRule="auto"/>
              <w:rPr>
                <w:rFonts w:ascii="Times New Roman" w:eastAsia="Times New Roman" w:hAnsi="Times New Roman" w:cs="Times New Roman"/>
                <w:b/>
                <w:bCs/>
                <w:color w:val="000000"/>
              </w:rPr>
            </w:pPr>
            <w:r w:rsidRPr="00064479">
              <w:rPr>
                <w:rFonts w:ascii="Times New Roman" w:eastAsia="Times New Roman" w:hAnsi="Times New Roman" w:cs="Times New Roman"/>
                <w:b/>
                <w:bCs/>
                <w:color w:val="000000"/>
              </w:rPr>
              <w:t>Национальная безопасность и правоохранительная деятельность</w:t>
            </w:r>
          </w:p>
        </w:tc>
        <w:tc>
          <w:tcPr>
            <w:tcW w:w="709"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b/>
                <w:bCs/>
                <w:color w:val="000000"/>
              </w:rPr>
            </w:pPr>
            <w:r w:rsidRPr="00064479">
              <w:rPr>
                <w:rFonts w:ascii="Times New Roman" w:eastAsia="Times New Roman" w:hAnsi="Times New Roman" w:cs="Times New Roman"/>
                <w:b/>
                <w:bCs/>
                <w:color w:val="000000"/>
              </w:rPr>
              <w:t>03</w:t>
            </w:r>
          </w:p>
        </w:tc>
        <w:tc>
          <w:tcPr>
            <w:tcW w:w="1134"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b/>
                <w:bCs/>
                <w:color w:val="000000"/>
              </w:rPr>
            </w:pPr>
            <w:r w:rsidRPr="00064479">
              <w:rPr>
                <w:rFonts w:ascii="Times New Roman" w:eastAsia="Times New Roman" w:hAnsi="Times New Roman" w:cs="Times New Roman"/>
                <w:b/>
                <w:bCs/>
                <w:color w:val="000000"/>
              </w:rPr>
              <w:t>00</w:t>
            </w:r>
          </w:p>
        </w:tc>
        <w:tc>
          <w:tcPr>
            <w:tcW w:w="1701" w:type="dxa"/>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right"/>
              <w:rPr>
                <w:rFonts w:ascii="Times New Roman" w:eastAsia="Times New Roman" w:hAnsi="Times New Roman" w:cs="Times New Roman"/>
                <w:b/>
                <w:bCs/>
                <w:color w:val="000000"/>
              </w:rPr>
            </w:pPr>
            <w:r w:rsidRPr="00064479">
              <w:rPr>
                <w:rFonts w:ascii="Times New Roman" w:eastAsia="Times New Roman" w:hAnsi="Times New Roman" w:cs="Times New Roman"/>
                <w:b/>
                <w:bCs/>
                <w:color w:val="000000"/>
              </w:rPr>
              <w:t>1 157,8</w:t>
            </w:r>
          </w:p>
        </w:tc>
      </w:tr>
      <w:tr w:rsidR="00064479" w:rsidRPr="00064479" w:rsidTr="006239E9">
        <w:trPr>
          <w:trHeight w:val="70"/>
        </w:trPr>
        <w:tc>
          <w:tcPr>
            <w:tcW w:w="6521" w:type="dxa"/>
            <w:gridSpan w:val="2"/>
            <w:tcBorders>
              <w:top w:val="nil"/>
              <w:left w:val="single" w:sz="4" w:space="0" w:color="auto"/>
              <w:bottom w:val="single" w:sz="4" w:space="0" w:color="auto"/>
              <w:right w:val="single" w:sz="4" w:space="0" w:color="auto"/>
            </w:tcBorders>
            <w:shd w:val="clear" w:color="auto" w:fill="auto"/>
            <w:hideMark/>
          </w:tcPr>
          <w:p w:rsidR="00064479" w:rsidRPr="00064479" w:rsidRDefault="00064479" w:rsidP="00064479">
            <w:pPr>
              <w:spacing w:after="0" w:line="240" w:lineRule="auto"/>
              <w:rPr>
                <w:rFonts w:ascii="Times New Roman" w:eastAsia="Times New Roman" w:hAnsi="Times New Roman" w:cs="Times New Roman"/>
                <w:color w:val="000000"/>
              </w:rPr>
            </w:pPr>
            <w:r w:rsidRPr="00064479">
              <w:rPr>
                <w:rFonts w:ascii="Times New Roman" w:eastAsia="Times New Roman" w:hAnsi="Times New Roman" w:cs="Times New Roman"/>
                <w:color w:val="000000"/>
              </w:rPr>
              <w:t>Защита населения и территории от чрезвычайных ситуаций природного и техногенного характера, пожарная безопасность</w:t>
            </w:r>
          </w:p>
        </w:tc>
        <w:tc>
          <w:tcPr>
            <w:tcW w:w="709"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03</w:t>
            </w:r>
          </w:p>
        </w:tc>
        <w:tc>
          <w:tcPr>
            <w:tcW w:w="1134"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10</w:t>
            </w:r>
          </w:p>
        </w:tc>
        <w:tc>
          <w:tcPr>
            <w:tcW w:w="1701" w:type="dxa"/>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right"/>
              <w:rPr>
                <w:rFonts w:ascii="Times New Roman" w:eastAsia="Times New Roman" w:hAnsi="Times New Roman" w:cs="Times New Roman"/>
                <w:color w:val="000000"/>
              </w:rPr>
            </w:pPr>
            <w:r w:rsidRPr="00064479">
              <w:rPr>
                <w:rFonts w:ascii="Times New Roman" w:eastAsia="Times New Roman" w:hAnsi="Times New Roman" w:cs="Times New Roman"/>
                <w:color w:val="000000"/>
              </w:rPr>
              <w:t>1 104,8</w:t>
            </w:r>
          </w:p>
        </w:tc>
      </w:tr>
      <w:tr w:rsidR="00064479" w:rsidRPr="00064479" w:rsidTr="006239E9">
        <w:trPr>
          <w:trHeight w:val="70"/>
        </w:trPr>
        <w:tc>
          <w:tcPr>
            <w:tcW w:w="6521" w:type="dxa"/>
            <w:gridSpan w:val="2"/>
            <w:tcBorders>
              <w:top w:val="nil"/>
              <w:left w:val="single" w:sz="4" w:space="0" w:color="auto"/>
              <w:bottom w:val="single" w:sz="4" w:space="0" w:color="auto"/>
              <w:right w:val="single" w:sz="4" w:space="0" w:color="auto"/>
            </w:tcBorders>
            <w:shd w:val="clear" w:color="auto" w:fill="auto"/>
            <w:hideMark/>
          </w:tcPr>
          <w:p w:rsidR="00064479" w:rsidRPr="00064479" w:rsidRDefault="00064479" w:rsidP="00064479">
            <w:pPr>
              <w:spacing w:after="0" w:line="240" w:lineRule="auto"/>
              <w:rPr>
                <w:rFonts w:ascii="Times New Roman" w:eastAsia="Times New Roman" w:hAnsi="Times New Roman" w:cs="Times New Roman"/>
                <w:color w:val="000000"/>
              </w:rPr>
            </w:pPr>
            <w:r w:rsidRPr="00064479">
              <w:rPr>
                <w:rFonts w:ascii="Times New Roman" w:eastAsia="Times New Roman" w:hAnsi="Times New Roman" w:cs="Times New Roman"/>
                <w:color w:val="000000"/>
              </w:rPr>
              <w:t>Другие вопросы в области национальной безопасности и правоохранительной деятельности</w:t>
            </w:r>
          </w:p>
        </w:tc>
        <w:tc>
          <w:tcPr>
            <w:tcW w:w="709"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03</w:t>
            </w:r>
          </w:p>
        </w:tc>
        <w:tc>
          <w:tcPr>
            <w:tcW w:w="1134"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14</w:t>
            </w:r>
          </w:p>
        </w:tc>
        <w:tc>
          <w:tcPr>
            <w:tcW w:w="1701" w:type="dxa"/>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right"/>
              <w:rPr>
                <w:rFonts w:ascii="Times New Roman" w:eastAsia="Times New Roman" w:hAnsi="Times New Roman" w:cs="Times New Roman"/>
                <w:color w:val="000000"/>
              </w:rPr>
            </w:pPr>
            <w:r w:rsidRPr="00064479">
              <w:rPr>
                <w:rFonts w:ascii="Times New Roman" w:eastAsia="Times New Roman" w:hAnsi="Times New Roman" w:cs="Times New Roman"/>
                <w:color w:val="000000"/>
              </w:rPr>
              <w:t>53,0</w:t>
            </w:r>
          </w:p>
        </w:tc>
      </w:tr>
      <w:tr w:rsidR="00064479" w:rsidRPr="00064479" w:rsidTr="006239E9">
        <w:trPr>
          <w:trHeight w:val="70"/>
        </w:trPr>
        <w:tc>
          <w:tcPr>
            <w:tcW w:w="6521" w:type="dxa"/>
            <w:gridSpan w:val="2"/>
            <w:tcBorders>
              <w:top w:val="nil"/>
              <w:left w:val="single" w:sz="4" w:space="0" w:color="auto"/>
              <w:bottom w:val="single" w:sz="4" w:space="0" w:color="auto"/>
              <w:right w:val="single" w:sz="4" w:space="0" w:color="auto"/>
            </w:tcBorders>
            <w:shd w:val="clear" w:color="auto" w:fill="auto"/>
            <w:hideMark/>
          </w:tcPr>
          <w:p w:rsidR="00064479" w:rsidRPr="00064479" w:rsidRDefault="00064479" w:rsidP="00064479">
            <w:pPr>
              <w:spacing w:after="0" w:line="240" w:lineRule="auto"/>
              <w:rPr>
                <w:rFonts w:ascii="Times New Roman" w:eastAsia="Times New Roman" w:hAnsi="Times New Roman" w:cs="Times New Roman"/>
                <w:b/>
                <w:bCs/>
                <w:color w:val="000000"/>
              </w:rPr>
            </w:pPr>
            <w:r w:rsidRPr="00064479">
              <w:rPr>
                <w:rFonts w:ascii="Times New Roman" w:eastAsia="Times New Roman" w:hAnsi="Times New Roman" w:cs="Times New Roman"/>
                <w:b/>
                <w:bCs/>
                <w:color w:val="000000"/>
              </w:rPr>
              <w:t>Национальная экономика</w:t>
            </w:r>
          </w:p>
        </w:tc>
        <w:tc>
          <w:tcPr>
            <w:tcW w:w="709"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b/>
                <w:bCs/>
                <w:color w:val="000000"/>
              </w:rPr>
            </w:pPr>
            <w:r w:rsidRPr="00064479">
              <w:rPr>
                <w:rFonts w:ascii="Times New Roman" w:eastAsia="Times New Roman" w:hAnsi="Times New Roman" w:cs="Times New Roman"/>
                <w:b/>
                <w:bCs/>
                <w:color w:val="000000"/>
              </w:rPr>
              <w:t>04</w:t>
            </w:r>
          </w:p>
        </w:tc>
        <w:tc>
          <w:tcPr>
            <w:tcW w:w="1134"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b/>
                <w:bCs/>
                <w:color w:val="000000"/>
              </w:rPr>
            </w:pPr>
            <w:r w:rsidRPr="00064479">
              <w:rPr>
                <w:rFonts w:ascii="Times New Roman" w:eastAsia="Times New Roman" w:hAnsi="Times New Roman" w:cs="Times New Roman"/>
                <w:b/>
                <w:bCs/>
                <w:color w:val="000000"/>
              </w:rPr>
              <w:t>00</w:t>
            </w:r>
          </w:p>
        </w:tc>
        <w:tc>
          <w:tcPr>
            <w:tcW w:w="1701" w:type="dxa"/>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right"/>
              <w:rPr>
                <w:rFonts w:ascii="Times New Roman" w:eastAsia="Times New Roman" w:hAnsi="Times New Roman" w:cs="Times New Roman"/>
                <w:b/>
                <w:bCs/>
                <w:color w:val="000000"/>
              </w:rPr>
            </w:pPr>
            <w:r w:rsidRPr="00064479">
              <w:rPr>
                <w:rFonts w:ascii="Times New Roman" w:eastAsia="Times New Roman" w:hAnsi="Times New Roman" w:cs="Times New Roman"/>
                <w:b/>
                <w:bCs/>
                <w:color w:val="000000"/>
              </w:rPr>
              <w:t>24 611,4</w:t>
            </w:r>
          </w:p>
        </w:tc>
      </w:tr>
      <w:tr w:rsidR="00064479" w:rsidRPr="00064479" w:rsidTr="006239E9">
        <w:trPr>
          <w:trHeight w:val="70"/>
        </w:trPr>
        <w:tc>
          <w:tcPr>
            <w:tcW w:w="6521" w:type="dxa"/>
            <w:gridSpan w:val="2"/>
            <w:tcBorders>
              <w:top w:val="nil"/>
              <w:left w:val="single" w:sz="4" w:space="0" w:color="auto"/>
              <w:bottom w:val="single" w:sz="4" w:space="0" w:color="auto"/>
              <w:right w:val="single" w:sz="4" w:space="0" w:color="auto"/>
            </w:tcBorders>
            <w:shd w:val="clear" w:color="auto" w:fill="auto"/>
            <w:hideMark/>
          </w:tcPr>
          <w:p w:rsidR="00064479" w:rsidRPr="00064479" w:rsidRDefault="00064479" w:rsidP="00064479">
            <w:pPr>
              <w:spacing w:after="0" w:line="240" w:lineRule="auto"/>
              <w:rPr>
                <w:rFonts w:ascii="Times New Roman" w:eastAsia="Times New Roman" w:hAnsi="Times New Roman" w:cs="Times New Roman"/>
                <w:color w:val="000000"/>
              </w:rPr>
            </w:pPr>
            <w:r w:rsidRPr="00064479">
              <w:rPr>
                <w:rFonts w:ascii="Times New Roman" w:eastAsia="Times New Roman" w:hAnsi="Times New Roman" w:cs="Times New Roman"/>
                <w:color w:val="000000"/>
              </w:rPr>
              <w:t>Сельское хозяйство и рыболовство</w:t>
            </w:r>
          </w:p>
        </w:tc>
        <w:tc>
          <w:tcPr>
            <w:tcW w:w="709"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04</w:t>
            </w:r>
          </w:p>
        </w:tc>
        <w:tc>
          <w:tcPr>
            <w:tcW w:w="1134"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05</w:t>
            </w:r>
          </w:p>
        </w:tc>
        <w:tc>
          <w:tcPr>
            <w:tcW w:w="1701" w:type="dxa"/>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right"/>
              <w:rPr>
                <w:rFonts w:ascii="Times New Roman" w:eastAsia="Times New Roman" w:hAnsi="Times New Roman" w:cs="Times New Roman"/>
                <w:color w:val="000000"/>
              </w:rPr>
            </w:pPr>
            <w:r w:rsidRPr="00064479">
              <w:rPr>
                <w:rFonts w:ascii="Times New Roman" w:eastAsia="Times New Roman" w:hAnsi="Times New Roman" w:cs="Times New Roman"/>
                <w:color w:val="000000"/>
              </w:rPr>
              <w:t>298,0</w:t>
            </w:r>
          </w:p>
        </w:tc>
      </w:tr>
      <w:tr w:rsidR="00064479" w:rsidRPr="00064479" w:rsidTr="006239E9">
        <w:trPr>
          <w:trHeight w:val="70"/>
        </w:trPr>
        <w:tc>
          <w:tcPr>
            <w:tcW w:w="6521" w:type="dxa"/>
            <w:gridSpan w:val="2"/>
            <w:tcBorders>
              <w:top w:val="nil"/>
              <w:left w:val="single" w:sz="4" w:space="0" w:color="auto"/>
              <w:bottom w:val="single" w:sz="4" w:space="0" w:color="auto"/>
              <w:right w:val="single" w:sz="4" w:space="0" w:color="auto"/>
            </w:tcBorders>
            <w:shd w:val="clear" w:color="auto" w:fill="auto"/>
            <w:hideMark/>
          </w:tcPr>
          <w:p w:rsidR="00064479" w:rsidRPr="00064479" w:rsidRDefault="00064479" w:rsidP="00064479">
            <w:pPr>
              <w:spacing w:after="0" w:line="240" w:lineRule="auto"/>
              <w:rPr>
                <w:rFonts w:ascii="Times New Roman" w:eastAsia="Times New Roman" w:hAnsi="Times New Roman" w:cs="Times New Roman"/>
                <w:color w:val="000000"/>
              </w:rPr>
            </w:pPr>
            <w:r w:rsidRPr="00064479">
              <w:rPr>
                <w:rFonts w:ascii="Times New Roman" w:eastAsia="Times New Roman" w:hAnsi="Times New Roman" w:cs="Times New Roman"/>
                <w:color w:val="000000"/>
              </w:rPr>
              <w:t>Транспорт</w:t>
            </w:r>
          </w:p>
        </w:tc>
        <w:tc>
          <w:tcPr>
            <w:tcW w:w="709"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04</w:t>
            </w:r>
          </w:p>
        </w:tc>
        <w:tc>
          <w:tcPr>
            <w:tcW w:w="1134"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08</w:t>
            </w:r>
          </w:p>
        </w:tc>
        <w:tc>
          <w:tcPr>
            <w:tcW w:w="1701" w:type="dxa"/>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right"/>
              <w:rPr>
                <w:rFonts w:ascii="Times New Roman" w:eastAsia="Times New Roman" w:hAnsi="Times New Roman" w:cs="Times New Roman"/>
                <w:color w:val="000000"/>
              </w:rPr>
            </w:pPr>
            <w:r w:rsidRPr="00064479">
              <w:rPr>
                <w:rFonts w:ascii="Times New Roman" w:eastAsia="Times New Roman" w:hAnsi="Times New Roman" w:cs="Times New Roman"/>
                <w:color w:val="000000"/>
              </w:rPr>
              <w:t>1 392,9</w:t>
            </w:r>
          </w:p>
        </w:tc>
      </w:tr>
      <w:tr w:rsidR="00064479" w:rsidRPr="00064479" w:rsidTr="006239E9">
        <w:trPr>
          <w:trHeight w:val="70"/>
        </w:trPr>
        <w:tc>
          <w:tcPr>
            <w:tcW w:w="6521" w:type="dxa"/>
            <w:gridSpan w:val="2"/>
            <w:tcBorders>
              <w:top w:val="nil"/>
              <w:left w:val="single" w:sz="4" w:space="0" w:color="auto"/>
              <w:bottom w:val="single" w:sz="4" w:space="0" w:color="auto"/>
              <w:right w:val="single" w:sz="4" w:space="0" w:color="auto"/>
            </w:tcBorders>
            <w:shd w:val="clear" w:color="auto" w:fill="auto"/>
            <w:hideMark/>
          </w:tcPr>
          <w:p w:rsidR="00064479" w:rsidRPr="00064479" w:rsidRDefault="00064479" w:rsidP="00064479">
            <w:pPr>
              <w:spacing w:after="0" w:line="240" w:lineRule="auto"/>
              <w:rPr>
                <w:rFonts w:ascii="Times New Roman" w:eastAsia="Times New Roman" w:hAnsi="Times New Roman" w:cs="Times New Roman"/>
                <w:color w:val="000000"/>
              </w:rPr>
            </w:pPr>
            <w:r w:rsidRPr="00064479">
              <w:rPr>
                <w:rFonts w:ascii="Times New Roman" w:eastAsia="Times New Roman" w:hAnsi="Times New Roman" w:cs="Times New Roman"/>
                <w:color w:val="000000"/>
              </w:rPr>
              <w:t>Дорожное хозяйство (дорожные фонды)</w:t>
            </w:r>
          </w:p>
        </w:tc>
        <w:tc>
          <w:tcPr>
            <w:tcW w:w="709"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04</w:t>
            </w:r>
          </w:p>
        </w:tc>
        <w:tc>
          <w:tcPr>
            <w:tcW w:w="1134"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09</w:t>
            </w:r>
          </w:p>
        </w:tc>
        <w:tc>
          <w:tcPr>
            <w:tcW w:w="1701" w:type="dxa"/>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right"/>
              <w:rPr>
                <w:rFonts w:ascii="Times New Roman" w:eastAsia="Times New Roman" w:hAnsi="Times New Roman" w:cs="Times New Roman"/>
                <w:color w:val="000000"/>
              </w:rPr>
            </w:pPr>
            <w:r w:rsidRPr="00064479">
              <w:rPr>
                <w:rFonts w:ascii="Times New Roman" w:eastAsia="Times New Roman" w:hAnsi="Times New Roman" w:cs="Times New Roman"/>
                <w:color w:val="000000"/>
              </w:rPr>
              <w:t>22 649,0</w:t>
            </w:r>
          </w:p>
        </w:tc>
      </w:tr>
      <w:tr w:rsidR="00064479" w:rsidRPr="00064479" w:rsidTr="006239E9">
        <w:trPr>
          <w:trHeight w:val="70"/>
        </w:trPr>
        <w:tc>
          <w:tcPr>
            <w:tcW w:w="6521" w:type="dxa"/>
            <w:gridSpan w:val="2"/>
            <w:tcBorders>
              <w:top w:val="nil"/>
              <w:left w:val="single" w:sz="4" w:space="0" w:color="auto"/>
              <w:bottom w:val="single" w:sz="4" w:space="0" w:color="auto"/>
              <w:right w:val="single" w:sz="4" w:space="0" w:color="auto"/>
            </w:tcBorders>
            <w:shd w:val="clear" w:color="auto" w:fill="auto"/>
            <w:hideMark/>
          </w:tcPr>
          <w:p w:rsidR="00064479" w:rsidRPr="00064479" w:rsidRDefault="00064479" w:rsidP="00064479">
            <w:pPr>
              <w:spacing w:after="0" w:line="240" w:lineRule="auto"/>
              <w:rPr>
                <w:rFonts w:ascii="Times New Roman" w:eastAsia="Times New Roman" w:hAnsi="Times New Roman" w:cs="Times New Roman"/>
                <w:color w:val="000000"/>
              </w:rPr>
            </w:pPr>
            <w:r w:rsidRPr="00064479">
              <w:rPr>
                <w:rFonts w:ascii="Times New Roman" w:eastAsia="Times New Roman" w:hAnsi="Times New Roman" w:cs="Times New Roman"/>
                <w:color w:val="000000"/>
              </w:rPr>
              <w:t>Другие вопросы в области национальной экономики</w:t>
            </w:r>
          </w:p>
        </w:tc>
        <w:tc>
          <w:tcPr>
            <w:tcW w:w="709"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04</w:t>
            </w:r>
          </w:p>
        </w:tc>
        <w:tc>
          <w:tcPr>
            <w:tcW w:w="1134"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12</w:t>
            </w:r>
          </w:p>
        </w:tc>
        <w:tc>
          <w:tcPr>
            <w:tcW w:w="1701" w:type="dxa"/>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right"/>
              <w:rPr>
                <w:rFonts w:ascii="Times New Roman" w:eastAsia="Times New Roman" w:hAnsi="Times New Roman" w:cs="Times New Roman"/>
                <w:color w:val="000000"/>
              </w:rPr>
            </w:pPr>
            <w:r w:rsidRPr="00064479">
              <w:rPr>
                <w:rFonts w:ascii="Times New Roman" w:eastAsia="Times New Roman" w:hAnsi="Times New Roman" w:cs="Times New Roman"/>
                <w:color w:val="000000"/>
              </w:rPr>
              <w:t>271,5</w:t>
            </w:r>
          </w:p>
        </w:tc>
      </w:tr>
      <w:tr w:rsidR="00064479" w:rsidRPr="00064479" w:rsidTr="006239E9">
        <w:trPr>
          <w:trHeight w:val="70"/>
        </w:trPr>
        <w:tc>
          <w:tcPr>
            <w:tcW w:w="6521" w:type="dxa"/>
            <w:gridSpan w:val="2"/>
            <w:tcBorders>
              <w:top w:val="nil"/>
              <w:left w:val="single" w:sz="4" w:space="0" w:color="auto"/>
              <w:bottom w:val="single" w:sz="4" w:space="0" w:color="auto"/>
              <w:right w:val="single" w:sz="4" w:space="0" w:color="auto"/>
            </w:tcBorders>
            <w:shd w:val="clear" w:color="auto" w:fill="auto"/>
            <w:vAlign w:val="bottom"/>
            <w:hideMark/>
          </w:tcPr>
          <w:p w:rsidR="00064479" w:rsidRPr="00064479" w:rsidRDefault="00064479" w:rsidP="00064479">
            <w:pPr>
              <w:spacing w:after="0" w:line="240" w:lineRule="auto"/>
              <w:rPr>
                <w:rFonts w:ascii="Times New Roman" w:eastAsia="Times New Roman" w:hAnsi="Times New Roman" w:cs="Times New Roman"/>
                <w:b/>
                <w:bCs/>
              </w:rPr>
            </w:pPr>
            <w:r w:rsidRPr="00064479">
              <w:rPr>
                <w:rFonts w:ascii="Times New Roman" w:eastAsia="Times New Roman" w:hAnsi="Times New Roman" w:cs="Times New Roman"/>
                <w:b/>
                <w:bCs/>
              </w:rPr>
              <w:t>Жилищно-коммунальное хозяйство</w:t>
            </w:r>
          </w:p>
        </w:tc>
        <w:tc>
          <w:tcPr>
            <w:tcW w:w="709"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b/>
                <w:bCs/>
                <w:color w:val="000000"/>
              </w:rPr>
            </w:pPr>
            <w:r w:rsidRPr="00064479">
              <w:rPr>
                <w:rFonts w:ascii="Times New Roman" w:eastAsia="Times New Roman" w:hAnsi="Times New Roman" w:cs="Times New Roman"/>
                <w:b/>
                <w:bCs/>
                <w:color w:val="000000"/>
              </w:rPr>
              <w:t>05</w:t>
            </w:r>
          </w:p>
        </w:tc>
        <w:tc>
          <w:tcPr>
            <w:tcW w:w="1134"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b/>
                <w:bCs/>
                <w:color w:val="000000"/>
              </w:rPr>
            </w:pPr>
            <w:r w:rsidRPr="00064479">
              <w:rPr>
                <w:rFonts w:ascii="Times New Roman" w:eastAsia="Times New Roman" w:hAnsi="Times New Roman" w:cs="Times New Roman"/>
                <w:b/>
                <w:bCs/>
                <w:color w:val="000000"/>
              </w:rPr>
              <w:t>00</w:t>
            </w:r>
          </w:p>
        </w:tc>
        <w:tc>
          <w:tcPr>
            <w:tcW w:w="1701" w:type="dxa"/>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right"/>
              <w:rPr>
                <w:rFonts w:ascii="Times New Roman" w:eastAsia="Times New Roman" w:hAnsi="Times New Roman" w:cs="Times New Roman"/>
                <w:b/>
                <w:bCs/>
                <w:color w:val="000000"/>
              </w:rPr>
            </w:pPr>
            <w:r w:rsidRPr="00064479">
              <w:rPr>
                <w:rFonts w:ascii="Times New Roman" w:eastAsia="Times New Roman" w:hAnsi="Times New Roman" w:cs="Times New Roman"/>
                <w:b/>
                <w:bCs/>
                <w:color w:val="000000"/>
              </w:rPr>
              <w:t>5 321,1</w:t>
            </w:r>
          </w:p>
        </w:tc>
      </w:tr>
      <w:tr w:rsidR="00064479" w:rsidRPr="00064479" w:rsidTr="006239E9">
        <w:trPr>
          <w:trHeight w:val="70"/>
        </w:trPr>
        <w:tc>
          <w:tcPr>
            <w:tcW w:w="6521" w:type="dxa"/>
            <w:gridSpan w:val="2"/>
            <w:tcBorders>
              <w:top w:val="nil"/>
              <w:left w:val="single" w:sz="4" w:space="0" w:color="auto"/>
              <w:bottom w:val="single" w:sz="4" w:space="0" w:color="auto"/>
              <w:right w:val="single" w:sz="4" w:space="0" w:color="auto"/>
            </w:tcBorders>
            <w:shd w:val="clear" w:color="auto" w:fill="auto"/>
            <w:vAlign w:val="bottom"/>
            <w:hideMark/>
          </w:tcPr>
          <w:p w:rsidR="00064479" w:rsidRPr="00064479" w:rsidRDefault="00064479" w:rsidP="00064479">
            <w:pPr>
              <w:spacing w:after="0" w:line="240" w:lineRule="auto"/>
              <w:rPr>
                <w:rFonts w:ascii="Times New Roman" w:eastAsia="Times New Roman" w:hAnsi="Times New Roman" w:cs="Times New Roman"/>
              </w:rPr>
            </w:pPr>
            <w:r w:rsidRPr="00064479">
              <w:rPr>
                <w:rFonts w:ascii="Times New Roman" w:eastAsia="Times New Roman" w:hAnsi="Times New Roman" w:cs="Times New Roman"/>
              </w:rPr>
              <w:t>Коммунальное хозяйство</w:t>
            </w:r>
          </w:p>
        </w:tc>
        <w:tc>
          <w:tcPr>
            <w:tcW w:w="709"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05</w:t>
            </w:r>
          </w:p>
        </w:tc>
        <w:tc>
          <w:tcPr>
            <w:tcW w:w="1134"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02</w:t>
            </w:r>
          </w:p>
        </w:tc>
        <w:tc>
          <w:tcPr>
            <w:tcW w:w="1701" w:type="dxa"/>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right"/>
              <w:rPr>
                <w:rFonts w:ascii="Times New Roman" w:eastAsia="Times New Roman" w:hAnsi="Times New Roman" w:cs="Times New Roman"/>
                <w:color w:val="000000"/>
              </w:rPr>
            </w:pPr>
            <w:r w:rsidRPr="00064479">
              <w:rPr>
                <w:rFonts w:ascii="Times New Roman" w:eastAsia="Times New Roman" w:hAnsi="Times New Roman" w:cs="Times New Roman"/>
                <w:color w:val="000000"/>
              </w:rPr>
              <w:t>4 981,8</w:t>
            </w:r>
          </w:p>
        </w:tc>
      </w:tr>
      <w:tr w:rsidR="00064479" w:rsidRPr="00064479" w:rsidTr="006239E9">
        <w:trPr>
          <w:trHeight w:val="93"/>
        </w:trPr>
        <w:tc>
          <w:tcPr>
            <w:tcW w:w="6521" w:type="dxa"/>
            <w:gridSpan w:val="2"/>
            <w:tcBorders>
              <w:top w:val="nil"/>
              <w:left w:val="single" w:sz="4" w:space="0" w:color="auto"/>
              <w:bottom w:val="single" w:sz="4" w:space="0" w:color="auto"/>
              <w:right w:val="single" w:sz="4" w:space="0" w:color="auto"/>
            </w:tcBorders>
            <w:shd w:val="clear" w:color="auto" w:fill="auto"/>
            <w:vAlign w:val="bottom"/>
            <w:hideMark/>
          </w:tcPr>
          <w:p w:rsidR="00064479" w:rsidRPr="00064479" w:rsidRDefault="00064479" w:rsidP="00064479">
            <w:pPr>
              <w:spacing w:after="0" w:line="240" w:lineRule="auto"/>
              <w:rPr>
                <w:rFonts w:ascii="Times New Roman" w:eastAsia="Times New Roman" w:hAnsi="Times New Roman" w:cs="Times New Roman"/>
              </w:rPr>
            </w:pPr>
            <w:r w:rsidRPr="00064479">
              <w:rPr>
                <w:rFonts w:ascii="Times New Roman" w:eastAsia="Times New Roman" w:hAnsi="Times New Roman" w:cs="Times New Roman"/>
              </w:rPr>
              <w:t>Благоустройство</w:t>
            </w:r>
          </w:p>
        </w:tc>
        <w:tc>
          <w:tcPr>
            <w:tcW w:w="709"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05</w:t>
            </w:r>
          </w:p>
        </w:tc>
        <w:tc>
          <w:tcPr>
            <w:tcW w:w="1134"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03</w:t>
            </w:r>
          </w:p>
        </w:tc>
        <w:tc>
          <w:tcPr>
            <w:tcW w:w="1701" w:type="dxa"/>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right"/>
              <w:rPr>
                <w:rFonts w:ascii="Times New Roman" w:eastAsia="Times New Roman" w:hAnsi="Times New Roman" w:cs="Times New Roman"/>
                <w:color w:val="000000"/>
              </w:rPr>
            </w:pPr>
            <w:r w:rsidRPr="00064479">
              <w:rPr>
                <w:rFonts w:ascii="Times New Roman" w:eastAsia="Times New Roman" w:hAnsi="Times New Roman" w:cs="Times New Roman"/>
                <w:color w:val="000000"/>
              </w:rPr>
              <w:t>339,3</w:t>
            </w:r>
          </w:p>
        </w:tc>
      </w:tr>
      <w:tr w:rsidR="00064479" w:rsidRPr="00064479" w:rsidTr="006239E9">
        <w:trPr>
          <w:trHeight w:val="70"/>
        </w:trPr>
        <w:tc>
          <w:tcPr>
            <w:tcW w:w="6521" w:type="dxa"/>
            <w:gridSpan w:val="2"/>
            <w:tcBorders>
              <w:top w:val="nil"/>
              <w:left w:val="single" w:sz="4" w:space="0" w:color="auto"/>
              <w:bottom w:val="single" w:sz="4" w:space="0" w:color="auto"/>
              <w:right w:val="single" w:sz="4" w:space="0" w:color="auto"/>
            </w:tcBorders>
            <w:shd w:val="clear" w:color="auto" w:fill="auto"/>
            <w:hideMark/>
          </w:tcPr>
          <w:p w:rsidR="00064479" w:rsidRPr="00064479" w:rsidRDefault="00064479" w:rsidP="00064479">
            <w:pPr>
              <w:spacing w:after="0" w:line="240" w:lineRule="auto"/>
              <w:rPr>
                <w:rFonts w:ascii="Times New Roman" w:eastAsia="Times New Roman" w:hAnsi="Times New Roman" w:cs="Times New Roman"/>
                <w:b/>
                <w:bCs/>
                <w:color w:val="000000"/>
              </w:rPr>
            </w:pPr>
            <w:r w:rsidRPr="00064479">
              <w:rPr>
                <w:rFonts w:ascii="Times New Roman" w:eastAsia="Times New Roman" w:hAnsi="Times New Roman" w:cs="Times New Roman"/>
                <w:b/>
                <w:bCs/>
                <w:color w:val="000000"/>
              </w:rPr>
              <w:t>Охрана окружающей среды</w:t>
            </w:r>
          </w:p>
        </w:tc>
        <w:tc>
          <w:tcPr>
            <w:tcW w:w="709"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b/>
                <w:bCs/>
                <w:color w:val="000000"/>
              </w:rPr>
            </w:pPr>
            <w:r w:rsidRPr="00064479">
              <w:rPr>
                <w:rFonts w:ascii="Times New Roman" w:eastAsia="Times New Roman" w:hAnsi="Times New Roman" w:cs="Times New Roman"/>
                <w:b/>
                <w:bCs/>
                <w:color w:val="000000"/>
              </w:rPr>
              <w:t>06</w:t>
            </w:r>
          </w:p>
        </w:tc>
        <w:tc>
          <w:tcPr>
            <w:tcW w:w="1134"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b/>
                <w:bCs/>
                <w:color w:val="000000"/>
              </w:rPr>
            </w:pPr>
            <w:r w:rsidRPr="00064479">
              <w:rPr>
                <w:rFonts w:ascii="Times New Roman" w:eastAsia="Times New Roman" w:hAnsi="Times New Roman" w:cs="Times New Roman"/>
                <w:b/>
                <w:bCs/>
                <w:color w:val="000000"/>
              </w:rPr>
              <w:t>00</w:t>
            </w:r>
          </w:p>
        </w:tc>
        <w:tc>
          <w:tcPr>
            <w:tcW w:w="1701" w:type="dxa"/>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right"/>
              <w:rPr>
                <w:rFonts w:ascii="Times New Roman" w:eastAsia="Times New Roman" w:hAnsi="Times New Roman" w:cs="Times New Roman"/>
                <w:b/>
                <w:bCs/>
                <w:color w:val="000000"/>
              </w:rPr>
            </w:pPr>
            <w:r w:rsidRPr="00064479">
              <w:rPr>
                <w:rFonts w:ascii="Times New Roman" w:eastAsia="Times New Roman" w:hAnsi="Times New Roman" w:cs="Times New Roman"/>
                <w:b/>
                <w:bCs/>
                <w:color w:val="000000"/>
              </w:rPr>
              <w:t>128,0</w:t>
            </w:r>
          </w:p>
        </w:tc>
      </w:tr>
      <w:tr w:rsidR="00064479" w:rsidRPr="00064479" w:rsidTr="006239E9">
        <w:trPr>
          <w:trHeight w:val="70"/>
        </w:trPr>
        <w:tc>
          <w:tcPr>
            <w:tcW w:w="6521" w:type="dxa"/>
            <w:gridSpan w:val="2"/>
            <w:tcBorders>
              <w:top w:val="nil"/>
              <w:left w:val="single" w:sz="4" w:space="0" w:color="auto"/>
              <w:bottom w:val="single" w:sz="4" w:space="0" w:color="auto"/>
              <w:right w:val="single" w:sz="4" w:space="0" w:color="auto"/>
            </w:tcBorders>
            <w:shd w:val="clear" w:color="auto" w:fill="auto"/>
            <w:hideMark/>
          </w:tcPr>
          <w:p w:rsidR="00064479" w:rsidRPr="00064479" w:rsidRDefault="00064479" w:rsidP="00064479">
            <w:pPr>
              <w:spacing w:after="0" w:line="240" w:lineRule="auto"/>
              <w:rPr>
                <w:rFonts w:ascii="Times New Roman" w:eastAsia="Times New Roman" w:hAnsi="Times New Roman" w:cs="Times New Roman"/>
                <w:color w:val="000000"/>
              </w:rPr>
            </w:pPr>
            <w:r w:rsidRPr="00064479">
              <w:rPr>
                <w:rFonts w:ascii="Times New Roman" w:eastAsia="Times New Roman" w:hAnsi="Times New Roman" w:cs="Times New Roman"/>
                <w:color w:val="000000"/>
              </w:rPr>
              <w:t>Другие вопросы в области охраны окружающей среды</w:t>
            </w:r>
          </w:p>
        </w:tc>
        <w:tc>
          <w:tcPr>
            <w:tcW w:w="709"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06</w:t>
            </w:r>
          </w:p>
        </w:tc>
        <w:tc>
          <w:tcPr>
            <w:tcW w:w="1134"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05</w:t>
            </w:r>
          </w:p>
        </w:tc>
        <w:tc>
          <w:tcPr>
            <w:tcW w:w="1701" w:type="dxa"/>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right"/>
              <w:rPr>
                <w:rFonts w:ascii="Times New Roman" w:eastAsia="Times New Roman" w:hAnsi="Times New Roman" w:cs="Times New Roman"/>
                <w:color w:val="000000"/>
              </w:rPr>
            </w:pPr>
            <w:r w:rsidRPr="00064479">
              <w:rPr>
                <w:rFonts w:ascii="Times New Roman" w:eastAsia="Times New Roman" w:hAnsi="Times New Roman" w:cs="Times New Roman"/>
                <w:color w:val="000000"/>
              </w:rPr>
              <w:t>128,0</w:t>
            </w:r>
          </w:p>
        </w:tc>
      </w:tr>
      <w:tr w:rsidR="00064479" w:rsidRPr="00064479" w:rsidTr="006239E9">
        <w:trPr>
          <w:trHeight w:val="70"/>
        </w:trPr>
        <w:tc>
          <w:tcPr>
            <w:tcW w:w="6521" w:type="dxa"/>
            <w:gridSpan w:val="2"/>
            <w:tcBorders>
              <w:top w:val="nil"/>
              <w:left w:val="single" w:sz="4" w:space="0" w:color="auto"/>
              <w:bottom w:val="single" w:sz="4" w:space="0" w:color="auto"/>
              <w:right w:val="single" w:sz="4" w:space="0" w:color="auto"/>
            </w:tcBorders>
            <w:shd w:val="clear" w:color="auto" w:fill="auto"/>
            <w:hideMark/>
          </w:tcPr>
          <w:p w:rsidR="00064479" w:rsidRPr="00064479" w:rsidRDefault="00064479" w:rsidP="00064479">
            <w:pPr>
              <w:spacing w:after="0" w:line="240" w:lineRule="auto"/>
              <w:rPr>
                <w:rFonts w:ascii="Times New Roman" w:eastAsia="Times New Roman" w:hAnsi="Times New Roman" w:cs="Times New Roman"/>
                <w:b/>
                <w:bCs/>
                <w:color w:val="000000"/>
              </w:rPr>
            </w:pPr>
            <w:r w:rsidRPr="00064479">
              <w:rPr>
                <w:rFonts w:ascii="Times New Roman" w:eastAsia="Times New Roman" w:hAnsi="Times New Roman" w:cs="Times New Roman"/>
                <w:b/>
                <w:bCs/>
                <w:color w:val="000000"/>
              </w:rPr>
              <w:t>Образование</w:t>
            </w:r>
          </w:p>
        </w:tc>
        <w:tc>
          <w:tcPr>
            <w:tcW w:w="709"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b/>
                <w:bCs/>
                <w:color w:val="000000"/>
              </w:rPr>
            </w:pPr>
            <w:r w:rsidRPr="00064479">
              <w:rPr>
                <w:rFonts w:ascii="Times New Roman" w:eastAsia="Times New Roman" w:hAnsi="Times New Roman" w:cs="Times New Roman"/>
                <w:b/>
                <w:bCs/>
                <w:color w:val="000000"/>
              </w:rPr>
              <w:t>07</w:t>
            </w:r>
          </w:p>
        </w:tc>
        <w:tc>
          <w:tcPr>
            <w:tcW w:w="1134"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b/>
                <w:bCs/>
                <w:color w:val="000000"/>
              </w:rPr>
            </w:pPr>
            <w:r w:rsidRPr="00064479">
              <w:rPr>
                <w:rFonts w:ascii="Times New Roman" w:eastAsia="Times New Roman" w:hAnsi="Times New Roman" w:cs="Times New Roman"/>
                <w:b/>
                <w:bCs/>
                <w:color w:val="000000"/>
              </w:rPr>
              <w:t>00</w:t>
            </w:r>
          </w:p>
        </w:tc>
        <w:tc>
          <w:tcPr>
            <w:tcW w:w="1701" w:type="dxa"/>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right"/>
              <w:rPr>
                <w:rFonts w:ascii="Times New Roman" w:eastAsia="Times New Roman" w:hAnsi="Times New Roman" w:cs="Times New Roman"/>
                <w:b/>
                <w:bCs/>
                <w:color w:val="000000"/>
              </w:rPr>
            </w:pPr>
            <w:r w:rsidRPr="00064479">
              <w:rPr>
                <w:rFonts w:ascii="Times New Roman" w:eastAsia="Times New Roman" w:hAnsi="Times New Roman" w:cs="Times New Roman"/>
                <w:b/>
                <w:bCs/>
                <w:color w:val="000000"/>
              </w:rPr>
              <w:t>33 058,8</w:t>
            </w:r>
          </w:p>
        </w:tc>
      </w:tr>
      <w:tr w:rsidR="00064479" w:rsidRPr="00064479" w:rsidTr="006239E9">
        <w:trPr>
          <w:trHeight w:val="70"/>
        </w:trPr>
        <w:tc>
          <w:tcPr>
            <w:tcW w:w="6521" w:type="dxa"/>
            <w:gridSpan w:val="2"/>
            <w:tcBorders>
              <w:top w:val="nil"/>
              <w:left w:val="single" w:sz="4" w:space="0" w:color="auto"/>
              <w:bottom w:val="single" w:sz="4" w:space="0" w:color="auto"/>
              <w:right w:val="single" w:sz="4" w:space="0" w:color="auto"/>
            </w:tcBorders>
            <w:shd w:val="clear" w:color="auto" w:fill="auto"/>
            <w:hideMark/>
          </w:tcPr>
          <w:p w:rsidR="00064479" w:rsidRPr="00064479" w:rsidRDefault="00064479" w:rsidP="00064479">
            <w:pPr>
              <w:spacing w:after="0" w:line="240" w:lineRule="auto"/>
              <w:rPr>
                <w:rFonts w:ascii="Times New Roman" w:eastAsia="Times New Roman" w:hAnsi="Times New Roman" w:cs="Times New Roman"/>
                <w:color w:val="000000"/>
              </w:rPr>
            </w:pPr>
            <w:r w:rsidRPr="00064479">
              <w:rPr>
                <w:rFonts w:ascii="Times New Roman" w:eastAsia="Times New Roman" w:hAnsi="Times New Roman" w:cs="Times New Roman"/>
                <w:color w:val="000000"/>
              </w:rPr>
              <w:t>Дошкольное образование</w:t>
            </w:r>
          </w:p>
        </w:tc>
        <w:tc>
          <w:tcPr>
            <w:tcW w:w="709"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07</w:t>
            </w:r>
          </w:p>
        </w:tc>
        <w:tc>
          <w:tcPr>
            <w:tcW w:w="1134"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01</w:t>
            </w:r>
          </w:p>
        </w:tc>
        <w:tc>
          <w:tcPr>
            <w:tcW w:w="1701" w:type="dxa"/>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right"/>
              <w:rPr>
                <w:rFonts w:ascii="Times New Roman" w:eastAsia="Times New Roman" w:hAnsi="Times New Roman" w:cs="Times New Roman"/>
                <w:color w:val="000000"/>
              </w:rPr>
            </w:pPr>
            <w:r w:rsidRPr="00064479">
              <w:rPr>
                <w:rFonts w:ascii="Times New Roman" w:eastAsia="Times New Roman" w:hAnsi="Times New Roman" w:cs="Times New Roman"/>
                <w:color w:val="000000"/>
              </w:rPr>
              <w:t>20 244,8</w:t>
            </w:r>
          </w:p>
        </w:tc>
      </w:tr>
      <w:tr w:rsidR="00064479" w:rsidRPr="00064479" w:rsidTr="006239E9">
        <w:trPr>
          <w:trHeight w:val="70"/>
        </w:trPr>
        <w:tc>
          <w:tcPr>
            <w:tcW w:w="6521" w:type="dxa"/>
            <w:gridSpan w:val="2"/>
            <w:tcBorders>
              <w:top w:val="nil"/>
              <w:left w:val="single" w:sz="4" w:space="0" w:color="auto"/>
              <w:bottom w:val="single" w:sz="4" w:space="0" w:color="auto"/>
              <w:right w:val="single" w:sz="4" w:space="0" w:color="auto"/>
            </w:tcBorders>
            <w:shd w:val="clear" w:color="auto" w:fill="auto"/>
            <w:hideMark/>
          </w:tcPr>
          <w:p w:rsidR="00064479" w:rsidRPr="00064479" w:rsidRDefault="00064479" w:rsidP="00064479">
            <w:pPr>
              <w:spacing w:after="0" w:line="240" w:lineRule="auto"/>
              <w:rPr>
                <w:rFonts w:ascii="Times New Roman" w:eastAsia="Times New Roman" w:hAnsi="Times New Roman" w:cs="Times New Roman"/>
                <w:color w:val="000000"/>
              </w:rPr>
            </w:pPr>
            <w:r w:rsidRPr="00064479">
              <w:rPr>
                <w:rFonts w:ascii="Times New Roman" w:eastAsia="Times New Roman" w:hAnsi="Times New Roman" w:cs="Times New Roman"/>
                <w:color w:val="000000"/>
              </w:rPr>
              <w:t>Дополнительное образование детей</w:t>
            </w:r>
          </w:p>
        </w:tc>
        <w:tc>
          <w:tcPr>
            <w:tcW w:w="709"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07</w:t>
            </w:r>
          </w:p>
        </w:tc>
        <w:tc>
          <w:tcPr>
            <w:tcW w:w="1134"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03</w:t>
            </w:r>
          </w:p>
        </w:tc>
        <w:tc>
          <w:tcPr>
            <w:tcW w:w="1701" w:type="dxa"/>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right"/>
              <w:rPr>
                <w:rFonts w:ascii="Times New Roman" w:eastAsia="Times New Roman" w:hAnsi="Times New Roman" w:cs="Times New Roman"/>
                <w:color w:val="000000"/>
              </w:rPr>
            </w:pPr>
            <w:r w:rsidRPr="00064479">
              <w:rPr>
                <w:rFonts w:ascii="Times New Roman" w:eastAsia="Times New Roman" w:hAnsi="Times New Roman" w:cs="Times New Roman"/>
                <w:color w:val="000000"/>
              </w:rPr>
              <w:t>10 181,3</w:t>
            </w:r>
          </w:p>
        </w:tc>
      </w:tr>
      <w:tr w:rsidR="00064479" w:rsidRPr="00064479" w:rsidTr="006239E9">
        <w:trPr>
          <w:trHeight w:val="70"/>
        </w:trPr>
        <w:tc>
          <w:tcPr>
            <w:tcW w:w="6521" w:type="dxa"/>
            <w:gridSpan w:val="2"/>
            <w:tcBorders>
              <w:top w:val="nil"/>
              <w:left w:val="single" w:sz="4" w:space="0" w:color="auto"/>
              <w:bottom w:val="single" w:sz="4" w:space="0" w:color="auto"/>
              <w:right w:val="single" w:sz="4" w:space="0" w:color="auto"/>
            </w:tcBorders>
            <w:shd w:val="clear" w:color="auto" w:fill="auto"/>
            <w:vAlign w:val="bottom"/>
            <w:hideMark/>
          </w:tcPr>
          <w:p w:rsidR="00064479" w:rsidRPr="00064479" w:rsidRDefault="00064479" w:rsidP="00064479">
            <w:pPr>
              <w:spacing w:after="0" w:line="240" w:lineRule="auto"/>
              <w:rPr>
                <w:rFonts w:ascii="Times New Roman" w:eastAsia="Times New Roman" w:hAnsi="Times New Roman" w:cs="Times New Roman"/>
              </w:rPr>
            </w:pPr>
            <w:r w:rsidRPr="00064479">
              <w:rPr>
                <w:rFonts w:ascii="Times New Roman" w:eastAsia="Times New Roman" w:hAnsi="Times New Roman" w:cs="Times New Roman"/>
              </w:rPr>
              <w:t>Профессиональная подготовка, переподготовка и повышение квалификации</w:t>
            </w:r>
          </w:p>
        </w:tc>
        <w:tc>
          <w:tcPr>
            <w:tcW w:w="709"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07</w:t>
            </w:r>
          </w:p>
        </w:tc>
        <w:tc>
          <w:tcPr>
            <w:tcW w:w="1134"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05</w:t>
            </w:r>
          </w:p>
        </w:tc>
        <w:tc>
          <w:tcPr>
            <w:tcW w:w="1701" w:type="dxa"/>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right"/>
              <w:rPr>
                <w:rFonts w:ascii="Times New Roman" w:eastAsia="Times New Roman" w:hAnsi="Times New Roman" w:cs="Times New Roman"/>
                <w:color w:val="000000"/>
              </w:rPr>
            </w:pPr>
            <w:r w:rsidRPr="00064479">
              <w:rPr>
                <w:rFonts w:ascii="Times New Roman" w:eastAsia="Times New Roman" w:hAnsi="Times New Roman" w:cs="Times New Roman"/>
                <w:color w:val="000000"/>
              </w:rPr>
              <w:t>44,7</w:t>
            </w:r>
          </w:p>
        </w:tc>
      </w:tr>
      <w:tr w:rsidR="00064479" w:rsidRPr="00064479" w:rsidTr="006239E9">
        <w:trPr>
          <w:trHeight w:val="70"/>
        </w:trPr>
        <w:tc>
          <w:tcPr>
            <w:tcW w:w="6521" w:type="dxa"/>
            <w:gridSpan w:val="2"/>
            <w:tcBorders>
              <w:top w:val="nil"/>
              <w:left w:val="single" w:sz="4" w:space="0" w:color="auto"/>
              <w:bottom w:val="single" w:sz="4" w:space="0" w:color="auto"/>
              <w:right w:val="single" w:sz="4" w:space="0" w:color="auto"/>
            </w:tcBorders>
            <w:shd w:val="clear" w:color="auto" w:fill="auto"/>
            <w:hideMark/>
          </w:tcPr>
          <w:p w:rsidR="00064479" w:rsidRPr="00064479" w:rsidRDefault="00064479" w:rsidP="00064479">
            <w:pPr>
              <w:spacing w:after="0" w:line="240" w:lineRule="auto"/>
              <w:rPr>
                <w:rFonts w:ascii="Times New Roman" w:eastAsia="Times New Roman" w:hAnsi="Times New Roman" w:cs="Times New Roman"/>
                <w:color w:val="000000"/>
              </w:rPr>
            </w:pPr>
            <w:r w:rsidRPr="00064479">
              <w:rPr>
                <w:rFonts w:ascii="Times New Roman" w:eastAsia="Times New Roman" w:hAnsi="Times New Roman" w:cs="Times New Roman"/>
                <w:color w:val="000000"/>
              </w:rPr>
              <w:t>Молодежная политика</w:t>
            </w:r>
          </w:p>
        </w:tc>
        <w:tc>
          <w:tcPr>
            <w:tcW w:w="709"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07</w:t>
            </w:r>
          </w:p>
        </w:tc>
        <w:tc>
          <w:tcPr>
            <w:tcW w:w="1134"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07</w:t>
            </w:r>
          </w:p>
        </w:tc>
        <w:tc>
          <w:tcPr>
            <w:tcW w:w="1701" w:type="dxa"/>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right"/>
              <w:rPr>
                <w:rFonts w:ascii="Times New Roman" w:eastAsia="Times New Roman" w:hAnsi="Times New Roman" w:cs="Times New Roman"/>
                <w:color w:val="000000"/>
              </w:rPr>
            </w:pPr>
            <w:r w:rsidRPr="00064479">
              <w:rPr>
                <w:rFonts w:ascii="Times New Roman" w:eastAsia="Times New Roman" w:hAnsi="Times New Roman" w:cs="Times New Roman"/>
                <w:color w:val="000000"/>
              </w:rPr>
              <w:t>253,7</w:t>
            </w:r>
          </w:p>
        </w:tc>
      </w:tr>
      <w:tr w:rsidR="00064479" w:rsidRPr="00064479" w:rsidTr="006239E9">
        <w:trPr>
          <w:trHeight w:val="70"/>
        </w:trPr>
        <w:tc>
          <w:tcPr>
            <w:tcW w:w="6521" w:type="dxa"/>
            <w:gridSpan w:val="2"/>
            <w:tcBorders>
              <w:top w:val="nil"/>
              <w:left w:val="single" w:sz="4" w:space="0" w:color="auto"/>
              <w:bottom w:val="single" w:sz="4" w:space="0" w:color="auto"/>
              <w:right w:val="single" w:sz="4" w:space="0" w:color="auto"/>
            </w:tcBorders>
            <w:shd w:val="clear" w:color="auto" w:fill="auto"/>
            <w:hideMark/>
          </w:tcPr>
          <w:p w:rsidR="00064479" w:rsidRPr="00064479" w:rsidRDefault="00064479" w:rsidP="00064479">
            <w:pPr>
              <w:spacing w:after="0" w:line="240" w:lineRule="auto"/>
              <w:rPr>
                <w:rFonts w:ascii="Times New Roman" w:eastAsia="Times New Roman" w:hAnsi="Times New Roman" w:cs="Times New Roman"/>
                <w:color w:val="000000"/>
              </w:rPr>
            </w:pPr>
            <w:r w:rsidRPr="00064479">
              <w:rPr>
                <w:rFonts w:ascii="Times New Roman" w:eastAsia="Times New Roman" w:hAnsi="Times New Roman" w:cs="Times New Roman"/>
                <w:color w:val="000000"/>
              </w:rPr>
              <w:t>Другие вопросы в области образования</w:t>
            </w:r>
          </w:p>
        </w:tc>
        <w:tc>
          <w:tcPr>
            <w:tcW w:w="709"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07</w:t>
            </w:r>
          </w:p>
        </w:tc>
        <w:tc>
          <w:tcPr>
            <w:tcW w:w="1134"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09</w:t>
            </w:r>
          </w:p>
        </w:tc>
        <w:tc>
          <w:tcPr>
            <w:tcW w:w="1701" w:type="dxa"/>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right"/>
              <w:rPr>
                <w:rFonts w:ascii="Times New Roman" w:eastAsia="Times New Roman" w:hAnsi="Times New Roman" w:cs="Times New Roman"/>
                <w:color w:val="000000"/>
              </w:rPr>
            </w:pPr>
            <w:r w:rsidRPr="00064479">
              <w:rPr>
                <w:rFonts w:ascii="Times New Roman" w:eastAsia="Times New Roman" w:hAnsi="Times New Roman" w:cs="Times New Roman"/>
                <w:color w:val="000000"/>
              </w:rPr>
              <w:t>2 334,2</w:t>
            </w:r>
          </w:p>
        </w:tc>
      </w:tr>
      <w:tr w:rsidR="00064479" w:rsidRPr="00064479" w:rsidTr="006239E9">
        <w:trPr>
          <w:trHeight w:val="70"/>
        </w:trPr>
        <w:tc>
          <w:tcPr>
            <w:tcW w:w="6521" w:type="dxa"/>
            <w:gridSpan w:val="2"/>
            <w:tcBorders>
              <w:top w:val="nil"/>
              <w:left w:val="single" w:sz="4" w:space="0" w:color="auto"/>
              <w:bottom w:val="single" w:sz="4" w:space="0" w:color="auto"/>
              <w:right w:val="single" w:sz="4" w:space="0" w:color="auto"/>
            </w:tcBorders>
            <w:shd w:val="clear" w:color="auto" w:fill="auto"/>
            <w:hideMark/>
          </w:tcPr>
          <w:p w:rsidR="00064479" w:rsidRPr="00064479" w:rsidRDefault="00064479" w:rsidP="00064479">
            <w:pPr>
              <w:spacing w:after="0" w:line="240" w:lineRule="auto"/>
              <w:rPr>
                <w:rFonts w:ascii="Times New Roman" w:eastAsia="Times New Roman" w:hAnsi="Times New Roman" w:cs="Times New Roman"/>
                <w:b/>
                <w:bCs/>
                <w:color w:val="000000"/>
              </w:rPr>
            </w:pPr>
            <w:r w:rsidRPr="00064479">
              <w:rPr>
                <w:rFonts w:ascii="Times New Roman" w:eastAsia="Times New Roman" w:hAnsi="Times New Roman" w:cs="Times New Roman"/>
                <w:b/>
                <w:bCs/>
                <w:color w:val="000000"/>
              </w:rPr>
              <w:t>Культура, кинематография</w:t>
            </w:r>
          </w:p>
        </w:tc>
        <w:tc>
          <w:tcPr>
            <w:tcW w:w="709"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b/>
                <w:bCs/>
                <w:color w:val="000000"/>
              </w:rPr>
            </w:pPr>
            <w:r w:rsidRPr="00064479">
              <w:rPr>
                <w:rFonts w:ascii="Times New Roman" w:eastAsia="Times New Roman" w:hAnsi="Times New Roman" w:cs="Times New Roman"/>
                <w:b/>
                <w:bCs/>
                <w:color w:val="000000"/>
              </w:rPr>
              <w:t>08</w:t>
            </w:r>
          </w:p>
        </w:tc>
        <w:tc>
          <w:tcPr>
            <w:tcW w:w="1134"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b/>
                <w:bCs/>
                <w:color w:val="000000"/>
              </w:rPr>
            </w:pPr>
            <w:r w:rsidRPr="00064479">
              <w:rPr>
                <w:rFonts w:ascii="Times New Roman" w:eastAsia="Times New Roman" w:hAnsi="Times New Roman" w:cs="Times New Roman"/>
                <w:b/>
                <w:bCs/>
                <w:color w:val="000000"/>
              </w:rPr>
              <w:t>00</w:t>
            </w:r>
          </w:p>
        </w:tc>
        <w:tc>
          <w:tcPr>
            <w:tcW w:w="1701" w:type="dxa"/>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right"/>
              <w:rPr>
                <w:rFonts w:ascii="Times New Roman" w:eastAsia="Times New Roman" w:hAnsi="Times New Roman" w:cs="Times New Roman"/>
                <w:b/>
                <w:bCs/>
                <w:color w:val="000000"/>
              </w:rPr>
            </w:pPr>
            <w:r w:rsidRPr="00064479">
              <w:rPr>
                <w:rFonts w:ascii="Times New Roman" w:eastAsia="Times New Roman" w:hAnsi="Times New Roman" w:cs="Times New Roman"/>
                <w:b/>
                <w:bCs/>
                <w:color w:val="000000"/>
              </w:rPr>
              <w:t>23 750,2</w:t>
            </w:r>
          </w:p>
        </w:tc>
      </w:tr>
      <w:tr w:rsidR="00064479" w:rsidRPr="00064479" w:rsidTr="006239E9">
        <w:trPr>
          <w:trHeight w:val="70"/>
        </w:trPr>
        <w:tc>
          <w:tcPr>
            <w:tcW w:w="6521" w:type="dxa"/>
            <w:gridSpan w:val="2"/>
            <w:tcBorders>
              <w:top w:val="nil"/>
              <w:left w:val="single" w:sz="4" w:space="0" w:color="auto"/>
              <w:bottom w:val="single" w:sz="4" w:space="0" w:color="auto"/>
              <w:right w:val="single" w:sz="4" w:space="0" w:color="auto"/>
            </w:tcBorders>
            <w:shd w:val="clear" w:color="auto" w:fill="auto"/>
            <w:hideMark/>
          </w:tcPr>
          <w:p w:rsidR="00064479" w:rsidRPr="00064479" w:rsidRDefault="00064479" w:rsidP="00064479">
            <w:pPr>
              <w:spacing w:after="0" w:line="240" w:lineRule="auto"/>
              <w:rPr>
                <w:rFonts w:ascii="Times New Roman" w:eastAsia="Times New Roman" w:hAnsi="Times New Roman" w:cs="Times New Roman"/>
                <w:color w:val="000000"/>
              </w:rPr>
            </w:pPr>
            <w:r w:rsidRPr="00064479">
              <w:rPr>
                <w:rFonts w:ascii="Times New Roman" w:eastAsia="Times New Roman" w:hAnsi="Times New Roman" w:cs="Times New Roman"/>
                <w:color w:val="000000"/>
              </w:rPr>
              <w:t>Культура</w:t>
            </w:r>
          </w:p>
        </w:tc>
        <w:tc>
          <w:tcPr>
            <w:tcW w:w="709"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08</w:t>
            </w:r>
          </w:p>
        </w:tc>
        <w:tc>
          <w:tcPr>
            <w:tcW w:w="1134"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01</w:t>
            </w:r>
          </w:p>
        </w:tc>
        <w:tc>
          <w:tcPr>
            <w:tcW w:w="1701" w:type="dxa"/>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right"/>
              <w:rPr>
                <w:rFonts w:ascii="Times New Roman" w:eastAsia="Times New Roman" w:hAnsi="Times New Roman" w:cs="Times New Roman"/>
                <w:color w:val="000000"/>
              </w:rPr>
            </w:pPr>
            <w:r w:rsidRPr="00064479">
              <w:rPr>
                <w:rFonts w:ascii="Times New Roman" w:eastAsia="Times New Roman" w:hAnsi="Times New Roman" w:cs="Times New Roman"/>
                <w:color w:val="000000"/>
              </w:rPr>
              <w:t>17 886,0</w:t>
            </w:r>
          </w:p>
        </w:tc>
      </w:tr>
      <w:tr w:rsidR="00064479" w:rsidRPr="00064479" w:rsidTr="006239E9">
        <w:trPr>
          <w:trHeight w:val="70"/>
        </w:trPr>
        <w:tc>
          <w:tcPr>
            <w:tcW w:w="6521" w:type="dxa"/>
            <w:gridSpan w:val="2"/>
            <w:tcBorders>
              <w:top w:val="nil"/>
              <w:left w:val="single" w:sz="4" w:space="0" w:color="auto"/>
              <w:bottom w:val="single" w:sz="4" w:space="0" w:color="auto"/>
              <w:right w:val="single" w:sz="4" w:space="0" w:color="auto"/>
            </w:tcBorders>
            <w:shd w:val="clear" w:color="auto" w:fill="auto"/>
            <w:hideMark/>
          </w:tcPr>
          <w:p w:rsidR="00064479" w:rsidRPr="00064479" w:rsidRDefault="00064479" w:rsidP="00064479">
            <w:pPr>
              <w:spacing w:after="0" w:line="240" w:lineRule="auto"/>
              <w:rPr>
                <w:rFonts w:ascii="Times New Roman" w:eastAsia="Times New Roman" w:hAnsi="Times New Roman" w:cs="Times New Roman"/>
                <w:color w:val="000000"/>
              </w:rPr>
            </w:pPr>
            <w:r w:rsidRPr="00064479">
              <w:rPr>
                <w:rFonts w:ascii="Times New Roman" w:eastAsia="Times New Roman" w:hAnsi="Times New Roman" w:cs="Times New Roman"/>
                <w:color w:val="000000"/>
              </w:rPr>
              <w:t>Другие вопросы в области культуры, кинематографии</w:t>
            </w:r>
          </w:p>
        </w:tc>
        <w:tc>
          <w:tcPr>
            <w:tcW w:w="709"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08</w:t>
            </w:r>
          </w:p>
        </w:tc>
        <w:tc>
          <w:tcPr>
            <w:tcW w:w="1134"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04</w:t>
            </w:r>
          </w:p>
        </w:tc>
        <w:tc>
          <w:tcPr>
            <w:tcW w:w="1701" w:type="dxa"/>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right"/>
              <w:rPr>
                <w:rFonts w:ascii="Times New Roman" w:eastAsia="Times New Roman" w:hAnsi="Times New Roman" w:cs="Times New Roman"/>
                <w:color w:val="000000"/>
              </w:rPr>
            </w:pPr>
            <w:r w:rsidRPr="00064479">
              <w:rPr>
                <w:rFonts w:ascii="Times New Roman" w:eastAsia="Times New Roman" w:hAnsi="Times New Roman" w:cs="Times New Roman"/>
                <w:color w:val="000000"/>
              </w:rPr>
              <w:t>5 864,2</w:t>
            </w:r>
          </w:p>
        </w:tc>
      </w:tr>
      <w:tr w:rsidR="00064479" w:rsidRPr="00064479" w:rsidTr="006239E9">
        <w:trPr>
          <w:trHeight w:val="70"/>
        </w:trPr>
        <w:tc>
          <w:tcPr>
            <w:tcW w:w="6521" w:type="dxa"/>
            <w:gridSpan w:val="2"/>
            <w:tcBorders>
              <w:top w:val="nil"/>
              <w:left w:val="single" w:sz="4" w:space="0" w:color="auto"/>
              <w:bottom w:val="single" w:sz="4" w:space="0" w:color="auto"/>
              <w:right w:val="single" w:sz="4" w:space="0" w:color="auto"/>
            </w:tcBorders>
            <w:shd w:val="clear" w:color="auto" w:fill="auto"/>
            <w:hideMark/>
          </w:tcPr>
          <w:p w:rsidR="00064479" w:rsidRPr="00064479" w:rsidRDefault="00064479" w:rsidP="00064479">
            <w:pPr>
              <w:spacing w:after="0" w:line="240" w:lineRule="auto"/>
              <w:rPr>
                <w:rFonts w:ascii="Times New Roman" w:eastAsia="Times New Roman" w:hAnsi="Times New Roman" w:cs="Times New Roman"/>
                <w:b/>
                <w:bCs/>
                <w:color w:val="000000"/>
              </w:rPr>
            </w:pPr>
            <w:r w:rsidRPr="00064479">
              <w:rPr>
                <w:rFonts w:ascii="Times New Roman" w:eastAsia="Times New Roman" w:hAnsi="Times New Roman" w:cs="Times New Roman"/>
                <w:b/>
                <w:bCs/>
                <w:color w:val="000000"/>
              </w:rPr>
              <w:t>Социальная политика</w:t>
            </w:r>
          </w:p>
        </w:tc>
        <w:tc>
          <w:tcPr>
            <w:tcW w:w="709"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b/>
                <w:bCs/>
                <w:color w:val="000000"/>
              </w:rPr>
            </w:pPr>
            <w:r w:rsidRPr="00064479">
              <w:rPr>
                <w:rFonts w:ascii="Times New Roman" w:eastAsia="Times New Roman" w:hAnsi="Times New Roman" w:cs="Times New Roman"/>
                <w:b/>
                <w:bCs/>
                <w:color w:val="000000"/>
              </w:rPr>
              <w:t>10</w:t>
            </w:r>
          </w:p>
        </w:tc>
        <w:tc>
          <w:tcPr>
            <w:tcW w:w="1134"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b/>
                <w:bCs/>
                <w:color w:val="000000"/>
              </w:rPr>
            </w:pPr>
            <w:r w:rsidRPr="00064479">
              <w:rPr>
                <w:rFonts w:ascii="Times New Roman" w:eastAsia="Times New Roman" w:hAnsi="Times New Roman" w:cs="Times New Roman"/>
                <w:b/>
                <w:bCs/>
                <w:color w:val="000000"/>
              </w:rPr>
              <w:t>00</w:t>
            </w:r>
          </w:p>
        </w:tc>
        <w:tc>
          <w:tcPr>
            <w:tcW w:w="1701" w:type="dxa"/>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right"/>
              <w:rPr>
                <w:rFonts w:ascii="Times New Roman" w:eastAsia="Times New Roman" w:hAnsi="Times New Roman" w:cs="Times New Roman"/>
                <w:b/>
                <w:bCs/>
                <w:color w:val="000000"/>
              </w:rPr>
            </w:pPr>
            <w:r w:rsidRPr="00064479">
              <w:rPr>
                <w:rFonts w:ascii="Times New Roman" w:eastAsia="Times New Roman" w:hAnsi="Times New Roman" w:cs="Times New Roman"/>
                <w:b/>
                <w:bCs/>
                <w:color w:val="000000"/>
              </w:rPr>
              <w:t>6 373,3</w:t>
            </w:r>
          </w:p>
        </w:tc>
      </w:tr>
      <w:tr w:rsidR="00064479" w:rsidRPr="00064479" w:rsidTr="006239E9">
        <w:trPr>
          <w:trHeight w:val="70"/>
        </w:trPr>
        <w:tc>
          <w:tcPr>
            <w:tcW w:w="6521" w:type="dxa"/>
            <w:gridSpan w:val="2"/>
            <w:tcBorders>
              <w:top w:val="nil"/>
              <w:left w:val="single" w:sz="4" w:space="0" w:color="auto"/>
              <w:bottom w:val="single" w:sz="4" w:space="0" w:color="auto"/>
              <w:right w:val="single" w:sz="4" w:space="0" w:color="auto"/>
            </w:tcBorders>
            <w:shd w:val="clear" w:color="auto" w:fill="auto"/>
            <w:hideMark/>
          </w:tcPr>
          <w:p w:rsidR="00064479" w:rsidRPr="00064479" w:rsidRDefault="00064479" w:rsidP="00064479">
            <w:pPr>
              <w:spacing w:after="0" w:line="240" w:lineRule="auto"/>
              <w:rPr>
                <w:rFonts w:ascii="Times New Roman" w:eastAsia="Times New Roman" w:hAnsi="Times New Roman" w:cs="Times New Roman"/>
                <w:color w:val="000000"/>
              </w:rPr>
            </w:pPr>
            <w:r w:rsidRPr="00064479">
              <w:rPr>
                <w:rFonts w:ascii="Times New Roman" w:eastAsia="Times New Roman" w:hAnsi="Times New Roman" w:cs="Times New Roman"/>
                <w:color w:val="000000"/>
              </w:rPr>
              <w:t>Пенсионное обеспечение</w:t>
            </w:r>
          </w:p>
        </w:tc>
        <w:tc>
          <w:tcPr>
            <w:tcW w:w="709"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10</w:t>
            </w:r>
          </w:p>
        </w:tc>
        <w:tc>
          <w:tcPr>
            <w:tcW w:w="1134"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01</w:t>
            </w:r>
          </w:p>
        </w:tc>
        <w:tc>
          <w:tcPr>
            <w:tcW w:w="1701" w:type="dxa"/>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right"/>
              <w:rPr>
                <w:rFonts w:ascii="Times New Roman" w:eastAsia="Times New Roman" w:hAnsi="Times New Roman" w:cs="Times New Roman"/>
                <w:color w:val="000000"/>
              </w:rPr>
            </w:pPr>
            <w:r w:rsidRPr="00064479">
              <w:rPr>
                <w:rFonts w:ascii="Times New Roman" w:eastAsia="Times New Roman" w:hAnsi="Times New Roman" w:cs="Times New Roman"/>
                <w:color w:val="000000"/>
              </w:rPr>
              <w:t>1 383,7</w:t>
            </w:r>
          </w:p>
        </w:tc>
      </w:tr>
      <w:tr w:rsidR="00064479" w:rsidRPr="00064479" w:rsidTr="006239E9">
        <w:trPr>
          <w:trHeight w:val="70"/>
        </w:trPr>
        <w:tc>
          <w:tcPr>
            <w:tcW w:w="6521" w:type="dxa"/>
            <w:gridSpan w:val="2"/>
            <w:tcBorders>
              <w:top w:val="nil"/>
              <w:left w:val="single" w:sz="4" w:space="0" w:color="auto"/>
              <w:bottom w:val="single" w:sz="4" w:space="0" w:color="auto"/>
              <w:right w:val="single" w:sz="4" w:space="0" w:color="auto"/>
            </w:tcBorders>
            <w:shd w:val="clear" w:color="auto" w:fill="auto"/>
            <w:hideMark/>
          </w:tcPr>
          <w:p w:rsidR="00064479" w:rsidRPr="00064479" w:rsidRDefault="00064479" w:rsidP="00064479">
            <w:pPr>
              <w:spacing w:after="0" w:line="240" w:lineRule="auto"/>
              <w:rPr>
                <w:rFonts w:ascii="Times New Roman" w:eastAsia="Times New Roman" w:hAnsi="Times New Roman" w:cs="Times New Roman"/>
                <w:color w:val="000000"/>
              </w:rPr>
            </w:pPr>
            <w:r w:rsidRPr="00064479">
              <w:rPr>
                <w:rFonts w:ascii="Times New Roman" w:eastAsia="Times New Roman" w:hAnsi="Times New Roman" w:cs="Times New Roman"/>
                <w:color w:val="000000"/>
              </w:rPr>
              <w:t>Социальное обеспечение населения</w:t>
            </w:r>
          </w:p>
        </w:tc>
        <w:tc>
          <w:tcPr>
            <w:tcW w:w="709"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10</w:t>
            </w:r>
          </w:p>
        </w:tc>
        <w:tc>
          <w:tcPr>
            <w:tcW w:w="1134"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03</w:t>
            </w:r>
          </w:p>
        </w:tc>
        <w:tc>
          <w:tcPr>
            <w:tcW w:w="1701" w:type="dxa"/>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right"/>
              <w:rPr>
                <w:rFonts w:ascii="Times New Roman" w:eastAsia="Times New Roman" w:hAnsi="Times New Roman" w:cs="Times New Roman"/>
                <w:color w:val="000000"/>
              </w:rPr>
            </w:pPr>
            <w:r w:rsidRPr="00064479">
              <w:rPr>
                <w:rFonts w:ascii="Times New Roman" w:eastAsia="Times New Roman" w:hAnsi="Times New Roman" w:cs="Times New Roman"/>
                <w:color w:val="000000"/>
              </w:rPr>
              <w:t>1 334,0</w:t>
            </w:r>
          </w:p>
        </w:tc>
      </w:tr>
      <w:tr w:rsidR="00064479" w:rsidRPr="00064479" w:rsidTr="006239E9">
        <w:trPr>
          <w:trHeight w:val="70"/>
        </w:trPr>
        <w:tc>
          <w:tcPr>
            <w:tcW w:w="6521" w:type="dxa"/>
            <w:gridSpan w:val="2"/>
            <w:tcBorders>
              <w:top w:val="nil"/>
              <w:left w:val="single" w:sz="4" w:space="0" w:color="auto"/>
              <w:bottom w:val="single" w:sz="4" w:space="0" w:color="auto"/>
              <w:right w:val="single" w:sz="4" w:space="0" w:color="auto"/>
            </w:tcBorders>
            <w:shd w:val="clear" w:color="auto" w:fill="auto"/>
            <w:hideMark/>
          </w:tcPr>
          <w:p w:rsidR="00064479" w:rsidRPr="00064479" w:rsidRDefault="00064479" w:rsidP="00064479">
            <w:pPr>
              <w:spacing w:after="0" w:line="240" w:lineRule="auto"/>
              <w:rPr>
                <w:rFonts w:ascii="Times New Roman" w:eastAsia="Times New Roman" w:hAnsi="Times New Roman" w:cs="Times New Roman"/>
                <w:color w:val="000000"/>
              </w:rPr>
            </w:pPr>
            <w:r w:rsidRPr="00064479">
              <w:rPr>
                <w:rFonts w:ascii="Times New Roman" w:eastAsia="Times New Roman" w:hAnsi="Times New Roman" w:cs="Times New Roman"/>
                <w:color w:val="000000"/>
              </w:rPr>
              <w:t>Охрана семьи и детства</w:t>
            </w:r>
          </w:p>
        </w:tc>
        <w:tc>
          <w:tcPr>
            <w:tcW w:w="709"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10</w:t>
            </w:r>
          </w:p>
        </w:tc>
        <w:tc>
          <w:tcPr>
            <w:tcW w:w="1134"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04</w:t>
            </w:r>
          </w:p>
        </w:tc>
        <w:tc>
          <w:tcPr>
            <w:tcW w:w="1701" w:type="dxa"/>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right"/>
              <w:rPr>
                <w:rFonts w:ascii="Times New Roman" w:eastAsia="Times New Roman" w:hAnsi="Times New Roman" w:cs="Times New Roman"/>
                <w:color w:val="000000"/>
              </w:rPr>
            </w:pPr>
            <w:r w:rsidRPr="00064479">
              <w:rPr>
                <w:rFonts w:ascii="Times New Roman" w:eastAsia="Times New Roman" w:hAnsi="Times New Roman" w:cs="Times New Roman"/>
                <w:color w:val="000000"/>
              </w:rPr>
              <w:t>3 655,6</w:t>
            </w:r>
          </w:p>
        </w:tc>
      </w:tr>
      <w:tr w:rsidR="00064479" w:rsidRPr="00064479" w:rsidTr="006239E9">
        <w:trPr>
          <w:trHeight w:val="70"/>
        </w:trPr>
        <w:tc>
          <w:tcPr>
            <w:tcW w:w="6521" w:type="dxa"/>
            <w:gridSpan w:val="2"/>
            <w:tcBorders>
              <w:top w:val="nil"/>
              <w:left w:val="single" w:sz="4" w:space="0" w:color="auto"/>
              <w:bottom w:val="single" w:sz="4" w:space="0" w:color="auto"/>
              <w:right w:val="single" w:sz="4" w:space="0" w:color="auto"/>
            </w:tcBorders>
            <w:shd w:val="clear" w:color="auto" w:fill="auto"/>
            <w:hideMark/>
          </w:tcPr>
          <w:p w:rsidR="00064479" w:rsidRPr="00064479" w:rsidRDefault="00064479" w:rsidP="00064479">
            <w:pPr>
              <w:spacing w:after="0" w:line="240" w:lineRule="auto"/>
              <w:rPr>
                <w:rFonts w:ascii="Times New Roman" w:eastAsia="Times New Roman" w:hAnsi="Times New Roman" w:cs="Times New Roman"/>
                <w:b/>
                <w:bCs/>
                <w:color w:val="000000"/>
              </w:rPr>
            </w:pPr>
            <w:r w:rsidRPr="00064479">
              <w:rPr>
                <w:rFonts w:ascii="Times New Roman" w:eastAsia="Times New Roman" w:hAnsi="Times New Roman" w:cs="Times New Roman"/>
                <w:b/>
                <w:bCs/>
                <w:color w:val="000000"/>
              </w:rPr>
              <w:t>Физическая культура и спорт</w:t>
            </w:r>
          </w:p>
        </w:tc>
        <w:tc>
          <w:tcPr>
            <w:tcW w:w="709"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b/>
                <w:bCs/>
                <w:color w:val="000000"/>
              </w:rPr>
            </w:pPr>
            <w:r w:rsidRPr="00064479">
              <w:rPr>
                <w:rFonts w:ascii="Times New Roman" w:eastAsia="Times New Roman" w:hAnsi="Times New Roman" w:cs="Times New Roman"/>
                <w:b/>
                <w:bCs/>
                <w:color w:val="000000"/>
              </w:rPr>
              <w:t>11</w:t>
            </w:r>
          </w:p>
        </w:tc>
        <w:tc>
          <w:tcPr>
            <w:tcW w:w="1134"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b/>
                <w:bCs/>
                <w:color w:val="000000"/>
              </w:rPr>
            </w:pPr>
            <w:r w:rsidRPr="00064479">
              <w:rPr>
                <w:rFonts w:ascii="Times New Roman" w:eastAsia="Times New Roman" w:hAnsi="Times New Roman" w:cs="Times New Roman"/>
                <w:b/>
                <w:bCs/>
                <w:color w:val="000000"/>
              </w:rPr>
              <w:t>00</w:t>
            </w:r>
          </w:p>
        </w:tc>
        <w:tc>
          <w:tcPr>
            <w:tcW w:w="1701" w:type="dxa"/>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right"/>
              <w:rPr>
                <w:rFonts w:ascii="Times New Roman" w:eastAsia="Times New Roman" w:hAnsi="Times New Roman" w:cs="Times New Roman"/>
                <w:b/>
                <w:bCs/>
                <w:color w:val="000000"/>
              </w:rPr>
            </w:pPr>
            <w:r w:rsidRPr="00064479">
              <w:rPr>
                <w:rFonts w:ascii="Times New Roman" w:eastAsia="Times New Roman" w:hAnsi="Times New Roman" w:cs="Times New Roman"/>
                <w:b/>
                <w:bCs/>
                <w:color w:val="000000"/>
              </w:rPr>
              <w:t>42,0</w:t>
            </w:r>
          </w:p>
        </w:tc>
      </w:tr>
      <w:tr w:rsidR="00064479" w:rsidRPr="00064479" w:rsidTr="006239E9">
        <w:trPr>
          <w:trHeight w:val="70"/>
        </w:trPr>
        <w:tc>
          <w:tcPr>
            <w:tcW w:w="6521" w:type="dxa"/>
            <w:gridSpan w:val="2"/>
            <w:tcBorders>
              <w:top w:val="nil"/>
              <w:left w:val="single" w:sz="4" w:space="0" w:color="auto"/>
              <w:bottom w:val="single" w:sz="4" w:space="0" w:color="auto"/>
              <w:right w:val="single" w:sz="4" w:space="0" w:color="auto"/>
            </w:tcBorders>
            <w:shd w:val="clear" w:color="auto" w:fill="auto"/>
            <w:hideMark/>
          </w:tcPr>
          <w:p w:rsidR="00064479" w:rsidRPr="00064479" w:rsidRDefault="00064479" w:rsidP="00064479">
            <w:pPr>
              <w:spacing w:after="0" w:line="240" w:lineRule="auto"/>
              <w:rPr>
                <w:rFonts w:ascii="Times New Roman" w:eastAsia="Times New Roman" w:hAnsi="Times New Roman" w:cs="Times New Roman"/>
                <w:color w:val="000000"/>
              </w:rPr>
            </w:pPr>
            <w:r w:rsidRPr="00064479">
              <w:rPr>
                <w:rFonts w:ascii="Times New Roman" w:eastAsia="Times New Roman" w:hAnsi="Times New Roman" w:cs="Times New Roman"/>
                <w:color w:val="000000"/>
              </w:rPr>
              <w:t>Массовый спорт</w:t>
            </w:r>
          </w:p>
        </w:tc>
        <w:tc>
          <w:tcPr>
            <w:tcW w:w="709"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11</w:t>
            </w:r>
          </w:p>
        </w:tc>
        <w:tc>
          <w:tcPr>
            <w:tcW w:w="1134"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02</w:t>
            </w:r>
          </w:p>
        </w:tc>
        <w:tc>
          <w:tcPr>
            <w:tcW w:w="1701" w:type="dxa"/>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right"/>
              <w:rPr>
                <w:rFonts w:ascii="Times New Roman" w:eastAsia="Times New Roman" w:hAnsi="Times New Roman" w:cs="Times New Roman"/>
                <w:color w:val="000000"/>
              </w:rPr>
            </w:pPr>
            <w:r w:rsidRPr="00064479">
              <w:rPr>
                <w:rFonts w:ascii="Times New Roman" w:eastAsia="Times New Roman" w:hAnsi="Times New Roman" w:cs="Times New Roman"/>
                <w:color w:val="000000"/>
              </w:rPr>
              <w:t>42,0</w:t>
            </w:r>
          </w:p>
        </w:tc>
      </w:tr>
      <w:tr w:rsidR="00064479" w:rsidRPr="00064479" w:rsidTr="006239E9">
        <w:trPr>
          <w:trHeight w:val="70"/>
        </w:trPr>
        <w:tc>
          <w:tcPr>
            <w:tcW w:w="6521" w:type="dxa"/>
            <w:gridSpan w:val="2"/>
            <w:tcBorders>
              <w:top w:val="nil"/>
              <w:left w:val="single" w:sz="4" w:space="0" w:color="auto"/>
              <w:bottom w:val="single" w:sz="4" w:space="0" w:color="auto"/>
              <w:right w:val="single" w:sz="4" w:space="0" w:color="auto"/>
            </w:tcBorders>
            <w:shd w:val="clear" w:color="auto" w:fill="auto"/>
            <w:hideMark/>
          </w:tcPr>
          <w:p w:rsidR="00064479" w:rsidRPr="00064479" w:rsidRDefault="00064479" w:rsidP="00064479">
            <w:pPr>
              <w:spacing w:after="0" w:line="240" w:lineRule="auto"/>
              <w:rPr>
                <w:rFonts w:ascii="Times New Roman" w:eastAsia="Times New Roman" w:hAnsi="Times New Roman" w:cs="Times New Roman"/>
                <w:b/>
                <w:bCs/>
                <w:color w:val="000000"/>
              </w:rPr>
            </w:pPr>
            <w:r w:rsidRPr="00064479">
              <w:rPr>
                <w:rFonts w:ascii="Times New Roman" w:eastAsia="Times New Roman" w:hAnsi="Times New Roman" w:cs="Times New Roman"/>
                <w:b/>
                <w:bCs/>
                <w:color w:val="000000"/>
              </w:rPr>
              <w:t>Обслуживание государственного и муниципального долга</w:t>
            </w:r>
          </w:p>
        </w:tc>
        <w:tc>
          <w:tcPr>
            <w:tcW w:w="709"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b/>
                <w:bCs/>
                <w:color w:val="000000"/>
              </w:rPr>
            </w:pPr>
            <w:r w:rsidRPr="00064479">
              <w:rPr>
                <w:rFonts w:ascii="Times New Roman" w:eastAsia="Times New Roman" w:hAnsi="Times New Roman" w:cs="Times New Roman"/>
                <w:b/>
                <w:bCs/>
                <w:color w:val="000000"/>
              </w:rPr>
              <w:t>13</w:t>
            </w:r>
          </w:p>
        </w:tc>
        <w:tc>
          <w:tcPr>
            <w:tcW w:w="1134"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b/>
                <w:bCs/>
                <w:color w:val="000000"/>
              </w:rPr>
            </w:pPr>
            <w:r w:rsidRPr="00064479">
              <w:rPr>
                <w:rFonts w:ascii="Times New Roman" w:eastAsia="Times New Roman" w:hAnsi="Times New Roman" w:cs="Times New Roman"/>
                <w:b/>
                <w:bCs/>
                <w:color w:val="000000"/>
              </w:rPr>
              <w:t>00</w:t>
            </w:r>
          </w:p>
        </w:tc>
        <w:tc>
          <w:tcPr>
            <w:tcW w:w="1701" w:type="dxa"/>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right"/>
              <w:rPr>
                <w:rFonts w:ascii="Times New Roman" w:eastAsia="Times New Roman" w:hAnsi="Times New Roman" w:cs="Times New Roman"/>
                <w:b/>
                <w:bCs/>
                <w:color w:val="000000"/>
              </w:rPr>
            </w:pPr>
            <w:r w:rsidRPr="00064479">
              <w:rPr>
                <w:rFonts w:ascii="Times New Roman" w:eastAsia="Times New Roman" w:hAnsi="Times New Roman" w:cs="Times New Roman"/>
                <w:b/>
                <w:bCs/>
                <w:color w:val="000000"/>
              </w:rPr>
              <w:t>678,6</w:t>
            </w:r>
          </w:p>
        </w:tc>
      </w:tr>
      <w:tr w:rsidR="00064479" w:rsidRPr="00064479" w:rsidTr="006239E9">
        <w:trPr>
          <w:trHeight w:val="70"/>
        </w:trPr>
        <w:tc>
          <w:tcPr>
            <w:tcW w:w="6521" w:type="dxa"/>
            <w:gridSpan w:val="2"/>
            <w:tcBorders>
              <w:top w:val="nil"/>
              <w:left w:val="single" w:sz="4" w:space="0" w:color="auto"/>
              <w:bottom w:val="single" w:sz="4" w:space="0" w:color="auto"/>
              <w:right w:val="single" w:sz="4" w:space="0" w:color="auto"/>
            </w:tcBorders>
            <w:shd w:val="clear" w:color="auto" w:fill="auto"/>
            <w:hideMark/>
          </w:tcPr>
          <w:p w:rsidR="00064479" w:rsidRPr="00064479" w:rsidRDefault="00064479" w:rsidP="00064479">
            <w:pPr>
              <w:spacing w:after="0" w:line="240" w:lineRule="auto"/>
              <w:rPr>
                <w:rFonts w:ascii="Times New Roman" w:eastAsia="Times New Roman" w:hAnsi="Times New Roman" w:cs="Times New Roman"/>
                <w:color w:val="000000"/>
              </w:rPr>
            </w:pPr>
            <w:r w:rsidRPr="00064479">
              <w:rPr>
                <w:rFonts w:ascii="Times New Roman" w:eastAsia="Times New Roman" w:hAnsi="Times New Roman" w:cs="Times New Roman"/>
                <w:color w:val="000000"/>
              </w:rPr>
              <w:t>Обслуживание государственного внутреннего и муниципального долга</w:t>
            </w:r>
          </w:p>
        </w:tc>
        <w:tc>
          <w:tcPr>
            <w:tcW w:w="709"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13</w:t>
            </w:r>
          </w:p>
        </w:tc>
        <w:tc>
          <w:tcPr>
            <w:tcW w:w="1134"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01</w:t>
            </w:r>
          </w:p>
        </w:tc>
        <w:tc>
          <w:tcPr>
            <w:tcW w:w="1701" w:type="dxa"/>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right"/>
              <w:rPr>
                <w:rFonts w:ascii="Times New Roman" w:eastAsia="Times New Roman" w:hAnsi="Times New Roman" w:cs="Times New Roman"/>
                <w:color w:val="000000"/>
              </w:rPr>
            </w:pPr>
            <w:r w:rsidRPr="00064479">
              <w:rPr>
                <w:rFonts w:ascii="Times New Roman" w:eastAsia="Times New Roman" w:hAnsi="Times New Roman" w:cs="Times New Roman"/>
                <w:color w:val="000000"/>
              </w:rPr>
              <w:t>678,6</w:t>
            </w:r>
          </w:p>
        </w:tc>
      </w:tr>
      <w:tr w:rsidR="00064479" w:rsidRPr="00064479" w:rsidTr="006239E9">
        <w:trPr>
          <w:trHeight w:val="152"/>
        </w:trPr>
        <w:tc>
          <w:tcPr>
            <w:tcW w:w="6521" w:type="dxa"/>
            <w:gridSpan w:val="2"/>
            <w:tcBorders>
              <w:top w:val="nil"/>
              <w:left w:val="single" w:sz="4" w:space="0" w:color="auto"/>
              <w:bottom w:val="single" w:sz="4" w:space="0" w:color="auto"/>
              <w:right w:val="single" w:sz="4" w:space="0" w:color="auto"/>
            </w:tcBorders>
            <w:shd w:val="clear" w:color="auto" w:fill="auto"/>
            <w:hideMark/>
          </w:tcPr>
          <w:p w:rsidR="00064479" w:rsidRPr="00064479" w:rsidRDefault="00064479" w:rsidP="00064479">
            <w:pPr>
              <w:spacing w:after="0" w:line="240" w:lineRule="auto"/>
              <w:rPr>
                <w:rFonts w:ascii="Times New Roman" w:eastAsia="Times New Roman" w:hAnsi="Times New Roman" w:cs="Times New Roman"/>
                <w:b/>
                <w:bCs/>
                <w:color w:val="000000"/>
              </w:rPr>
            </w:pPr>
            <w:r w:rsidRPr="00064479">
              <w:rPr>
                <w:rFonts w:ascii="Times New Roman" w:eastAsia="Times New Roman" w:hAnsi="Times New Roman" w:cs="Times New Roman"/>
                <w:b/>
                <w:bCs/>
                <w:color w:val="000000"/>
              </w:rPr>
              <w:lastRenderedPageBreak/>
              <w:t>Межбюджетные трансферты общего характера бюджетам бюджетной системы Российской Федерации</w:t>
            </w:r>
          </w:p>
        </w:tc>
        <w:tc>
          <w:tcPr>
            <w:tcW w:w="709"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b/>
                <w:bCs/>
                <w:color w:val="000000"/>
              </w:rPr>
            </w:pPr>
            <w:r w:rsidRPr="00064479">
              <w:rPr>
                <w:rFonts w:ascii="Times New Roman" w:eastAsia="Times New Roman" w:hAnsi="Times New Roman" w:cs="Times New Roman"/>
                <w:b/>
                <w:bCs/>
                <w:color w:val="000000"/>
              </w:rPr>
              <w:t>14</w:t>
            </w:r>
          </w:p>
        </w:tc>
        <w:tc>
          <w:tcPr>
            <w:tcW w:w="1134"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b/>
                <w:bCs/>
                <w:color w:val="000000"/>
              </w:rPr>
            </w:pPr>
            <w:r w:rsidRPr="00064479">
              <w:rPr>
                <w:rFonts w:ascii="Times New Roman" w:eastAsia="Times New Roman" w:hAnsi="Times New Roman" w:cs="Times New Roman"/>
                <w:b/>
                <w:bCs/>
                <w:color w:val="000000"/>
              </w:rPr>
              <w:t>00</w:t>
            </w:r>
          </w:p>
        </w:tc>
        <w:tc>
          <w:tcPr>
            <w:tcW w:w="1701" w:type="dxa"/>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right"/>
              <w:rPr>
                <w:rFonts w:ascii="Times New Roman" w:eastAsia="Times New Roman" w:hAnsi="Times New Roman" w:cs="Times New Roman"/>
                <w:b/>
                <w:bCs/>
                <w:color w:val="000000"/>
              </w:rPr>
            </w:pPr>
            <w:r w:rsidRPr="00064479">
              <w:rPr>
                <w:rFonts w:ascii="Times New Roman" w:eastAsia="Times New Roman" w:hAnsi="Times New Roman" w:cs="Times New Roman"/>
                <w:b/>
                <w:bCs/>
                <w:color w:val="000000"/>
              </w:rPr>
              <w:t>6 666,2</w:t>
            </w:r>
          </w:p>
        </w:tc>
      </w:tr>
      <w:tr w:rsidR="00064479" w:rsidRPr="00064479" w:rsidTr="006239E9">
        <w:trPr>
          <w:trHeight w:val="70"/>
        </w:trPr>
        <w:tc>
          <w:tcPr>
            <w:tcW w:w="6521" w:type="dxa"/>
            <w:gridSpan w:val="2"/>
            <w:tcBorders>
              <w:top w:val="nil"/>
              <w:left w:val="single" w:sz="4" w:space="0" w:color="auto"/>
              <w:bottom w:val="single" w:sz="4" w:space="0" w:color="auto"/>
              <w:right w:val="single" w:sz="4" w:space="0" w:color="auto"/>
            </w:tcBorders>
            <w:shd w:val="clear" w:color="auto" w:fill="auto"/>
            <w:hideMark/>
          </w:tcPr>
          <w:p w:rsidR="00064479" w:rsidRPr="00064479" w:rsidRDefault="00064479" w:rsidP="00064479">
            <w:pPr>
              <w:spacing w:after="0" w:line="240" w:lineRule="auto"/>
              <w:rPr>
                <w:rFonts w:ascii="Times New Roman" w:eastAsia="Times New Roman" w:hAnsi="Times New Roman" w:cs="Times New Roman"/>
                <w:color w:val="000000"/>
              </w:rPr>
            </w:pPr>
            <w:r w:rsidRPr="00064479">
              <w:rPr>
                <w:rFonts w:ascii="Times New Roman" w:eastAsia="Times New Roman" w:hAnsi="Times New Roman" w:cs="Times New Roman"/>
                <w:color w:val="000000"/>
              </w:rPr>
              <w:t>Дотации на выравнивание бюджетной обеспеченности субъектов Российской Федерации и муниципальных образований</w:t>
            </w:r>
          </w:p>
        </w:tc>
        <w:tc>
          <w:tcPr>
            <w:tcW w:w="709"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14</w:t>
            </w:r>
          </w:p>
        </w:tc>
        <w:tc>
          <w:tcPr>
            <w:tcW w:w="1134"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01</w:t>
            </w:r>
          </w:p>
        </w:tc>
        <w:tc>
          <w:tcPr>
            <w:tcW w:w="1701" w:type="dxa"/>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right"/>
              <w:rPr>
                <w:rFonts w:ascii="Times New Roman" w:eastAsia="Times New Roman" w:hAnsi="Times New Roman" w:cs="Times New Roman"/>
                <w:color w:val="000000"/>
              </w:rPr>
            </w:pPr>
            <w:r w:rsidRPr="00064479">
              <w:rPr>
                <w:rFonts w:ascii="Times New Roman" w:eastAsia="Times New Roman" w:hAnsi="Times New Roman" w:cs="Times New Roman"/>
                <w:color w:val="000000"/>
              </w:rPr>
              <w:t>6 309,2</w:t>
            </w:r>
          </w:p>
        </w:tc>
      </w:tr>
      <w:tr w:rsidR="00064479" w:rsidRPr="00064479" w:rsidTr="006239E9">
        <w:trPr>
          <w:trHeight w:val="70"/>
        </w:trPr>
        <w:tc>
          <w:tcPr>
            <w:tcW w:w="6521" w:type="dxa"/>
            <w:gridSpan w:val="2"/>
            <w:tcBorders>
              <w:top w:val="nil"/>
              <w:left w:val="single" w:sz="4" w:space="0" w:color="auto"/>
              <w:bottom w:val="single" w:sz="4" w:space="0" w:color="auto"/>
              <w:right w:val="single" w:sz="4" w:space="0" w:color="auto"/>
            </w:tcBorders>
            <w:shd w:val="clear" w:color="auto" w:fill="auto"/>
            <w:hideMark/>
          </w:tcPr>
          <w:p w:rsidR="00064479" w:rsidRPr="00064479" w:rsidRDefault="00064479" w:rsidP="00064479">
            <w:pPr>
              <w:spacing w:after="0" w:line="240" w:lineRule="auto"/>
              <w:rPr>
                <w:rFonts w:ascii="Times New Roman" w:eastAsia="Times New Roman" w:hAnsi="Times New Roman" w:cs="Times New Roman"/>
                <w:color w:val="000000"/>
              </w:rPr>
            </w:pPr>
            <w:r w:rsidRPr="00064479">
              <w:rPr>
                <w:rFonts w:ascii="Times New Roman" w:eastAsia="Times New Roman" w:hAnsi="Times New Roman" w:cs="Times New Roman"/>
                <w:color w:val="000000"/>
              </w:rPr>
              <w:t>Прочие межбюджетные трансферты общего характера</w:t>
            </w:r>
          </w:p>
        </w:tc>
        <w:tc>
          <w:tcPr>
            <w:tcW w:w="709"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14</w:t>
            </w:r>
          </w:p>
        </w:tc>
        <w:tc>
          <w:tcPr>
            <w:tcW w:w="1134" w:type="dxa"/>
            <w:gridSpan w:val="2"/>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center"/>
              <w:rPr>
                <w:rFonts w:ascii="Times New Roman" w:eastAsia="Times New Roman" w:hAnsi="Times New Roman" w:cs="Times New Roman"/>
                <w:color w:val="000000"/>
              </w:rPr>
            </w:pPr>
            <w:r w:rsidRPr="00064479">
              <w:rPr>
                <w:rFonts w:ascii="Times New Roman" w:eastAsia="Times New Roman" w:hAnsi="Times New Roman" w:cs="Times New Roman"/>
                <w:color w:val="000000"/>
              </w:rPr>
              <w:t>03</w:t>
            </w:r>
          </w:p>
        </w:tc>
        <w:tc>
          <w:tcPr>
            <w:tcW w:w="1701" w:type="dxa"/>
            <w:tcBorders>
              <w:top w:val="nil"/>
              <w:left w:val="nil"/>
              <w:bottom w:val="single" w:sz="4" w:space="0" w:color="auto"/>
              <w:right w:val="single" w:sz="4" w:space="0" w:color="auto"/>
            </w:tcBorders>
            <w:shd w:val="clear" w:color="auto" w:fill="auto"/>
            <w:hideMark/>
          </w:tcPr>
          <w:p w:rsidR="00064479" w:rsidRPr="00064479" w:rsidRDefault="00064479" w:rsidP="00064479">
            <w:pPr>
              <w:spacing w:after="0" w:line="240" w:lineRule="auto"/>
              <w:jc w:val="right"/>
              <w:rPr>
                <w:rFonts w:ascii="Times New Roman" w:eastAsia="Times New Roman" w:hAnsi="Times New Roman" w:cs="Times New Roman"/>
                <w:color w:val="000000"/>
              </w:rPr>
            </w:pPr>
            <w:r w:rsidRPr="00064479">
              <w:rPr>
                <w:rFonts w:ascii="Times New Roman" w:eastAsia="Times New Roman" w:hAnsi="Times New Roman" w:cs="Times New Roman"/>
                <w:color w:val="000000"/>
              </w:rPr>
              <w:t>357,0</w:t>
            </w:r>
          </w:p>
        </w:tc>
      </w:tr>
    </w:tbl>
    <w:p w:rsidR="00064479" w:rsidRDefault="00064479" w:rsidP="00F16A65">
      <w:pPr>
        <w:spacing w:after="0" w:line="240" w:lineRule="auto"/>
        <w:jc w:val="center"/>
        <w:rPr>
          <w:rFonts w:ascii="Times New Roman" w:hAnsi="Times New Roman"/>
        </w:rPr>
      </w:pPr>
    </w:p>
    <w:p w:rsidR="006239E9" w:rsidRDefault="006239E9" w:rsidP="00F16A65">
      <w:pPr>
        <w:spacing w:after="0" w:line="240" w:lineRule="auto"/>
        <w:jc w:val="center"/>
        <w:rPr>
          <w:rFonts w:ascii="Times New Roman" w:hAnsi="Times New Roman"/>
        </w:rPr>
      </w:pPr>
      <w:r w:rsidRPr="00551755">
        <w:rPr>
          <w:rFonts w:ascii="Times New Roman" w:hAnsi="Times New Roman"/>
          <w:sz w:val="20"/>
          <w:szCs w:val="20"/>
        </w:rPr>
        <w:t>______</w:t>
      </w:r>
      <w:r>
        <w:rPr>
          <w:rFonts w:ascii="Times New Roman" w:hAnsi="Times New Roman"/>
          <w:sz w:val="20"/>
          <w:szCs w:val="20"/>
        </w:rPr>
        <w:t>___</w:t>
      </w:r>
      <w:r w:rsidRPr="00551755">
        <w:rPr>
          <w:rFonts w:ascii="Times New Roman" w:hAnsi="Times New Roman"/>
          <w:sz w:val="20"/>
          <w:szCs w:val="20"/>
        </w:rPr>
        <w:t>__</w:t>
      </w:r>
    </w:p>
    <w:p w:rsidR="006239E9" w:rsidRDefault="006239E9" w:rsidP="004A7A41">
      <w:pPr>
        <w:pStyle w:val="a4"/>
        <w:ind w:right="-710"/>
        <w:jc w:val="center"/>
        <w:rPr>
          <w:rFonts w:ascii="Times New Roman" w:hAnsi="Times New Roman"/>
          <w:b/>
          <w:lang w:val="ru-RU"/>
        </w:rPr>
      </w:pPr>
    </w:p>
    <w:p w:rsidR="006239E9" w:rsidRDefault="006239E9" w:rsidP="004A7A41">
      <w:pPr>
        <w:pStyle w:val="a4"/>
        <w:ind w:right="-710"/>
        <w:jc w:val="center"/>
        <w:rPr>
          <w:rFonts w:ascii="Times New Roman" w:hAnsi="Times New Roman"/>
          <w:b/>
          <w:lang w:val="ru-RU"/>
        </w:rPr>
      </w:pPr>
    </w:p>
    <w:tbl>
      <w:tblPr>
        <w:tblW w:w="5000" w:type="pct"/>
        <w:tblLook w:val="04A0"/>
      </w:tblPr>
      <w:tblGrid>
        <w:gridCol w:w="6519"/>
        <w:gridCol w:w="1365"/>
        <w:gridCol w:w="951"/>
        <w:gridCol w:w="1302"/>
      </w:tblGrid>
      <w:tr w:rsidR="006239E9" w:rsidRPr="006239E9" w:rsidTr="006239E9">
        <w:trPr>
          <w:trHeight w:val="288"/>
        </w:trPr>
        <w:tc>
          <w:tcPr>
            <w:tcW w:w="5000" w:type="pct"/>
            <w:gridSpan w:val="4"/>
            <w:tcBorders>
              <w:top w:val="nil"/>
              <w:left w:val="nil"/>
              <w:bottom w:val="nil"/>
              <w:right w:val="nil"/>
            </w:tcBorders>
            <w:shd w:val="clear" w:color="auto" w:fill="auto"/>
            <w:vAlign w:val="bottom"/>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Приложение № 4</w:t>
            </w:r>
          </w:p>
        </w:tc>
      </w:tr>
      <w:tr w:rsidR="006239E9" w:rsidRPr="006239E9" w:rsidTr="006239E9">
        <w:trPr>
          <w:trHeight w:val="80"/>
        </w:trPr>
        <w:tc>
          <w:tcPr>
            <w:tcW w:w="5000" w:type="pct"/>
            <w:gridSpan w:val="4"/>
            <w:tcBorders>
              <w:top w:val="nil"/>
              <w:left w:val="nil"/>
              <w:bottom w:val="nil"/>
              <w:right w:val="nil"/>
            </w:tcBorders>
            <w:shd w:val="clear" w:color="auto" w:fill="auto"/>
            <w:vAlign w:val="bottom"/>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к решению Тужинской районной Думы</w:t>
            </w:r>
          </w:p>
        </w:tc>
      </w:tr>
      <w:tr w:rsidR="006239E9" w:rsidRPr="006239E9" w:rsidTr="006239E9">
        <w:trPr>
          <w:trHeight w:val="80"/>
        </w:trPr>
        <w:tc>
          <w:tcPr>
            <w:tcW w:w="5000" w:type="pct"/>
            <w:gridSpan w:val="4"/>
            <w:tcBorders>
              <w:top w:val="nil"/>
              <w:left w:val="nil"/>
              <w:bottom w:val="nil"/>
              <w:right w:val="nil"/>
            </w:tcBorders>
            <w:shd w:val="clear" w:color="auto" w:fill="auto"/>
            <w:noWrap/>
            <w:vAlign w:val="bottom"/>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 xml:space="preserve">от 09.09.2021 № 60/439         </w:t>
            </w:r>
          </w:p>
        </w:tc>
      </w:tr>
      <w:tr w:rsidR="006239E9" w:rsidRPr="006239E9" w:rsidTr="006239E9">
        <w:trPr>
          <w:trHeight w:val="288"/>
        </w:trPr>
        <w:tc>
          <w:tcPr>
            <w:tcW w:w="3216" w:type="pct"/>
            <w:tcBorders>
              <w:top w:val="nil"/>
              <w:left w:val="nil"/>
              <w:bottom w:val="nil"/>
              <w:right w:val="nil"/>
            </w:tcBorders>
            <w:shd w:val="clear" w:color="auto" w:fill="auto"/>
            <w:vAlign w:val="bottom"/>
            <w:hideMark/>
          </w:tcPr>
          <w:p w:rsidR="006239E9" w:rsidRPr="006239E9" w:rsidRDefault="006239E9" w:rsidP="006239E9">
            <w:pPr>
              <w:spacing w:after="0" w:line="240" w:lineRule="auto"/>
              <w:jc w:val="right"/>
              <w:rPr>
                <w:rFonts w:ascii="Calibri" w:eastAsia="Times New Roman" w:hAnsi="Calibri" w:cs="Times New Roman"/>
                <w:color w:val="000000"/>
              </w:rPr>
            </w:pPr>
          </w:p>
        </w:tc>
        <w:tc>
          <w:tcPr>
            <w:tcW w:w="673" w:type="pct"/>
            <w:tcBorders>
              <w:top w:val="nil"/>
              <w:left w:val="nil"/>
              <w:bottom w:val="nil"/>
              <w:right w:val="nil"/>
            </w:tcBorders>
            <w:shd w:val="clear" w:color="auto" w:fill="auto"/>
            <w:noWrap/>
            <w:vAlign w:val="bottom"/>
            <w:hideMark/>
          </w:tcPr>
          <w:p w:rsidR="006239E9" w:rsidRPr="006239E9" w:rsidRDefault="006239E9" w:rsidP="006239E9">
            <w:pPr>
              <w:spacing w:after="0" w:line="240" w:lineRule="auto"/>
              <w:jc w:val="right"/>
              <w:rPr>
                <w:rFonts w:ascii="Calibri" w:eastAsia="Times New Roman" w:hAnsi="Calibri" w:cs="Times New Roman"/>
                <w:color w:val="000000"/>
              </w:rPr>
            </w:pPr>
          </w:p>
        </w:tc>
        <w:tc>
          <w:tcPr>
            <w:tcW w:w="469" w:type="pct"/>
            <w:tcBorders>
              <w:top w:val="nil"/>
              <w:left w:val="nil"/>
              <w:bottom w:val="nil"/>
              <w:right w:val="nil"/>
            </w:tcBorders>
            <w:shd w:val="clear" w:color="auto" w:fill="auto"/>
            <w:noWrap/>
            <w:vAlign w:val="bottom"/>
            <w:hideMark/>
          </w:tcPr>
          <w:p w:rsidR="006239E9" w:rsidRPr="006239E9" w:rsidRDefault="006239E9" w:rsidP="006239E9">
            <w:pPr>
              <w:spacing w:after="0" w:line="240" w:lineRule="auto"/>
              <w:jc w:val="right"/>
              <w:rPr>
                <w:rFonts w:ascii="Calibri" w:eastAsia="Times New Roman" w:hAnsi="Calibri" w:cs="Times New Roman"/>
                <w:color w:val="000000"/>
              </w:rPr>
            </w:pPr>
          </w:p>
        </w:tc>
        <w:tc>
          <w:tcPr>
            <w:tcW w:w="641" w:type="pct"/>
            <w:tcBorders>
              <w:top w:val="nil"/>
              <w:left w:val="nil"/>
              <w:bottom w:val="nil"/>
              <w:right w:val="nil"/>
            </w:tcBorders>
            <w:shd w:val="clear" w:color="auto" w:fill="auto"/>
            <w:noWrap/>
            <w:vAlign w:val="bottom"/>
            <w:hideMark/>
          </w:tcPr>
          <w:p w:rsidR="006239E9" w:rsidRPr="006239E9" w:rsidRDefault="006239E9" w:rsidP="006239E9">
            <w:pPr>
              <w:spacing w:after="0" w:line="240" w:lineRule="auto"/>
              <w:jc w:val="right"/>
              <w:rPr>
                <w:rFonts w:ascii="Calibri" w:eastAsia="Times New Roman" w:hAnsi="Calibri" w:cs="Times New Roman"/>
                <w:color w:val="000000"/>
              </w:rPr>
            </w:pPr>
          </w:p>
        </w:tc>
      </w:tr>
      <w:tr w:rsidR="006239E9" w:rsidRPr="006239E9" w:rsidTr="006239E9">
        <w:trPr>
          <w:trHeight w:val="80"/>
        </w:trPr>
        <w:tc>
          <w:tcPr>
            <w:tcW w:w="5000" w:type="pct"/>
            <w:gridSpan w:val="4"/>
            <w:tcBorders>
              <w:top w:val="nil"/>
              <w:left w:val="nil"/>
              <w:bottom w:val="nil"/>
              <w:right w:val="nil"/>
            </w:tcBorders>
            <w:shd w:val="clear" w:color="auto" w:fill="auto"/>
            <w:vAlign w:val="bottom"/>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Приложение № 8</w:t>
            </w:r>
          </w:p>
        </w:tc>
      </w:tr>
      <w:tr w:rsidR="006239E9" w:rsidRPr="006239E9" w:rsidTr="006239E9">
        <w:trPr>
          <w:trHeight w:val="80"/>
        </w:trPr>
        <w:tc>
          <w:tcPr>
            <w:tcW w:w="5000" w:type="pct"/>
            <w:gridSpan w:val="4"/>
            <w:tcBorders>
              <w:top w:val="nil"/>
              <w:left w:val="nil"/>
              <w:bottom w:val="nil"/>
              <w:right w:val="nil"/>
            </w:tcBorders>
            <w:shd w:val="clear" w:color="auto" w:fill="auto"/>
            <w:vAlign w:val="bottom"/>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к решению Тужинской районной Думы</w:t>
            </w:r>
          </w:p>
        </w:tc>
      </w:tr>
      <w:tr w:rsidR="006239E9" w:rsidRPr="006239E9" w:rsidTr="006239E9">
        <w:trPr>
          <w:trHeight w:val="80"/>
        </w:trPr>
        <w:tc>
          <w:tcPr>
            <w:tcW w:w="3216" w:type="pct"/>
            <w:tcBorders>
              <w:top w:val="nil"/>
              <w:left w:val="nil"/>
              <w:bottom w:val="nil"/>
              <w:right w:val="nil"/>
            </w:tcBorders>
            <w:shd w:val="clear" w:color="auto" w:fill="auto"/>
            <w:vAlign w:val="bottom"/>
            <w:hideMark/>
          </w:tcPr>
          <w:p w:rsidR="006239E9" w:rsidRPr="006239E9" w:rsidRDefault="006239E9" w:rsidP="006239E9">
            <w:pPr>
              <w:spacing w:after="0" w:line="240" w:lineRule="auto"/>
              <w:jc w:val="right"/>
              <w:rPr>
                <w:rFonts w:ascii="Times New Roman" w:eastAsia="Times New Roman" w:hAnsi="Times New Roman" w:cs="Times New Roman"/>
                <w:color w:val="000000"/>
              </w:rPr>
            </w:pPr>
          </w:p>
        </w:tc>
        <w:tc>
          <w:tcPr>
            <w:tcW w:w="1784" w:type="pct"/>
            <w:gridSpan w:val="3"/>
            <w:tcBorders>
              <w:top w:val="nil"/>
              <w:left w:val="nil"/>
              <w:bottom w:val="nil"/>
              <w:right w:val="nil"/>
            </w:tcBorders>
            <w:shd w:val="clear" w:color="auto" w:fill="auto"/>
            <w:vAlign w:val="bottom"/>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от 21.12.2020 № 53/385</w:t>
            </w:r>
          </w:p>
        </w:tc>
      </w:tr>
      <w:tr w:rsidR="006239E9" w:rsidRPr="006239E9" w:rsidTr="006239E9">
        <w:trPr>
          <w:trHeight w:val="150"/>
        </w:trPr>
        <w:tc>
          <w:tcPr>
            <w:tcW w:w="3216" w:type="pct"/>
            <w:tcBorders>
              <w:top w:val="nil"/>
              <w:left w:val="nil"/>
              <w:bottom w:val="nil"/>
              <w:right w:val="nil"/>
            </w:tcBorders>
            <w:shd w:val="clear" w:color="auto" w:fill="auto"/>
            <w:vAlign w:val="bottom"/>
            <w:hideMark/>
          </w:tcPr>
          <w:p w:rsidR="006239E9" w:rsidRPr="006239E9" w:rsidRDefault="006239E9" w:rsidP="006239E9">
            <w:pPr>
              <w:spacing w:after="0" w:line="240" w:lineRule="auto"/>
              <w:rPr>
                <w:rFonts w:ascii="Calibri" w:eastAsia="Times New Roman" w:hAnsi="Calibri" w:cs="Times New Roman"/>
                <w:color w:val="000000"/>
              </w:rPr>
            </w:pPr>
          </w:p>
        </w:tc>
        <w:tc>
          <w:tcPr>
            <w:tcW w:w="673" w:type="pct"/>
            <w:tcBorders>
              <w:top w:val="nil"/>
              <w:left w:val="nil"/>
              <w:bottom w:val="nil"/>
              <w:right w:val="nil"/>
            </w:tcBorders>
            <w:shd w:val="clear" w:color="auto" w:fill="auto"/>
            <w:noWrap/>
            <w:vAlign w:val="bottom"/>
            <w:hideMark/>
          </w:tcPr>
          <w:p w:rsidR="006239E9" w:rsidRPr="006239E9" w:rsidRDefault="006239E9" w:rsidP="006239E9">
            <w:pPr>
              <w:spacing w:after="0" w:line="240" w:lineRule="auto"/>
              <w:rPr>
                <w:rFonts w:ascii="Calibri" w:eastAsia="Times New Roman" w:hAnsi="Calibri" w:cs="Times New Roman"/>
                <w:color w:val="000000"/>
              </w:rPr>
            </w:pPr>
          </w:p>
        </w:tc>
        <w:tc>
          <w:tcPr>
            <w:tcW w:w="469" w:type="pct"/>
            <w:tcBorders>
              <w:top w:val="nil"/>
              <w:left w:val="nil"/>
              <w:bottom w:val="nil"/>
              <w:right w:val="nil"/>
            </w:tcBorders>
            <w:shd w:val="clear" w:color="auto" w:fill="auto"/>
            <w:noWrap/>
            <w:vAlign w:val="bottom"/>
            <w:hideMark/>
          </w:tcPr>
          <w:p w:rsidR="006239E9" w:rsidRPr="006239E9" w:rsidRDefault="006239E9" w:rsidP="006239E9">
            <w:pPr>
              <w:spacing w:after="0" w:line="240" w:lineRule="auto"/>
              <w:rPr>
                <w:rFonts w:ascii="Calibri" w:eastAsia="Times New Roman" w:hAnsi="Calibri" w:cs="Times New Roman"/>
                <w:color w:val="000000"/>
              </w:rPr>
            </w:pPr>
          </w:p>
        </w:tc>
        <w:tc>
          <w:tcPr>
            <w:tcW w:w="641" w:type="pct"/>
            <w:tcBorders>
              <w:top w:val="nil"/>
              <w:left w:val="nil"/>
              <w:bottom w:val="nil"/>
              <w:right w:val="nil"/>
            </w:tcBorders>
            <w:shd w:val="clear" w:color="auto" w:fill="auto"/>
            <w:noWrap/>
            <w:vAlign w:val="bottom"/>
            <w:hideMark/>
          </w:tcPr>
          <w:p w:rsidR="006239E9" w:rsidRPr="006239E9" w:rsidRDefault="006239E9" w:rsidP="006239E9">
            <w:pPr>
              <w:spacing w:after="0" w:line="240" w:lineRule="auto"/>
              <w:rPr>
                <w:rFonts w:ascii="Calibri" w:eastAsia="Times New Roman" w:hAnsi="Calibri" w:cs="Times New Roman"/>
                <w:color w:val="000000"/>
              </w:rPr>
            </w:pPr>
          </w:p>
        </w:tc>
      </w:tr>
      <w:tr w:rsidR="006239E9" w:rsidRPr="006239E9" w:rsidTr="006239E9">
        <w:trPr>
          <w:trHeight w:val="288"/>
        </w:trPr>
        <w:tc>
          <w:tcPr>
            <w:tcW w:w="5000" w:type="pct"/>
            <w:gridSpan w:val="4"/>
            <w:tcBorders>
              <w:top w:val="nil"/>
              <w:left w:val="nil"/>
              <w:bottom w:val="nil"/>
              <w:right w:val="nil"/>
            </w:tcBorders>
            <w:shd w:val="clear" w:color="auto" w:fill="auto"/>
            <w:noWrap/>
            <w:vAlign w:val="bottom"/>
            <w:hideMark/>
          </w:tcPr>
          <w:p w:rsidR="006239E9" w:rsidRPr="006239E9" w:rsidRDefault="006239E9" w:rsidP="006239E9">
            <w:pPr>
              <w:spacing w:after="0" w:line="240" w:lineRule="auto"/>
              <w:jc w:val="center"/>
              <w:rPr>
                <w:rFonts w:ascii="Times New Roman" w:eastAsia="Times New Roman" w:hAnsi="Times New Roman" w:cs="Times New Roman"/>
                <w:b/>
                <w:bCs/>
              </w:rPr>
            </w:pPr>
            <w:r w:rsidRPr="006239E9">
              <w:rPr>
                <w:rFonts w:ascii="Times New Roman" w:eastAsia="Times New Roman" w:hAnsi="Times New Roman" w:cs="Times New Roman"/>
                <w:b/>
                <w:bCs/>
              </w:rPr>
              <w:t>Распределение</w:t>
            </w:r>
          </w:p>
        </w:tc>
      </w:tr>
      <w:tr w:rsidR="006239E9" w:rsidRPr="006239E9" w:rsidTr="006239E9">
        <w:trPr>
          <w:trHeight w:val="80"/>
        </w:trPr>
        <w:tc>
          <w:tcPr>
            <w:tcW w:w="5000" w:type="pct"/>
            <w:gridSpan w:val="4"/>
            <w:tcBorders>
              <w:top w:val="nil"/>
              <w:left w:val="nil"/>
              <w:bottom w:val="nil"/>
              <w:right w:val="nil"/>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b/>
                <w:bCs/>
              </w:rPr>
            </w:pPr>
            <w:r w:rsidRPr="006239E9">
              <w:rPr>
                <w:rFonts w:ascii="Times New Roman" w:eastAsia="Times New Roman" w:hAnsi="Times New Roman" w:cs="Times New Roman"/>
                <w:b/>
                <w:bCs/>
              </w:rPr>
              <w:t>бюджетных ассигнований по целевым статьям (муниципальным программам Тужинского района и непрограммным направлениям деятельности), группам видов расходов классификации расходов бюджета на 2021 год</w:t>
            </w:r>
          </w:p>
        </w:tc>
      </w:tr>
      <w:tr w:rsidR="006239E9" w:rsidRPr="006239E9" w:rsidTr="006239E9">
        <w:trPr>
          <w:trHeight w:val="285"/>
        </w:trPr>
        <w:tc>
          <w:tcPr>
            <w:tcW w:w="3216" w:type="pct"/>
            <w:tcBorders>
              <w:top w:val="nil"/>
              <w:left w:val="nil"/>
              <w:bottom w:val="nil"/>
              <w:right w:val="nil"/>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b/>
                <w:bCs/>
              </w:rPr>
            </w:pPr>
          </w:p>
        </w:tc>
        <w:tc>
          <w:tcPr>
            <w:tcW w:w="673" w:type="pct"/>
            <w:tcBorders>
              <w:top w:val="nil"/>
              <w:left w:val="nil"/>
              <w:bottom w:val="nil"/>
              <w:right w:val="nil"/>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b/>
                <w:bCs/>
              </w:rPr>
            </w:pPr>
          </w:p>
        </w:tc>
        <w:tc>
          <w:tcPr>
            <w:tcW w:w="469" w:type="pct"/>
            <w:tcBorders>
              <w:top w:val="nil"/>
              <w:left w:val="nil"/>
              <w:bottom w:val="nil"/>
              <w:right w:val="nil"/>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b/>
                <w:bCs/>
              </w:rPr>
            </w:pPr>
          </w:p>
        </w:tc>
        <w:tc>
          <w:tcPr>
            <w:tcW w:w="641" w:type="pct"/>
            <w:tcBorders>
              <w:top w:val="nil"/>
              <w:left w:val="nil"/>
              <w:bottom w:val="nil"/>
              <w:right w:val="nil"/>
            </w:tcBorders>
            <w:shd w:val="clear" w:color="auto" w:fill="auto"/>
            <w:noWrap/>
            <w:vAlign w:val="bottom"/>
            <w:hideMark/>
          </w:tcPr>
          <w:p w:rsidR="006239E9" w:rsidRPr="006239E9" w:rsidRDefault="006239E9" w:rsidP="006239E9">
            <w:pPr>
              <w:spacing w:after="0" w:line="240" w:lineRule="auto"/>
              <w:rPr>
                <w:rFonts w:ascii="Calibri" w:eastAsia="Times New Roman" w:hAnsi="Calibri" w:cs="Times New Roman"/>
                <w:color w:val="000000"/>
              </w:rPr>
            </w:pPr>
          </w:p>
        </w:tc>
      </w:tr>
      <w:tr w:rsidR="006239E9" w:rsidRPr="006239E9" w:rsidTr="006239E9">
        <w:trPr>
          <w:trHeight w:val="828"/>
        </w:trPr>
        <w:tc>
          <w:tcPr>
            <w:tcW w:w="32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Наименование расхода</w:t>
            </w:r>
          </w:p>
        </w:tc>
        <w:tc>
          <w:tcPr>
            <w:tcW w:w="673" w:type="pct"/>
            <w:tcBorders>
              <w:top w:val="single" w:sz="4" w:space="0" w:color="auto"/>
              <w:left w:val="nil"/>
              <w:bottom w:val="single" w:sz="4" w:space="0" w:color="auto"/>
              <w:right w:val="single" w:sz="4" w:space="0" w:color="auto"/>
            </w:tcBorders>
            <w:shd w:val="clear" w:color="auto" w:fill="auto"/>
            <w:vAlign w:val="center"/>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Целевая статья</w:t>
            </w:r>
          </w:p>
        </w:tc>
        <w:tc>
          <w:tcPr>
            <w:tcW w:w="469" w:type="pct"/>
            <w:tcBorders>
              <w:top w:val="single" w:sz="4" w:space="0" w:color="auto"/>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 xml:space="preserve"> Вид расхода</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Сумма (тыс. рублей)</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2</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3</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center"/>
              <w:rPr>
                <w:rFonts w:ascii="Calibri" w:eastAsia="Times New Roman" w:hAnsi="Calibri" w:cs="Times New Roman"/>
                <w:color w:val="000000"/>
              </w:rPr>
            </w:pPr>
            <w:r w:rsidRPr="006239E9">
              <w:rPr>
                <w:rFonts w:ascii="Calibri" w:eastAsia="Times New Roman" w:hAnsi="Calibri" w:cs="Times New Roman"/>
                <w:color w:val="000000"/>
              </w:rPr>
              <w:t> </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Всего расходов</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0000000000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123 748,1</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Муниципальная программа Тужинского муниципального района "Развитие образования"</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0100000000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34 085,2</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Финансовое обеспечение деятельности государственных (муниципальных) учреждений</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0100002000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18 225,1</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Детские дошкольные учреждения</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0100002100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9 279,2</w:t>
            </w:r>
          </w:p>
        </w:tc>
      </w:tr>
      <w:tr w:rsidR="006239E9" w:rsidRPr="006239E9" w:rsidTr="006239E9">
        <w:trPr>
          <w:trHeight w:val="552"/>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010000210А</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2 201,2</w:t>
            </w:r>
          </w:p>
        </w:tc>
      </w:tr>
      <w:tr w:rsidR="006239E9" w:rsidRPr="006239E9" w:rsidTr="006239E9">
        <w:trPr>
          <w:trHeight w:val="828"/>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010000210А</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1 959,2</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Иные бюджетные ассигнования</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010000210А</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800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242,0</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Средства местного бюджета на софинансирование расходов</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010000210Б</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19,6</w:t>
            </w:r>
          </w:p>
        </w:tc>
      </w:tr>
      <w:tr w:rsidR="006239E9" w:rsidRPr="006239E9" w:rsidTr="006239E9">
        <w:trPr>
          <w:trHeight w:val="415"/>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010000210Б</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19,6</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Средства местного бюджета</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010000210В</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7 058,4</w:t>
            </w:r>
          </w:p>
        </w:tc>
      </w:tr>
      <w:tr w:rsidR="006239E9" w:rsidRPr="006239E9" w:rsidTr="006239E9">
        <w:trPr>
          <w:trHeight w:val="546"/>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010000210В</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4 299,7</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Закупка товаров, работ и услуг для государственных нужд</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010000210В</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200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2 694,9</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Иные бюджетные ассигнования</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010000210В</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800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63,8</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Организация дополнительного образования</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0100002190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6 725,4</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010000219А</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2 430,5</w:t>
            </w:r>
          </w:p>
        </w:tc>
      </w:tr>
      <w:tr w:rsidR="006239E9" w:rsidRPr="006239E9" w:rsidTr="006239E9">
        <w:trPr>
          <w:trHeight w:val="828"/>
        </w:trPr>
        <w:tc>
          <w:tcPr>
            <w:tcW w:w="3216" w:type="pct"/>
            <w:tcBorders>
              <w:top w:val="single" w:sz="4" w:space="0" w:color="auto"/>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pct"/>
            <w:tcBorders>
              <w:top w:val="single" w:sz="4" w:space="0" w:color="auto"/>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010000219А</w:t>
            </w:r>
          </w:p>
        </w:tc>
        <w:tc>
          <w:tcPr>
            <w:tcW w:w="469" w:type="pct"/>
            <w:tcBorders>
              <w:top w:val="single" w:sz="4" w:space="0" w:color="auto"/>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100</w:t>
            </w:r>
          </w:p>
        </w:tc>
        <w:tc>
          <w:tcPr>
            <w:tcW w:w="641" w:type="pct"/>
            <w:tcBorders>
              <w:top w:val="single" w:sz="4" w:space="0" w:color="auto"/>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1 742,7</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Иные бюджетные ассигнования</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010000219А</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800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687,8</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Средства местного бюджета на софинансирование расходов</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010000219Б</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26,8</w:t>
            </w:r>
          </w:p>
        </w:tc>
      </w:tr>
      <w:tr w:rsidR="006239E9" w:rsidRPr="006239E9" w:rsidTr="006239E9">
        <w:trPr>
          <w:trHeight w:val="828"/>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010000219Б</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26,8</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Средства местного бюджета</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010000219В</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4 268,1</w:t>
            </w:r>
          </w:p>
        </w:tc>
      </w:tr>
      <w:tr w:rsidR="006239E9" w:rsidRPr="006239E9" w:rsidTr="006239E9">
        <w:trPr>
          <w:trHeight w:val="828"/>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010000219В</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3 118,5</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Закупка товаров, работ и услуг для государственных нужд</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010000219В</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200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983,5</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Иные бюджетные ассигнования</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010000219В</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800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166,1</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Обеспечение деятельности учреждений</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0100002220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2 220,5</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010000222А</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682,1</w:t>
            </w:r>
          </w:p>
        </w:tc>
      </w:tr>
      <w:tr w:rsidR="006239E9" w:rsidRPr="006239E9" w:rsidTr="006239E9">
        <w:trPr>
          <w:trHeight w:val="349"/>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010000222А</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682,1</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Средства местного бюджета на софинансирование расходов</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010000222Б</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6,9</w:t>
            </w:r>
          </w:p>
        </w:tc>
      </w:tr>
      <w:tr w:rsidR="006239E9" w:rsidRPr="006239E9" w:rsidTr="006239E9">
        <w:trPr>
          <w:trHeight w:val="352"/>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010000222Б</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6,9</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Средства местного бюджета</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010000222В</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1 531,5</w:t>
            </w:r>
          </w:p>
        </w:tc>
      </w:tr>
      <w:tr w:rsidR="006239E9" w:rsidRPr="006239E9" w:rsidTr="006239E9">
        <w:trPr>
          <w:trHeight w:val="627"/>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010000222В</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1 399,5</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Закупка товаров, работ и услуг для государственных нужд</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010000222В</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200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129,4</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Иные бюджетные ассигнования</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010000222В</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800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2,6</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Расходы за счет доходов, полученных от платных услуг и иной приносящей доход деятельности</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0100003000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2 954,3</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Закупка товаров, работ и услуг для государственных нужд</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0100003000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200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2 954,3</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Мероприятия в установленной сфере деятельности</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0100004000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165,8</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Персонифицированное финансирование в социальной сфере</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0100004400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165,8</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Мероприятия по персонифицированному финансированию дополнительного образования детей</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0100004450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83,3</w:t>
            </w:r>
          </w:p>
        </w:tc>
      </w:tr>
      <w:tr w:rsidR="006239E9" w:rsidRPr="006239E9" w:rsidTr="006239E9">
        <w:trPr>
          <w:trHeight w:val="70"/>
        </w:trPr>
        <w:tc>
          <w:tcPr>
            <w:tcW w:w="3216" w:type="pct"/>
            <w:tcBorders>
              <w:top w:val="nil"/>
              <w:left w:val="nil"/>
              <w:bottom w:val="nil"/>
              <w:right w:val="nil"/>
            </w:tcBorders>
            <w:shd w:val="clear" w:color="auto" w:fill="auto"/>
            <w:vAlign w:val="bottom"/>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673"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0100004450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600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83,3</w:t>
            </w:r>
          </w:p>
        </w:tc>
      </w:tr>
      <w:tr w:rsidR="006239E9" w:rsidRPr="006239E9" w:rsidTr="006239E9">
        <w:trPr>
          <w:trHeight w:val="70"/>
        </w:trPr>
        <w:tc>
          <w:tcPr>
            <w:tcW w:w="3216" w:type="pct"/>
            <w:tcBorders>
              <w:top w:val="single" w:sz="4" w:space="0" w:color="auto"/>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Обеспечение персонифицированного финансирования дополнительного образования детей</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0100004460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82,5</w:t>
            </w:r>
          </w:p>
        </w:tc>
      </w:tr>
      <w:tr w:rsidR="006239E9" w:rsidRPr="006239E9" w:rsidTr="006239E9">
        <w:trPr>
          <w:trHeight w:val="618"/>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0100004460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82,5</w:t>
            </w:r>
          </w:p>
        </w:tc>
      </w:tr>
      <w:tr w:rsidR="006239E9" w:rsidRPr="006239E9" w:rsidTr="006239E9">
        <w:trPr>
          <w:trHeight w:val="293"/>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0100015000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883,8</w:t>
            </w:r>
          </w:p>
        </w:tc>
      </w:tr>
      <w:tr w:rsidR="006239E9" w:rsidRPr="006239E9" w:rsidTr="006239E9">
        <w:trPr>
          <w:trHeight w:val="828"/>
        </w:trPr>
        <w:tc>
          <w:tcPr>
            <w:tcW w:w="3216" w:type="pct"/>
            <w:tcBorders>
              <w:top w:val="single" w:sz="4" w:space="0" w:color="auto"/>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lastRenderedPageBreak/>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673" w:type="pct"/>
            <w:tcBorders>
              <w:top w:val="single" w:sz="4" w:space="0" w:color="auto"/>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0100015060</w:t>
            </w:r>
          </w:p>
        </w:tc>
        <w:tc>
          <w:tcPr>
            <w:tcW w:w="469" w:type="pct"/>
            <w:tcBorders>
              <w:top w:val="single" w:sz="4" w:space="0" w:color="auto"/>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single" w:sz="4" w:space="0" w:color="auto"/>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141,3</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Закупка товаров, работ и услуг для государственных нужд</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0100015060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200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141,3</w:t>
            </w:r>
          </w:p>
        </w:tc>
      </w:tr>
      <w:tr w:rsidR="006239E9" w:rsidRPr="006239E9" w:rsidTr="006239E9">
        <w:trPr>
          <w:trHeight w:val="548"/>
        </w:trPr>
        <w:tc>
          <w:tcPr>
            <w:tcW w:w="3216" w:type="pct"/>
            <w:tcBorders>
              <w:top w:val="nil"/>
              <w:left w:val="single" w:sz="4" w:space="0" w:color="auto"/>
              <w:bottom w:val="single" w:sz="4" w:space="0" w:color="auto"/>
              <w:right w:val="single" w:sz="4" w:space="0" w:color="auto"/>
            </w:tcBorders>
            <w:shd w:val="clear" w:color="000000" w:fill="FFFFFF"/>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673"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center"/>
              <w:rPr>
                <w:rFonts w:ascii="Times New Roman" w:eastAsia="Times New Roman" w:hAnsi="Times New Roman" w:cs="Times New Roman"/>
              </w:rPr>
            </w:pPr>
            <w:r w:rsidRPr="006239E9">
              <w:rPr>
                <w:rFonts w:ascii="Times New Roman" w:eastAsia="Times New Roman" w:hAnsi="Times New Roman" w:cs="Times New Roman"/>
              </w:rPr>
              <w:t>0100015480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739,5</w:t>
            </w:r>
          </w:p>
        </w:tc>
      </w:tr>
      <w:tr w:rsidR="006239E9" w:rsidRPr="006239E9" w:rsidTr="006239E9">
        <w:trPr>
          <w:trHeight w:val="81"/>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rPr>
            </w:pPr>
            <w:r w:rsidRPr="006239E9">
              <w:rPr>
                <w:rFonts w:ascii="Times New Roman" w:eastAsia="Times New Roman" w:hAnsi="Times New Roman" w:cs="Times New Roman"/>
              </w:rPr>
              <w:t>Закупка товаров, работ и услуг для государственных (муниципальных) нужд</w:t>
            </w:r>
          </w:p>
        </w:tc>
        <w:tc>
          <w:tcPr>
            <w:tcW w:w="673"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center"/>
              <w:rPr>
                <w:rFonts w:ascii="Times New Roman" w:eastAsia="Times New Roman" w:hAnsi="Times New Roman" w:cs="Times New Roman"/>
              </w:rPr>
            </w:pPr>
            <w:r w:rsidRPr="006239E9">
              <w:rPr>
                <w:rFonts w:ascii="Times New Roman" w:eastAsia="Times New Roman" w:hAnsi="Times New Roman" w:cs="Times New Roman"/>
              </w:rPr>
              <w:t>0100015480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200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739,5</w:t>
            </w:r>
          </w:p>
        </w:tc>
      </w:tr>
      <w:tr w:rsidR="006239E9" w:rsidRPr="006239E9" w:rsidTr="006239E9">
        <w:trPr>
          <w:trHeight w:val="145"/>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rPr>
            </w:pPr>
            <w:r w:rsidRPr="006239E9">
              <w:rPr>
                <w:rFonts w:ascii="Times New Roman" w:eastAsia="Times New Roman" w:hAnsi="Times New Roman" w:cs="Times New Roman"/>
              </w:rPr>
              <w:t>Подготовка и повышение квалификации лиц, замещающих муниципальные должности, и муниципальных служащих</w:t>
            </w:r>
          </w:p>
        </w:tc>
        <w:tc>
          <w:tcPr>
            <w:tcW w:w="673"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center"/>
              <w:rPr>
                <w:rFonts w:ascii="Times New Roman" w:eastAsia="Times New Roman" w:hAnsi="Times New Roman" w:cs="Times New Roman"/>
              </w:rPr>
            </w:pPr>
            <w:r w:rsidRPr="006239E9">
              <w:rPr>
                <w:rFonts w:ascii="Times New Roman" w:eastAsia="Times New Roman" w:hAnsi="Times New Roman" w:cs="Times New Roman"/>
              </w:rPr>
              <w:t>0100015560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3,0</w:t>
            </w:r>
          </w:p>
        </w:tc>
      </w:tr>
      <w:tr w:rsidR="006239E9" w:rsidRPr="006239E9" w:rsidTr="006239E9">
        <w:trPr>
          <w:trHeight w:val="195"/>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rPr>
            </w:pPr>
            <w:r w:rsidRPr="006239E9">
              <w:rPr>
                <w:rFonts w:ascii="Times New Roman" w:eastAsia="Times New Roman" w:hAnsi="Times New Roman" w:cs="Times New Roman"/>
              </w:rPr>
              <w:t>Закупка товаров, работ и услуг для государственных (муниципальных) нужд</w:t>
            </w:r>
          </w:p>
        </w:tc>
        <w:tc>
          <w:tcPr>
            <w:tcW w:w="673"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center"/>
              <w:rPr>
                <w:rFonts w:ascii="Times New Roman" w:eastAsia="Times New Roman" w:hAnsi="Times New Roman" w:cs="Times New Roman"/>
              </w:rPr>
            </w:pPr>
            <w:r w:rsidRPr="006239E9">
              <w:rPr>
                <w:rFonts w:ascii="Times New Roman" w:eastAsia="Times New Roman" w:hAnsi="Times New Roman" w:cs="Times New Roman"/>
              </w:rPr>
              <w:t>0100015560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200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3,0</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rPr>
            </w:pPr>
            <w:r w:rsidRPr="006239E9">
              <w:rPr>
                <w:rFonts w:ascii="Times New Roman" w:eastAsia="Times New Roman" w:hAnsi="Times New Roman" w:cs="Times New Roman"/>
              </w:rPr>
              <w:t>Межбюджетные трансферты</w:t>
            </w:r>
          </w:p>
        </w:tc>
        <w:tc>
          <w:tcPr>
            <w:tcW w:w="673"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center"/>
              <w:rPr>
                <w:rFonts w:ascii="Times New Roman" w:eastAsia="Times New Roman" w:hAnsi="Times New Roman" w:cs="Times New Roman"/>
              </w:rPr>
            </w:pPr>
            <w:r w:rsidRPr="006239E9">
              <w:rPr>
                <w:rFonts w:ascii="Times New Roman" w:eastAsia="Times New Roman" w:hAnsi="Times New Roman" w:cs="Times New Roman"/>
              </w:rPr>
              <w:t>0100015560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500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 </w:t>
            </w:r>
          </w:p>
        </w:tc>
      </w:tr>
      <w:tr w:rsidR="006239E9" w:rsidRPr="006239E9" w:rsidTr="006239E9">
        <w:trPr>
          <w:trHeight w:val="418"/>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0100016000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4 091,8</w:t>
            </w:r>
          </w:p>
        </w:tc>
      </w:tr>
      <w:tr w:rsidR="006239E9" w:rsidRPr="006239E9" w:rsidTr="006239E9">
        <w:trPr>
          <w:trHeight w:val="345"/>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0100016080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2 705,0</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Закупка товаров, работ и услуг для государственных нужд</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0100016080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200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50,0</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Социальное обеспечение и иные выплаты населению</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0100016080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300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2 655,0</w:t>
            </w:r>
          </w:p>
        </w:tc>
      </w:tr>
      <w:tr w:rsidR="006239E9" w:rsidRPr="006239E9" w:rsidTr="006239E9">
        <w:trPr>
          <w:trHeight w:val="1104"/>
        </w:trPr>
        <w:tc>
          <w:tcPr>
            <w:tcW w:w="3216" w:type="pct"/>
            <w:tcBorders>
              <w:top w:val="nil"/>
              <w:left w:val="single" w:sz="4" w:space="0" w:color="auto"/>
              <w:bottom w:val="single" w:sz="4" w:space="0" w:color="auto"/>
              <w:right w:val="single" w:sz="4" w:space="0" w:color="auto"/>
            </w:tcBorders>
            <w:shd w:val="clear" w:color="auto" w:fill="auto"/>
            <w:vAlign w:val="bottom"/>
            <w:hideMark/>
          </w:tcPr>
          <w:p w:rsidR="006239E9" w:rsidRPr="006239E9" w:rsidRDefault="006239E9" w:rsidP="006239E9">
            <w:pPr>
              <w:spacing w:after="0" w:line="240" w:lineRule="auto"/>
              <w:rPr>
                <w:rFonts w:ascii="Times New Roman" w:eastAsia="Times New Roman" w:hAnsi="Times New Roman" w:cs="Times New Roman"/>
              </w:rPr>
            </w:pPr>
            <w:r w:rsidRPr="006239E9">
              <w:rPr>
                <w:rFonts w:ascii="Times New Roman" w:eastAsia="Times New Roman" w:hAnsi="Times New Roman" w:cs="Times New Roman"/>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0100016090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3,2</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Расходы по администрированию</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0100016094</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3,2</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Закупка товаров, работ и услуг для государственных нужд</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0100016094</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200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3,2</w:t>
            </w:r>
          </w:p>
        </w:tc>
      </w:tr>
      <w:tr w:rsidR="006239E9" w:rsidRPr="006239E9" w:rsidTr="006239E9">
        <w:trPr>
          <w:trHeight w:val="567"/>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0100016130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270,6</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Закупка товаров, работ и услуг для государственных нужд</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0100016130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200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7,9</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Социальное обеспечение и иные выплаты населению</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0100016130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300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262,7</w:t>
            </w:r>
          </w:p>
        </w:tc>
      </w:tr>
      <w:tr w:rsidR="006239E9" w:rsidRPr="006239E9" w:rsidTr="006239E9">
        <w:trPr>
          <w:trHeight w:val="447"/>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 xml:space="preserve">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 </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0100016140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1 113,0</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Закупка товаров, работ и услуг для государственных нужд</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0100016140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200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9,6</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Социальное обеспечение и иные выплаты населению</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0100016140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300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964,3</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0100016140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600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139,1</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Иные межбюджетные трансферты из областного бюджета</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0100017000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7 131,3</w:t>
            </w:r>
          </w:p>
        </w:tc>
      </w:tr>
      <w:tr w:rsidR="006239E9" w:rsidRPr="006239E9" w:rsidTr="006239E9">
        <w:trPr>
          <w:trHeight w:val="271"/>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0100017140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7 131,3</w:t>
            </w:r>
          </w:p>
        </w:tc>
      </w:tr>
      <w:tr w:rsidR="006239E9" w:rsidRPr="006239E9" w:rsidTr="006239E9">
        <w:trPr>
          <w:trHeight w:val="637"/>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0100017140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6 977,3</w:t>
            </w:r>
          </w:p>
        </w:tc>
      </w:tr>
      <w:tr w:rsidR="006239E9" w:rsidRPr="006239E9" w:rsidTr="006239E9">
        <w:trPr>
          <w:trHeight w:val="288"/>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Закупка товаров, работ и услуг для государственных нужд</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0100017140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200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154,0</w:t>
            </w:r>
          </w:p>
        </w:tc>
      </w:tr>
      <w:tr w:rsidR="006239E9" w:rsidRPr="006239E9" w:rsidTr="006239E9">
        <w:trPr>
          <w:trHeight w:val="560"/>
        </w:trPr>
        <w:tc>
          <w:tcPr>
            <w:tcW w:w="3216" w:type="pct"/>
            <w:tcBorders>
              <w:top w:val="nil"/>
              <w:left w:val="single" w:sz="4" w:space="0" w:color="auto"/>
              <w:bottom w:val="single" w:sz="4" w:space="0" w:color="auto"/>
              <w:right w:val="single" w:sz="4" w:space="0" w:color="auto"/>
            </w:tcBorders>
            <w:shd w:val="clear" w:color="auto" w:fill="auto"/>
            <w:vAlign w:val="bottom"/>
            <w:hideMark/>
          </w:tcPr>
          <w:p w:rsidR="006239E9" w:rsidRPr="006239E9" w:rsidRDefault="006239E9" w:rsidP="006239E9">
            <w:pPr>
              <w:spacing w:after="0" w:line="240" w:lineRule="auto"/>
              <w:rPr>
                <w:rFonts w:ascii="Times New Roman" w:eastAsia="Times New Roman" w:hAnsi="Times New Roman" w:cs="Times New Roman"/>
              </w:rPr>
            </w:pPr>
            <w:r w:rsidRPr="006239E9">
              <w:rPr>
                <w:rFonts w:ascii="Times New Roman" w:eastAsia="Times New Roman" w:hAnsi="Times New Roman" w:cs="Times New Roman"/>
              </w:rPr>
              <w:lastRenderedPageBreak/>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01000N0820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624,0</w:t>
            </w:r>
          </w:p>
        </w:tc>
      </w:tr>
      <w:tr w:rsidR="006239E9" w:rsidRPr="006239E9" w:rsidTr="006239E9">
        <w:trPr>
          <w:trHeight w:val="137"/>
        </w:trPr>
        <w:tc>
          <w:tcPr>
            <w:tcW w:w="3216" w:type="pct"/>
            <w:tcBorders>
              <w:top w:val="nil"/>
              <w:left w:val="single" w:sz="4" w:space="0" w:color="auto"/>
              <w:bottom w:val="single" w:sz="4" w:space="0" w:color="auto"/>
              <w:right w:val="single" w:sz="4" w:space="0" w:color="auto"/>
            </w:tcBorders>
            <w:shd w:val="clear" w:color="auto" w:fill="auto"/>
            <w:vAlign w:val="bottom"/>
            <w:hideMark/>
          </w:tcPr>
          <w:p w:rsidR="006239E9" w:rsidRPr="006239E9" w:rsidRDefault="006239E9" w:rsidP="006239E9">
            <w:pPr>
              <w:spacing w:after="0" w:line="240" w:lineRule="auto"/>
              <w:rPr>
                <w:rFonts w:ascii="Times New Roman" w:eastAsia="Times New Roman" w:hAnsi="Times New Roman" w:cs="Times New Roman"/>
              </w:rPr>
            </w:pPr>
            <w:r w:rsidRPr="006239E9">
              <w:rPr>
                <w:rFonts w:ascii="Times New Roman" w:eastAsia="Times New Roman" w:hAnsi="Times New Roman" w:cs="Times New Roman"/>
              </w:rPr>
              <w:t>Капитальные вложения в объекты недвижимого имущества государственной (муниципальной) собственности</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01000N0820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400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624,0</w:t>
            </w:r>
          </w:p>
        </w:tc>
      </w:tr>
      <w:tr w:rsidR="006239E9" w:rsidRPr="006239E9" w:rsidTr="006239E9">
        <w:trPr>
          <w:trHeight w:val="343"/>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01000S5060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1,5</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Закупка товаров, работ и услуг для государственных нужд</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01000S5060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200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1,5</w:t>
            </w:r>
          </w:p>
        </w:tc>
      </w:tr>
      <w:tr w:rsidR="006239E9" w:rsidRPr="006239E9" w:rsidTr="006239E9">
        <w:trPr>
          <w:trHeight w:val="616"/>
        </w:trPr>
        <w:tc>
          <w:tcPr>
            <w:tcW w:w="3216" w:type="pct"/>
            <w:tcBorders>
              <w:top w:val="nil"/>
              <w:left w:val="single" w:sz="4" w:space="0" w:color="auto"/>
              <w:bottom w:val="single" w:sz="4" w:space="0" w:color="auto"/>
              <w:right w:val="single" w:sz="4" w:space="0" w:color="auto"/>
            </w:tcBorders>
            <w:shd w:val="clear" w:color="000000" w:fill="FFFFFF"/>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Софинансирование расходных обязательств местного бюджета по 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673"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center"/>
              <w:rPr>
                <w:rFonts w:ascii="Times New Roman" w:eastAsia="Times New Roman" w:hAnsi="Times New Roman" w:cs="Times New Roman"/>
              </w:rPr>
            </w:pPr>
            <w:r w:rsidRPr="006239E9">
              <w:rPr>
                <w:rFonts w:ascii="Times New Roman" w:eastAsia="Times New Roman" w:hAnsi="Times New Roman" w:cs="Times New Roman"/>
              </w:rPr>
              <w:t>01000S5480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7,5</w:t>
            </w:r>
          </w:p>
        </w:tc>
      </w:tr>
      <w:tr w:rsidR="006239E9" w:rsidRPr="006239E9" w:rsidTr="006239E9">
        <w:trPr>
          <w:trHeight w:val="182"/>
        </w:trPr>
        <w:tc>
          <w:tcPr>
            <w:tcW w:w="3216" w:type="pct"/>
            <w:tcBorders>
              <w:top w:val="nil"/>
              <w:left w:val="single" w:sz="4" w:space="0" w:color="auto"/>
              <w:bottom w:val="single" w:sz="4" w:space="0" w:color="auto"/>
              <w:right w:val="single" w:sz="4" w:space="0" w:color="auto"/>
            </w:tcBorders>
            <w:shd w:val="clear" w:color="auto" w:fill="auto"/>
            <w:vAlign w:val="bottom"/>
            <w:hideMark/>
          </w:tcPr>
          <w:p w:rsidR="006239E9" w:rsidRPr="006239E9" w:rsidRDefault="006239E9" w:rsidP="006239E9">
            <w:pPr>
              <w:spacing w:after="0" w:line="240" w:lineRule="auto"/>
              <w:rPr>
                <w:rFonts w:ascii="Times New Roman" w:eastAsia="Times New Roman" w:hAnsi="Times New Roman" w:cs="Times New Roman"/>
              </w:rPr>
            </w:pPr>
            <w:r w:rsidRPr="006239E9">
              <w:rPr>
                <w:rFonts w:ascii="Times New Roman" w:eastAsia="Times New Roman" w:hAnsi="Times New Roman" w:cs="Times New Roman"/>
              </w:rPr>
              <w:t>Закупка товаров, работ и услуг для государственных (муниципальных) нужд</w:t>
            </w:r>
          </w:p>
        </w:tc>
        <w:tc>
          <w:tcPr>
            <w:tcW w:w="673"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center"/>
              <w:rPr>
                <w:rFonts w:ascii="Times New Roman" w:eastAsia="Times New Roman" w:hAnsi="Times New Roman" w:cs="Times New Roman"/>
              </w:rPr>
            </w:pPr>
            <w:r w:rsidRPr="006239E9">
              <w:rPr>
                <w:rFonts w:ascii="Times New Roman" w:eastAsia="Times New Roman" w:hAnsi="Times New Roman" w:cs="Times New Roman"/>
              </w:rPr>
              <w:t>01000S5480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200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7,5</w:t>
            </w:r>
          </w:p>
        </w:tc>
      </w:tr>
      <w:tr w:rsidR="006239E9" w:rsidRPr="006239E9" w:rsidTr="006239E9">
        <w:trPr>
          <w:trHeight w:val="828"/>
        </w:trPr>
        <w:tc>
          <w:tcPr>
            <w:tcW w:w="3216" w:type="pct"/>
            <w:tcBorders>
              <w:top w:val="nil"/>
              <w:left w:val="single" w:sz="4" w:space="0" w:color="auto"/>
              <w:bottom w:val="single" w:sz="4" w:space="0" w:color="auto"/>
              <w:right w:val="single" w:sz="4" w:space="0" w:color="auto"/>
            </w:tcBorders>
            <w:shd w:val="clear" w:color="auto" w:fill="auto"/>
            <w:vAlign w:val="bottom"/>
            <w:hideMark/>
          </w:tcPr>
          <w:p w:rsidR="006239E9" w:rsidRPr="006239E9" w:rsidRDefault="006239E9" w:rsidP="006239E9">
            <w:pPr>
              <w:spacing w:after="0" w:line="240" w:lineRule="auto"/>
              <w:rPr>
                <w:rFonts w:ascii="Times New Roman" w:eastAsia="Times New Roman" w:hAnsi="Times New Roman" w:cs="Times New Roman"/>
              </w:rPr>
            </w:pPr>
            <w:r w:rsidRPr="006239E9">
              <w:rPr>
                <w:rFonts w:ascii="Times New Roman" w:eastAsia="Times New Roman" w:hAnsi="Times New Roman" w:cs="Times New Roman"/>
              </w:rPr>
              <w:t>Софинансирование расходных обязательств местного бюджета по подготовке и повышению квалификации лиц, замещающих муниципальные должности, и муниципальных служащих</w:t>
            </w:r>
          </w:p>
        </w:tc>
        <w:tc>
          <w:tcPr>
            <w:tcW w:w="673"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center"/>
              <w:rPr>
                <w:rFonts w:ascii="Times New Roman" w:eastAsia="Times New Roman" w:hAnsi="Times New Roman" w:cs="Times New Roman"/>
              </w:rPr>
            </w:pPr>
            <w:r w:rsidRPr="006239E9">
              <w:rPr>
                <w:rFonts w:ascii="Times New Roman" w:eastAsia="Times New Roman" w:hAnsi="Times New Roman" w:cs="Times New Roman"/>
              </w:rPr>
              <w:t>01000S5560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0,1</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vAlign w:val="bottom"/>
            <w:hideMark/>
          </w:tcPr>
          <w:p w:rsidR="006239E9" w:rsidRPr="006239E9" w:rsidRDefault="006239E9" w:rsidP="006239E9">
            <w:pPr>
              <w:spacing w:after="0" w:line="240" w:lineRule="auto"/>
              <w:rPr>
                <w:rFonts w:ascii="Times New Roman" w:eastAsia="Times New Roman" w:hAnsi="Times New Roman" w:cs="Times New Roman"/>
              </w:rPr>
            </w:pPr>
            <w:r w:rsidRPr="006239E9">
              <w:rPr>
                <w:rFonts w:ascii="Times New Roman" w:eastAsia="Times New Roman" w:hAnsi="Times New Roman" w:cs="Times New Roman"/>
              </w:rPr>
              <w:t>Закупка товаров, работ и услуг для государственных (муниципальных) нужд</w:t>
            </w:r>
          </w:p>
        </w:tc>
        <w:tc>
          <w:tcPr>
            <w:tcW w:w="673"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center"/>
              <w:rPr>
                <w:rFonts w:ascii="Times New Roman" w:eastAsia="Times New Roman" w:hAnsi="Times New Roman" w:cs="Times New Roman"/>
              </w:rPr>
            </w:pPr>
            <w:r w:rsidRPr="006239E9">
              <w:rPr>
                <w:rFonts w:ascii="Times New Roman" w:eastAsia="Times New Roman" w:hAnsi="Times New Roman" w:cs="Times New Roman"/>
              </w:rPr>
              <w:t>01000S5560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200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0,1</w:t>
            </w:r>
          </w:p>
        </w:tc>
      </w:tr>
      <w:tr w:rsidR="006239E9" w:rsidRPr="006239E9" w:rsidTr="006239E9">
        <w:trPr>
          <w:trHeight w:val="151"/>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Муниципальная программа Тужинского муниципального района "Развитие местного самоуправления"</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0200000000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20 309,4</w:t>
            </w:r>
          </w:p>
        </w:tc>
      </w:tr>
      <w:tr w:rsidR="006239E9" w:rsidRPr="006239E9" w:rsidTr="006239E9">
        <w:trPr>
          <w:trHeight w:val="215"/>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Руководство и управление в сфере установленных функций органов местного самоуправления</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0200001000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17 989,1</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Центральный аппарат</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0200001030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17 989,1</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020000103А</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5 180,8</w:t>
            </w:r>
          </w:p>
        </w:tc>
      </w:tr>
      <w:tr w:rsidR="006239E9" w:rsidRPr="006239E9" w:rsidTr="006239E9">
        <w:trPr>
          <w:trHeight w:val="474"/>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020000103А</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5 180,8</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Средства местного бюджета на софинансирование расходов</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020000103Б</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53,7</w:t>
            </w:r>
          </w:p>
        </w:tc>
      </w:tr>
      <w:tr w:rsidR="006239E9" w:rsidRPr="006239E9" w:rsidTr="006239E9">
        <w:trPr>
          <w:trHeight w:val="748"/>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020000103Б</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53,7</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Средства местного бюджета</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020000103В</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12 754,6</w:t>
            </w:r>
          </w:p>
        </w:tc>
      </w:tr>
      <w:tr w:rsidR="006239E9" w:rsidRPr="006239E9" w:rsidTr="006239E9">
        <w:trPr>
          <w:trHeight w:val="597"/>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020000103В</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10 480,2</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Закупка товаров, работ и услуг для государственных нужд</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020000103В</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200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2 194,8</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Иные бюджетные ассигнования</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020000103В</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800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79,7</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000000" w:fill="FFFFFF"/>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Доплаты к пенсиям, дополнительное пенсионное обеспечение</w:t>
            </w:r>
          </w:p>
        </w:tc>
        <w:tc>
          <w:tcPr>
            <w:tcW w:w="673" w:type="pct"/>
            <w:tcBorders>
              <w:top w:val="nil"/>
              <w:left w:val="nil"/>
              <w:bottom w:val="single" w:sz="4" w:space="0" w:color="auto"/>
              <w:right w:val="single" w:sz="4" w:space="0" w:color="auto"/>
            </w:tcBorders>
            <w:shd w:val="clear" w:color="000000" w:fill="FFFFFF"/>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0200008000</w:t>
            </w:r>
          </w:p>
        </w:tc>
        <w:tc>
          <w:tcPr>
            <w:tcW w:w="469" w:type="pct"/>
            <w:tcBorders>
              <w:top w:val="nil"/>
              <w:left w:val="nil"/>
              <w:bottom w:val="single" w:sz="4" w:space="0" w:color="auto"/>
              <w:right w:val="single" w:sz="4" w:space="0" w:color="auto"/>
            </w:tcBorders>
            <w:shd w:val="clear" w:color="000000" w:fill="FFFFFF"/>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1 383,7</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000000" w:fill="FFFFFF"/>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Пенсия за выслугу лет государственным и муниципальным гражданским служащим</w:t>
            </w:r>
          </w:p>
        </w:tc>
        <w:tc>
          <w:tcPr>
            <w:tcW w:w="673" w:type="pct"/>
            <w:tcBorders>
              <w:top w:val="nil"/>
              <w:left w:val="nil"/>
              <w:bottom w:val="single" w:sz="4" w:space="0" w:color="auto"/>
              <w:right w:val="single" w:sz="4" w:space="0" w:color="auto"/>
            </w:tcBorders>
            <w:shd w:val="clear" w:color="000000" w:fill="FFFFFF"/>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0200008040</w:t>
            </w:r>
          </w:p>
        </w:tc>
        <w:tc>
          <w:tcPr>
            <w:tcW w:w="469" w:type="pct"/>
            <w:tcBorders>
              <w:top w:val="nil"/>
              <w:left w:val="nil"/>
              <w:bottom w:val="single" w:sz="4" w:space="0" w:color="auto"/>
              <w:right w:val="single" w:sz="4" w:space="0" w:color="auto"/>
            </w:tcBorders>
            <w:shd w:val="clear" w:color="000000" w:fill="FFFFFF"/>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1 383,7</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000000" w:fill="FFFFFF"/>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Социальное обеспечение и иные выплаты населению</w:t>
            </w:r>
          </w:p>
        </w:tc>
        <w:tc>
          <w:tcPr>
            <w:tcW w:w="673" w:type="pct"/>
            <w:tcBorders>
              <w:top w:val="nil"/>
              <w:left w:val="nil"/>
              <w:bottom w:val="single" w:sz="4" w:space="0" w:color="auto"/>
              <w:right w:val="single" w:sz="4" w:space="0" w:color="auto"/>
            </w:tcBorders>
            <w:shd w:val="clear" w:color="000000" w:fill="FFFFFF"/>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0200008040</w:t>
            </w:r>
          </w:p>
        </w:tc>
        <w:tc>
          <w:tcPr>
            <w:tcW w:w="469" w:type="pct"/>
            <w:tcBorders>
              <w:top w:val="nil"/>
              <w:left w:val="nil"/>
              <w:bottom w:val="single" w:sz="4" w:space="0" w:color="auto"/>
              <w:right w:val="single" w:sz="4" w:space="0" w:color="auto"/>
            </w:tcBorders>
            <w:shd w:val="clear" w:color="000000" w:fill="FFFFFF"/>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300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1 383,7</w:t>
            </w:r>
          </w:p>
        </w:tc>
      </w:tr>
      <w:tr w:rsidR="006239E9" w:rsidRPr="006239E9" w:rsidTr="006239E9">
        <w:trPr>
          <w:trHeight w:val="137"/>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0200016000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836,0</w:t>
            </w:r>
          </w:p>
        </w:tc>
      </w:tr>
      <w:tr w:rsidR="006239E9" w:rsidRPr="006239E9" w:rsidTr="006239E9">
        <w:trPr>
          <w:trHeight w:val="288"/>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Осуществление деятельности по опеке и попечительству</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0200016040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428,0</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 xml:space="preserve">Расходы на выплату персоналу в целях обеспечения выполнения </w:t>
            </w:r>
            <w:r w:rsidRPr="006239E9">
              <w:rPr>
                <w:rFonts w:ascii="Times New Roman" w:eastAsia="Times New Roman" w:hAnsi="Times New Roman" w:cs="Times New Roman"/>
                <w:color w:val="000000"/>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lastRenderedPageBreak/>
              <w:t>0200016040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387,1</w:t>
            </w:r>
          </w:p>
        </w:tc>
      </w:tr>
      <w:tr w:rsidR="006239E9" w:rsidRPr="006239E9" w:rsidTr="006239E9">
        <w:trPr>
          <w:trHeight w:val="288"/>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lastRenderedPageBreak/>
              <w:t>Закупка товаров, работ и услуг для государственных нужд</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0200016040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200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40,9</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Создание и деятельность в муниципальных образованиях административных комиссий</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0200016050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0,0</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Закупка товаров, работ и услуг для государственных нужд</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0200016050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200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0,0</w:t>
            </w:r>
          </w:p>
        </w:tc>
      </w:tr>
      <w:tr w:rsidR="006239E9" w:rsidRPr="006239E9" w:rsidTr="006239E9">
        <w:trPr>
          <w:trHeight w:val="854"/>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0200016060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408,0</w:t>
            </w:r>
          </w:p>
        </w:tc>
      </w:tr>
      <w:tr w:rsidR="006239E9" w:rsidRPr="006239E9" w:rsidTr="006239E9">
        <w:trPr>
          <w:trHeight w:val="418"/>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0200016060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346,5</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Закупка товаров, работ и услуг для государственных нужд</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0200016060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200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61,5</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Проведение Всероссийской переписи населения 2020 года</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0200054690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100,6</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Закупка товаров, работ и услуг для государственных нужд</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0200054690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200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100,6</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Муниципальная программа Тужинского муниципального района "Развитие культуры"</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0300000000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27 242,5</w:t>
            </w:r>
          </w:p>
        </w:tc>
      </w:tr>
      <w:tr w:rsidR="006239E9" w:rsidRPr="006239E9" w:rsidTr="006239E9">
        <w:trPr>
          <w:trHeight w:val="84"/>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Финансовое обеспечение деятельности государственных (муниципальных) учреждений</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0300002000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27 017,5</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Организация дополнительного образования</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0300002190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3 296,3</w:t>
            </w:r>
          </w:p>
        </w:tc>
      </w:tr>
      <w:tr w:rsidR="006239E9" w:rsidRPr="006239E9" w:rsidTr="006239E9">
        <w:trPr>
          <w:trHeight w:val="151"/>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030000219А</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1 106,6</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030000219А</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600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1 106,6</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Средства местного бюджета на софинансирование расходов</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030000219Б</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11,1</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030000219Б</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600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11,1</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Средства местного бюджета</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030000219В</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2 178,6</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030000219В</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600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2 178,6</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Обеспечение деятельности учреждений</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0300002220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5 864,2</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030000222А</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1 623,5</w:t>
            </w:r>
          </w:p>
        </w:tc>
      </w:tr>
      <w:tr w:rsidR="006239E9" w:rsidRPr="006239E9" w:rsidTr="006239E9">
        <w:trPr>
          <w:trHeight w:val="185"/>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030000222А</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1 623,5</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Средства местного бюджета на софинансирование расходов</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030000222Б</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16,2</w:t>
            </w:r>
          </w:p>
        </w:tc>
      </w:tr>
      <w:tr w:rsidR="006239E9" w:rsidRPr="006239E9" w:rsidTr="006239E9">
        <w:trPr>
          <w:trHeight w:val="472"/>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030000222Б</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16,2</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Средства местного бюджета</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030000222В</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4 224,5</w:t>
            </w:r>
          </w:p>
        </w:tc>
      </w:tr>
      <w:tr w:rsidR="006239E9" w:rsidRPr="006239E9" w:rsidTr="006239E9">
        <w:trPr>
          <w:trHeight w:val="165"/>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030000222B</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4 183,5</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Закупка товаров, работ и услуг для государственных нужд</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030000222В</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200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40,6</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Иные бюджетные ассигнования</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030000222В</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800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0,5</w:t>
            </w:r>
          </w:p>
        </w:tc>
      </w:tr>
      <w:tr w:rsidR="006239E9" w:rsidRPr="006239E9" w:rsidTr="006239E9">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Дворцы, дома и другие учреждения культуры</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0300002240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9 511,5</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030000224А</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2 512,6</w:t>
            </w:r>
          </w:p>
        </w:tc>
      </w:tr>
      <w:tr w:rsidR="006239E9" w:rsidRPr="006239E9" w:rsidTr="00E87D43">
        <w:trPr>
          <w:trHeight w:val="134"/>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 xml:space="preserve">Предоставление субсидий бюджетным, автономным учреждениям </w:t>
            </w:r>
            <w:r w:rsidRPr="006239E9">
              <w:rPr>
                <w:rFonts w:ascii="Times New Roman" w:eastAsia="Times New Roman" w:hAnsi="Times New Roman" w:cs="Times New Roman"/>
                <w:color w:val="000000"/>
              </w:rPr>
              <w:lastRenderedPageBreak/>
              <w:t>и иным некоммерческим организациям</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lastRenderedPageBreak/>
              <w:t>030000224А</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600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2 512,6</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lastRenderedPageBreak/>
              <w:t>Средства местного бюджета на софинансирование расходов</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030000224Б</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26,5</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030000224Б</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600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26,5</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Средства местного бюджета</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030000224В</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6 972,4</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030000224В</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600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6 972,4</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Музеи</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0300002250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1 516,8</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030000225А</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463,9</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030000225А</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600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463,9</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Средства местного бюджета на софинансирование расходов</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030000225Б</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4,3</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030000225Б</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600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4,3</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Средства местного бюджета</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030000225В</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1 048,6</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030000225В</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600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1 048,6</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Библиотеки</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0300002260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6 828,7</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030000226А</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2 212,2</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030000226А</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600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2 212,2</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Средства местного бюджета на софинансирование расходов</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030000226Б</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21,0</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030000226Б</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600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21,0</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Средства местного бюджета</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030000226В</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4 595,5</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030000226В</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600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4 595,5</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Поддержка добровольческих (волонтерских) и некоммерческих организаций</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0300004143</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4,0</w:t>
            </w:r>
          </w:p>
        </w:tc>
      </w:tr>
      <w:tr w:rsidR="006239E9" w:rsidRPr="006239E9" w:rsidTr="00E87D43">
        <w:trPr>
          <w:trHeight w:val="177"/>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0300004143</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600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4,0</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 </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 </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 </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0,0</w:t>
            </w:r>
          </w:p>
        </w:tc>
      </w:tr>
      <w:tr w:rsidR="006239E9" w:rsidRPr="006239E9" w:rsidTr="00E87D43">
        <w:trPr>
          <w:trHeight w:val="401"/>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0300016000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221,0</w:t>
            </w:r>
          </w:p>
        </w:tc>
      </w:tr>
      <w:tr w:rsidR="006239E9" w:rsidRPr="006239E9" w:rsidTr="00E87D43">
        <w:trPr>
          <w:trHeight w:val="483"/>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0300016120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221,0</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0300016120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600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221,0</w:t>
            </w:r>
          </w:p>
        </w:tc>
      </w:tr>
      <w:tr w:rsidR="006239E9" w:rsidRPr="006239E9" w:rsidTr="00E87D43">
        <w:trPr>
          <w:trHeight w:val="239"/>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Муниципальная программа Тужинского муниципального района "Обеспечение безопасности и жизнедеятельности населения"</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0400000000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1 383,2</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Мероприятия в установленной сфере деятельности</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0400004000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1 220,4</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Содержание единой диспетчерской службы Тужинского района</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0400004010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1 074,8</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040000401А</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331,4</w:t>
            </w:r>
          </w:p>
        </w:tc>
      </w:tr>
      <w:tr w:rsidR="006239E9" w:rsidRPr="006239E9" w:rsidTr="00E87D43">
        <w:trPr>
          <w:trHeight w:val="407"/>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040000401А</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331,4</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Средства местного бюджета на софинансирование расходов</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040000401Б</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3,4</w:t>
            </w:r>
          </w:p>
        </w:tc>
      </w:tr>
      <w:tr w:rsidR="006239E9" w:rsidRPr="006239E9" w:rsidTr="00E87D43">
        <w:trPr>
          <w:trHeight w:val="828"/>
        </w:trPr>
        <w:tc>
          <w:tcPr>
            <w:tcW w:w="3216" w:type="pct"/>
            <w:tcBorders>
              <w:top w:val="single" w:sz="4" w:space="0" w:color="auto"/>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pct"/>
            <w:tcBorders>
              <w:top w:val="single" w:sz="4" w:space="0" w:color="auto"/>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040000401Б</w:t>
            </w:r>
          </w:p>
        </w:tc>
        <w:tc>
          <w:tcPr>
            <w:tcW w:w="469" w:type="pct"/>
            <w:tcBorders>
              <w:top w:val="single" w:sz="4" w:space="0" w:color="auto"/>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100</w:t>
            </w:r>
          </w:p>
        </w:tc>
        <w:tc>
          <w:tcPr>
            <w:tcW w:w="641" w:type="pct"/>
            <w:tcBorders>
              <w:top w:val="single" w:sz="4" w:space="0" w:color="auto"/>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3,4</w:t>
            </w:r>
          </w:p>
        </w:tc>
      </w:tr>
      <w:tr w:rsidR="006239E9" w:rsidRPr="006239E9" w:rsidTr="00E87D43">
        <w:trPr>
          <w:trHeight w:val="105"/>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Средства местного бюджета</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040000401В</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740,0</w:t>
            </w:r>
          </w:p>
        </w:tc>
      </w:tr>
      <w:tr w:rsidR="006239E9" w:rsidRPr="006239E9" w:rsidTr="00E87D43">
        <w:trPr>
          <w:trHeight w:val="648"/>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040000401В</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685,0</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Закупка товаров, работ и услуг для государственных нужд</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040000401В</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800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55,0</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Мероприятия по безопасности дорожного движения, участие в областном конкурсе "Безопасное колесо"</w:t>
            </w:r>
          </w:p>
        </w:tc>
        <w:tc>
          <w:tcPr>
            <w:tcW w:w="673" w:type="pct"/>
            <w:tcBorders>
              <w:top w:val="nil"/>
              <w:left w:val="nil"/>
              <w:bottom w:val="single" w:sz="4" w:space="0" w:color="auto"/>
              <w:right w:val="single" w:sz="4" w:space="0" w:color="auto"/>
            </w:tcBorders>
            <w:shd w:val="clear" w:color="000000" w:fill="FFFFFF"/>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0400004180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17,6</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Закупка товаров, работ и услуг для государственных нужд</w:t>
            </w:r>
          </w:p>
        </w:tc>
        <w:tc>
          <w:tcPr>
            <w:tcW w:w="673" w:type="pct"/>
            <w:tcBorders>
              <w:top w:val="nil"/>
              <w:left w:val="nil"/>
              <w:bottom w:val="single" w:sz="4" w:space="0" w:color="auto"/>
              <w:right w:val="single" w:sz="4" w:space="0" w:color="auto"/>
            </w:tcBorders>
            <w:shd w:val="clear" w:color="000000" w:fill="FFFFFF"/>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0400004180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200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17,6</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000000" w:fill="FFFFFF"/>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Мероприятия в области национальной безопасности и правоохранительной деятельности</w:t>
            </w:r>
          </w:p>
        </w:tc>
        <w:tc>
          <w:tcPr>
            <w:tcW w:w="673" w:type="pct"/>
            <w:tcBorders>
              <w:top w:val="nil"/>
              <w:left w:val="nil"/>
              <w:bottom w:val="single" w:sz="4" w:space="0" w:color="auto"/>
              <w:right w:val="single" w:sz="4" w:space="0" w:color="auto"/>
            </w:tcBorders>
            <w:shd w:val="clear" w:color="000000" w:fill="FFFFFF"/>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0400004030</w:t>
            </w:r>
          </w:p>
        </w:tc>
        <w:tc>
          <w:tcPr>
            <w:tcW w:w="469" w:type="pct"/>
            <w:tcBorders>
              <w:top w:val="nil"/>
              <w:left w:val="nil"/>
              <w:bottom w:val="single" w:sz="4" w:space="0" w:color="auto"/>
              <w:right w:val="single" w:sz="4" w:space="0" w:color="auto"/>
            </w:tcBorders>
            <w:shd w:val="clear" w:color="000000" w:fill="FFFFFF"/>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53,0</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000000" w:fill="FFFFFF"/>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Закупка товаров, работ и услуг для государственных нужд</w:t>
            </w:r>
          </w:p>
        </w:tc>
        <w:tc>
          <w:tcPr>
            <w:tcW w:w="673" w:type="pct"/>
            <w:tcBorders>
              <w:top w:val="nil"/>
              <w:left w:val="nil"/>
              <w:bottom w:val="single" w:sz="4" w:space="0" w:color="auto"/>
              <w:right w:val="single" w:sz="4" w:space="0" w:color="auto"/>
            </w:tcBorders>
            <w:shd w:val="clear" w:color="000000" w:fill="FFFFFF"/>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0400004030</w:t>
            </w:r>
          </w:p>
        </w:tc>
        <w:tc>
          <w:tcPr>
            <w:tcW w:w="469" w:type="pct"/>
            <w:tcBorders>
              <w:top w:val="nil"/>
              <w:left w:val="nil"/>
              <w:bottom w:val="single" w:sz="4" w:space="0" w:color="auto"/>
              <w:right w:val="single" w:sz="4" w:space="0" w:color="auto"/>
            </w:tcBorders>
            <w:shd w:val="clear" w:color="000000" w:fill="FFFFFF"/>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200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53,0</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vAlign w:val="bottom"/>
            <w:hideMark/>
          </w:tcPr>
          <w:p w:rsidR="006239E9" w:rsidRPr="006239E9" w:rsidRDefault="006239E9" w:rsidP="006239E9">
            <w:pPr>
              <w:spacing w:after="0" w:line="240" w:lineRule="auto"/>
              <w:rPr>
                <w:rFonts w:ascii="Times New Roman" w:eastAsia="Times New Roman" w:hAnsi="Times New Roman" w:cs="Times New Roman"/>
              </w:rPr>
            </w:pPr>
            <w:r w:rsidRPr="006239E9">
              <w:rPr>
                <w:rFonts w:ascii="Times New Roman" w:eastAsia="Times New Roman" w:hAnsi="Times New Roman" w:cs="Times New Roman"/>
              </w:rPr>
              <w:t>Мероприятия в области профилактики правонарушений</w:t>
            </w:r>
          </w:p>
        </w:tc>
        <w:tc>
          <w:tcPr>
            <w:tcW w:w="673" w:type="pct"/>
            <w:tcBorders>
              <w:top w:val="nil"/>
              <w:left w:val="nil"/>
              <w:bottom w:val="single" w:sz="4" w:space="0" w:color="auto"/>
              <w:right w:val="single" w:sz="4" w:space="0" w:color="auto"/>
            </w:tcBorders>
            <w:shd w:val="clear" w:color="auto" w:fill="auto"/>
            <w:noWrap/>
            <w:vAlign w:val="bottom"/>
            <w:hideMark/>
          </w:tcPr>
          <w:p w:rsidR="006239E9" w:rsidRPr="006239E9" w:rsidRDefault="006239E9" w:rsidP="006239E9">
            <w:pPr>
              <w:spacing w:after="0" w:line="240" w:lineRule="auto"/>
              <w:jc w:val="center"/>
              <w:rPr>
                <w:rFonts w:ascii="Times New Roman" w:eastAsia="Times New Roman" w:hAnsi="Times New Roman" w:cs="Times New Roman"/>
              </w:rPr>
            </w:pPr>
            <w:r w:rsidRPr="006239E9">
              <w:rPr>
                <w:rFonts w:ascii="Times New Roman" w:eastAsia="Times New Roman" w:hAnsi="Times New Roman" w:cs="Times New Roman"/>
              </w:rPr>
              <w:t>0400004040</w:t>
            </w:r>
          </w:p>
        </w:tc>
        <w:tc>
          <w:tcPr>
            <w:tcW w:w="469" w:type="pct"/>
            <w:tcBorders>
              <w:top w:val="nil"/>
              <w:left w:val="nil"/>
              <w:bottom w:val="single" w:sz="4" w:space="0" w:color="auto"/>
              <w:right w:val="single" w:sz="4" w:space="0" w:color="auto"/>
            </w:tcBorders>
            <w:shd w:val="clear" w:color="auto" w:fill="auto"/>
            <w:noWrap/>
            <w:vAlign w:val="bottom"/>
            <w:hideMark/>
          </w:tcPr>
          <w:p w:rsidR="006239E9" w:rsidRPr="006239E9" w:rsidRDefault="006239E9" w:rsidP="006239E9">
            <w:pPr>
              <w:spacing w:after="0" w:line="240" w:lineRule="auto"/>
              <w:jc w:val="center"/>
              <w:rPr>
                <w:rFonts w:ascii="Times New Roman" w:eastAsia="Times New Roman" w:hAnsi="Times New Roman" w:cs="Times New Roman"/>
              </w:rPr>
            </w:pPr>
            <w:r w:rsidRPr="006239E9">
              <w:rPr>
                <w:rFonts w:ascii="Times New Roman" w:eastAsia="Times New Roman" w:hAnsi="Times New Roman" w:cs="Times New Roman"/>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12,8</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vAlign w:val="bottom"/>
            <w:hideMark/>
          </w:tcPr>
          <w:p w:rsidR="006239E9" w:rsidRPr="006239E9" w:rsidRDefault="006239E9" w:rsidP="006239E9">
            <w:pPr>
              <w:spacing w:after="0" w:line="240" w:lineRule="auto"/>
              <w:rPr>
                <w:rFonts w:ascii="Times New Roman" w:eastAsia="Times New Roman" w:hAnsi="Times New Roman" w:cs="Times New Roman"/>
              </w:rPr>
            </w:pPr>
            <w:r w:rsidRPr="006239E9">
              <w:rPr>
                <w:rFonts w:ascii="Times New Roman" w:eastAsia="Times New Roman" w:hAnsi="Times New Roman" w:cs="Times New Roman"/>
              </w:rPr>
              <w:t>Закупка товаров, работ и услуг для государственных нужд</w:t>
            </w:r>
          </w:p>
        </w:tc>
        <w:tc>
          <w:tcPr>
            <w:tcW w:w="673" w:type="pct"/>
            <w:tcBorders>
              <w:top w:val="nil"/>
              <w:left w:val="nil"/>
              <w:bottom w:val="single" w:sz="4" w:space="0" w:color="auto"/>
              <w:right w:val="single" w:sz="4" w:space="0" w:color="auto"/>
            </w:tcBorders>
            <w:shd w:val="clear" w:color="auto" w:fill="auto"/>
            <w:noWrap/>
            <w:vAlign w:val="bottom"/>
            <w:hideMark/>
          </w:tcPr>
          <w:p w:rsidR="006239E9" w:rsidRPr="006239E9" w:rsidRDefault="006239E9" w:rsidP="006239E9">
            <w:pPr>
              <w:spacing w:after="0" w:line="240" w:lineRule="auto"/>
              <w:jc w:val="center"/>
              <w:rPr>
                <w:rFonts w:ascii="Times New Roman" w:eastAsia="Times New Roman" w:hAnsi="Times New Roman" w:cs="Times New Roman"/>
              </w:rPr>
            </w:pPr>
            <w:r w:rsidRPr="006239E9">
              <w:rPr>
                <w:rFonts w:ascii="Times New Roman" w:eastAsia="Times New Roman" w:hAnsi="Times New Roman" w:cs="Times New Roman"/>
              </w:rPr>
              <w:t>0400004040</w:t>
            </w:r>
          </w:p>
        </w:tc>
        <w:tc>
          <w:tcPr>
            <w:tcW w:w="469" w:type="pct"/>
            <w:tcBorders>
              <w:top w:val="nil"/>
              <w:left w:val="nil"/>
              <w:bottom w:val="single" w:sz="4" w:space="0" w:color="auto"/>
              <w:right w:val="single" w:sz="4" w:space="0" w:color="auto"/>
            </w:tcBorders>
            <w:shd w:val="clear" w:color="auto" w:fill="auto"/>
            <w:noWrap/>
            <w:vAlign w:val="bottom"/>
            <w:hideMark/>
          </w:tcPr>
          <w:p w:rsidR="006239E9" w:rsidRPr="006239E9" w:rsidRDefault="006239E9" w:rsidP="006239E9">
            <w:pPr>
              <w:spacing w:after="0" w:line="240" w:lineRule="auto"/>
              <w:jc w:val="center"/>
              <w:rPr>
                <w:rFonts w:ascii="Times New Roman" w:eastAsia="Times New Roman" w:hAnsi="Times New Roman" w:cs="Times New Roman"/>
              </w:rPr>
            </w:pPr>
            <w:r w:rsidRPr="006239E9">
              <w:rPr>
                <w:rFonts w:ascii="Times New Roman" w:eastAsia="Times New Roman" w:hAnsi="Times New Roman" w:cs="Times New Roman"/>
              </w:rPr>
              <w:t>200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12,8</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000000" w:fill="FFFFFF"/>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Трудоустройство несовершеннолетних</w:t>
            </w:r>
          </w:p>
        </w:tc>
        <w:tc>
          <w:tcPr>
            <w:tcW w:w="673" w:type="pct"/>
            <w:tcBorders>
              <w:top w:val="nil"/>
              <w:left w:val="nil"/>
              <w:bottom w:val="single" w:sz="4" w:space="0" w:color="auto"/>
              <w:right w:val="single" w:sz="4" w:space="0" w:color="auto"/>
            </w:tcBorders>
            <w:shd w:val="clear" w:color="000000" w:fill="FFFFFF"/>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0400004060</w:t>
            </w:r>
          </w:p>
        </w:tc>
        <w:tc>
          <w:tcPr>
            <w:tcW w:w="469" w:type="pct"/>
            <w:tcBorders>
              <w:top w:val="nil"/>
              <w:left w:val="nil"/>
              <w:bottom w:val="single" w:sz="4" w:space="0" w:color="auto"/>
              <w:right w:val="single" w:sz="4" w:space="0" w:color="auto"/>
            </w:tcBorders>
            <w:shd w:val="clear" w:color="000000" w:fill="FFFFFF"/>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62,2</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Закупка товаров, работ и услуг для государственных нужд</w:t>
            </w:r>
          </w:p>
        </w:tc>
        <w:tc>
          <w:tcPr>
            <w:tcW w:w="673" w:type="pct"/>
            <w:tcBorders>
              <w:top w:val="nil"/>
              <w:left w:val="nil"/>
              <w:bottom w:val="single" w:sz="4" w:space="0" w:color="auto"/>
              <w:right w:val="single" w:sz="4" w:space="0" w:color="auto"/>
            </w:tcBorders>
            <w:shd w:val="clear" w:color="000000" w:fill="FFFFFF"/>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0400004060</w:t>
            </w:r>
          </w:p>
        </w:tc>
        <w:tc>
          <w:tcPr>
            <w:tcW w:w="469" w:type="pct"/>
            <w:tcBorders>
              <w:top w:val="nil"/>
              <w:left w:val="nil"/>
              <w:bottom w:val="single" w:sz="4" w:space="0" w:color="auto"/>
              <w:right w:val="single" w:sz="4" w:space="0" w:color="auto"/>
            </w:tcBorders>
            <w:shd w:val="clear" w:color="000000" w:fill="FFFFFF"/>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200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62,2</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Резервные фонды</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0400007000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80,0</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Резервные фонды местных администраций</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0400007030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80,0</w:t>
            </w:r>
          </w:p>
        </w:tc>
      </w:tr>
      <w:tr w:rsidR="006239E9" w:rsidRPr="006239E9" w:rsidTr="00E87D43">
        <w:trPr>
          <w:trHeight w:val="101"/>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Иные бюджетные ассигнования</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0400007030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800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80,0</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Другие общегосударственные вопросы</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0400013000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30,0</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Муниципальный фонд материально-технических ресурсов для предотвращения и ликвидации аварийных ситуаций на объектах жизнеобеспечения района</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0400013010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30,0</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Закупка товаров, работ и услуг для государственных нужд</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0400013010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200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30,0</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Иные межбюджетные трансферты из областного бюджета</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0400017000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52,8</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Оборудование жилых помещений с печным отоплением многодетных малообеспеченных семей и семей, находящихся в социально опасном положении, автономными пожарными извещателями</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0400017380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52,8</w:t>
            </w:r>
          </w:p>
        </w:tc>
      </w:tr>
      <w:tr w:rsidR="006239E9" w:rsidRPr="006239E9" w:rsidTr="006239E9">
        <w:trPr>
          <w:trHeight w:val="288"/>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Социальное обеспечение и иные выплаты населению</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0400017380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300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52,8</w:t>
            </w:r>
          </w:p>
        </w:tc>
      </w:tr>
      <w:tr w:rsidR="006239E9" w:rsidRPr="006239E9" w:rsidTr="00E87D43">
        <w:trPr>
          <w:trHeight w:val="76"/>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0500000000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10 426,3</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Осуществление внутреннего муниципального финансового контроля</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0500004220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3,0</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Иные бюджетные ассигнования</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0500004220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800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3,0</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Создание мест (площадок) накопления твердых коммунальных отходов</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0500013020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140,0</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Межбюджетные трансферты</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0500013020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500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140,0</w:t>
            </w:r>
          </w:p>
        </w:tc>
      </w:tr>
      <w:tr w:rsidR="006239E9" w:rsidRPr="006239E9" w:rsidTr="00E87D43">
        <w:trPr>
          <w:trHeight w:val="152"/>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0500015000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240,9</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Создание мест (площадок) накопления твердых коммунальных отходов за счет средств областного бюджета</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0500015540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199,3</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Межбюджетные трансферты</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0500015540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500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199,3</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Подготовка и повышение квалификации лиц, замещающих муниципальные должности, и муниципальных служащих</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0500015560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41,6</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Межбюджетные трансферты</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0500015560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500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41,6</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Обслуживание муниципального долга</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0500006000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678,6</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Обслуживание государственного долга Российской Федерации</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0500006000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700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678,6</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Выравнивание бюджетной обеспеченности</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0500014000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5 140,2</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vAlign w:val="bottom"/>
            <w:hideMark/>
          </w:tcPr>
          <w:p w:rsidR="006239E9" w:rsidRPr="006239E9" w:rsidRDefault="006239E9" w:rsidP="006239E9">
            <w:pPr>
              <w:spacing w:after="0" w:line="240" w:lineRule="auto"/>
              <w:rPr>
                <w:rFonts w:ascii="Times New Roman" w:eastAsia="Times New Roman" w:hAnsi="Times New Roman" w:cs="Times New Roman"/>
              </w:rPr>
            </w:pPr>
            <w:r w:rsidRPr="006239E9">
              <w:rPr>
                <w:rFonts w:ascii="Times New Roman" w:eastAsia="Times New Roman" w:hAnsi="Times New Roman" w:cs="Times New Roman"/>
              </w:rPr>
              <w:t xml:space="preserve">Дотация на выравнивание бюджетной обеспеченности бюджетам </w:t>
            </w:r>
            <w:r w:rsidRPr="006239E9">
              <w:rPr>
                <w:rFonts w:ascii="Times New Roman" w:eastAsia="Times New Roman" w:hAnsi="Times New Roman" w:cs="Times New Roman"/>
              </w:rPr>
              <w:lastRenderedPageBreak/>
              <w:t>поселений</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lastRenderedPageBreak/>
              <w:t>0500014200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5 140,2</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vAlign w:val="bottom"/>
            <w:hideMark/>
          </w:tcPr>
          <w:p w:rsidR="006239E9" w:rsidRPr="006239E9" w:rsidRDefault="006239E9" w:rsidP="006239E9">
            <w:pPr>
              <w:spacing w:after="0" w:line="240" w:lineRule="auto"/>
              <w:rPr>
                <w:rFonts w:ascii="Times New Roman" w:eastAsia="Times New Roman" w:hAnsi="Times New Roman" w:cs="Times New Roman"/>
              </w:rPr>
            </w:pPr>
            <w:r w:rsidRPr="006239E9">
              <w:rPr>
                <w:rFonts w:ascii="Times New Roman" w:eastAsia="Times New Roman" w:hAnsi="Times New Roman" w:cs="Times New Roman"/>
              </w:rPr>
              <w:lastRenderedPageBreak/>
              <w:t>Межбюджетные трансферты</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0500014200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500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5 140,2</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0500015000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2 797,3</w:t>
            </w:r>
          </w:p>
        </w:tc>
      </w:tr>
      <w:tr w:rsidR="006239E9" w:rsidRPr="006239E9" w:rsidTr="00E87D43">
        <w:trPr>
          <w:trHeight w:val="123"/>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Инвестиционные программы и проекты развития общественной инфраструктуры муниципальных образований в Кировской области</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0500015170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100,1</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Межбюджетные трансферты</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0500015170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500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100,1</w:t>
            </w:r>
          </w:p>
        </w:tc>
      </w:tr>
      <w:tr w:rsidR="006239E9" w:rsidRPr="006239E9" w:rsidTr="00E87D43">
        <w:trPr>
          <w:trHeight w:val="223"/>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Реализация мероприятий, направленных на подготовку объектов коммунальной инфраструктуры к работе в осенне-зимний период</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0500015490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2 697,2</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Межбюджетные трансферты</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0500015490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500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2 697,2</w:t>
            </w:r>
          </w:p>
        </w:tc>
      </w:tr>
      <w:tr w:rsidR="006239E9" w:rsidRPr="006239E9" w:rsidTr="00E87D43">
        <w:trPr>
          <w:trHeight w:val="446"/>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0500016000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1 169,4</w:t>
            </w:r>
          </w:p>
        </w:tc>
      </w:tr>
      <w:tr w:rsidR="006239E9" w:rsidRPr="006239E9" w:rsidTr="00E87D43">
        <w:trPr>
          <w:trHeight w:val="70"/>
        </w:trPr>
        <w:tc>
          <w:tcPr>
            <w:tcW w:w="3216" w:type="pct"/>
            <w:tcBorders>
              <w:top w:val="nil"/>
              <w:left w:val="single" w:sz="4" w:space="0" w:color="000000"/>
              <w:bottom w:val="single" w:sz="4" w:space="0" w:color="000000"/>
              <w:right w:val="single" w:sz="4" w:space="0" w:color="000000"/>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Расчет и предоставление дотаций бюджетам поселений</w:t>
            </w:r>
          </w:p>
        </w:tc>
        <w:tc>
          <w:tcPr>
            <w:tcW w:w="673" w:type="pct"/>
            <w:tcBorders>
              <w:top w:val="nil"/>
              <w:left w:val="nil"/>
              <w:bottom w:val="single" w:sz="4" w:space="0" w:color="auto"/>
              <w:right w:val="single" w:sz="4" w:space="0" w:color="auto"/>
            </w:tcBorders>
            <w:shd w:val="clear" w:color="auto" w:fill="auto"/>
            <w:noWrap/>
            <w:vAlign w:val="bottom"/>
            <w:hideMark/>
          </w:tcPr>
          <w:p w:rsidR="006239E9" w:rsidRPr="006239E9" w:rsidRDefault="006239E9" w:rsidP="006239E9">
            <w:pPr>
              <w:spacing w:after="0" w:line="240" w:lineRule="auto"/>
              <w:jc w:val="center"/>
              <w:rPr>
                <w:rFonts w:ascii="Times New Roman" w:eastAsia="Times New Roman" w:hAnsi="Times New Roman" w:cs="Times New Roman"/>
              </w:rPr>
            </w:pPr>
            <w:r w:rsidRPr="006239E9">
              <w:rPr>
                <w:rFonts w:ascii="Times New Roman" w:eastAsia="Times New Roman" w:hAnsi="Times New Roman" w:cs="Times New Roman"/>
              </w:rPr>
              <w:t>0500016030</w:t>
            </w:r>
          </w:p>
        </w:tc>
        <w:tc>
          <w:tcPr>
            <w:tcW w:w="469" w:type="pct"/>
            <w:tcBorders>
              <w:top w:val="nil"/>
              <w:left w:val="nil"/>
              <w:bottom w:val="single" w:sz="4" w:space="0" w:color="auto"/>
              <w:right w:val="single" w:sz="4" w:space="0" w:color="auto"/>
            </w:tcBorders>
            <w:shd w:val="clear" w:color="auto" w:fill="auto"/>
            <w:noWrap/>
            <w:vAlign w:val="bottom"/>
            <w:hideMark/>
          </w:tcPr>
          <w:p w:rsidR="006239E9" w:rsidRPr="006239E9" w:rsidRDefault="006239E9" w:rsidP="006239E9">
            <w:pPr>
              <w:spacing w:after="0" w:line="240" w:lineRule="auto"/>
              <w:jc w:val="center"/>
              <w:rPr>
                <w:rFonts w:ascii="Times New Roman" w:eastAsia="Times New Roman" w:hAnsi="Times New Roman" w:cs="Times New Roman"/>
              </w:rPr>
            </w:pPr>
            <w:r w:rsidRPr="006239E9">
              <w:rPr>
                <w:rFonts w:ascii="Times New Roman" w:eastAsia="Times New Roman" w:hAnsi="Times New Roman" w:cs="Times New Roman"/>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1 169,0</w:t>
            </w:r>
          </w:p>
        </w:tc>
      </w:tr>
      <w:tr w:rsidR="006239E9" w:rsidRPr="006239E9" w:rsidTr="00E87D43">
        <w:trPr>
          <w:trHeight w:val="70"/>
        </w:trPr>
        <w:tc>
          <w:tcPr>
            <w:tcW w:w="3216" w:type="pct"/>
            <w:tcBorders>
              <w:top w:val="nil"/>
              <w:left w:val="single" w:sz="4" w:space="0" w:color="000000"/>
              <w:bottom w:val="single" w:sz="4" w:space="0" w:color="000000"/>
              <w:right w:val="single" w:sz="4" w:space="0" w:color="000000"/>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Межбюджетные трансферты</w:t>
            </w:r>
          </w:p>
        </w:tc>
        <w:tc>
          <w:tcPr>
            <w:tcW w:w="673" w:type="pct"/>
            <w:tcBorders>
              <w:top w:val="nil"/>
              <w:left w:val="nil"/>
              <w:bottom w:val="single" w:sz="4" w:space="0" w:color="auto"/>
              <w:right w:val="single" w:sz="4" w:space="0" w:color="auto"/>
            </w:tcBorders>
            <w:shd w:val="clear" w:color="auto" w:fill="auto"/>
            <w:noWrap/>
            <w:vAlign w:val="bottom"/>
            <w:hideMark/>
          </w:tcPr>
          <w:p w:rsidR="006239E9" w:rsidRPr="006239E9" w:rsidRDefault="006239E9" w:rsidP="006239E9">
            <w:pPr>
              <w:spacing w:after="0" w:line="240" w:lineRule="auto"/>
              <w:jc w:val="center"/>
              <w:rPr>
                <w:rFonts w:ascii="Times New Roman" w:eastAsia="Times New Roman" w:hAnsi="Times New Roman" w:cs="Times New Roman"/>
              </w:rPr>
            </w:pPr>
            <w:r w:rsidRPr="006239E9">
              <w:rPr>
                <w:rFonts w:ascii="Times New Roman" w:eastAsia="Times New Roman" w:hAnsi="Times New Roman" w:cs="Times New Roman"/>
              </w:rPr>
              <w:t>0500016030</w:t>
            </w:r>
          </w:p>
        </w:tc>
        <w:tc>
          <w:tcPr>
            <w:tcW w:w="469" w:type="pct"/>
            <w:tcBorders>
              <w:top w:val="nil"/>
              <w:left w:val="nil"/>
              <w:bottom w:val="single" w:sz="4" w:space="0" w:color="auto"/>
              <w:right w:val="single" w:sz="4" w:space="0" w:color="auto"/>
            </w:tcBorders>
            <w:shd w:val="clear" w:color="auto" w:fill="auto"/>
            <w:noWrap/>
            <w:vAlign w:val="bottom"/>
            <w:hideMark/>
          </w:tcPr>
          <w:p w:rsidR="006239E9" w:rsidRPr="006239E9" w:rsidRDefault="006239E9" w:rsidP="006239E9">
            <w:pPr>
              <w:spacing w:after="0" w:line="240" w:lineRule="auto"/>
              <w:jc w:val="center"/>
              <w:rPr>
                <w:rFonts w:ascii="Times New Roman" w:eastAsia="Times New Roman" w:hAnsi="Times New Roman" w:cs="Times New Roman"/>
              </w:rPr>
            </w:pPr>
            <w:r w:rsidRPr="006239E9">
              <w:rPr>
                <w:rFonts w:ascii="Times New Roman" w:eastAsia="Times New Roman" w:hAnsi="Times New Roman" w:cs="Times New Roman"/>
              </w:rPr>
              <w:t>500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1 169,0</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Создание и деятельность в муниципальных образованиях административных комиссий</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0500016050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0,4</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Межбюджетные трансферты</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0500016050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500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0,4</w:t>
            </w:r>
          </w:p>
        </w:tc>
      </w:tr>
      <w:tr w:rsidR="006239E9" w:rsidRPr="006239E9" w:rsidTr="00E87D43">
        <w:trPr>
          <w:trHeight w:val="207"/>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Активизация работы органов местного самоуправления городских и сельских поселений, городских округов области по введению самооблажению граждан</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0500017000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257,0</w:t>
            </w:r>
          </w:p>
        </w:tc>
      </w:tr>
      <w:tr w:rsidR="006239E9" w:rsidRPr="006239E9" w:rsidTr="00E87D43">
        <w:trPr>
          <w:trHeight w:val="70"/>
        </w:trPr>
        <w:tc>
          <w:tcPr>
            <w:tcW w:w="3216" w:type="pct"/>
            <w:tcBorders>
              <w:top w:val="nil"/>
              <w:left w:val="single" w:sz="4" w:space="0" w:color="000000"/>
              <w:bottom w:val="single" w:sz="4" w:space="0" w:color="000000"/>
              <w:right w:val="single" w:sz="4" w:space="0" w:color="000000"/>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Межбюджетные трансферты</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0500017050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500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257,0</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Муниципальная программа Тужинского муниципального района "Развитие агропромышленного комплекса"</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0600000000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1 184,0</w:t>
            </w:r>
          </w:p>
        </w:tc>
      </w:tr>
      <w:tr w:rsidR="006239E9" w:rsidRPr="006239E9" w:rsidTr="00E87D43">
        <w:trPr>
          <w:trHeight w:val="357"/>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0600016000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934,0</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Поддержка сельскохозяйственного производства, за исключением реализации мероприятий, предусмотренных федеральными  государственными программами</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0600016020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886,0</w:t>
            </w:r>
          </w:p>
        </w:tc>
      </w:tr>
      <w:tr w:rsidR="006239E9" w:rsidRPr="006239E9" w:rsidTr="006239E9">
        <w:trPr>
          <w:trHeight w:val="828"/>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0600016020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733,8</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Закупка товаров, работ и услуг для государственных нужд</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0600016020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200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152,2</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Обращение с животными в части организации мероприятий при осуществлении деятельности по обращению с животными без владельцев</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0600016160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48,0</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Закупка товаров, работ и услуг для государственных нужд</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0600016160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200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48,0</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Возмещение части затрат на уплату процентов по инвестиционным кредитам (займам) в агропромышленном комплексе</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06000R4330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200,0</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Иные бюджетные ассигнования</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06000R4330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800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200,0</w:t>
            </w:r>
          </w:p>
        </w:tc>
      </w:tr>
      <w:tr w:rsidR="006239E9" w:rsidRPr="006239E9" w:rsidTr="00E87D43">
        <w:trPr>
          <w:trHeight w:val="44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Возмещение части затрат на уплату процентов по инвестиционным кредитам (займам) в агропромышленном комплексе</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06000N4330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50,0</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Иные бюджетные ассигнования</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06000N4330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800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50,0</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Муниципальная программа Тужинского муниципального района "Охрана окружающей среды и экологическое воспитание"</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0700000000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138,0</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Мероприятия в установленной сфере деятельности</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0700004000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138,0</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Природоохранные мероприятия</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0700004050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138,0</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Закупка товаров, работ и услуг для государственных нужд</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0700004050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200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133,0</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000000" w:fill="FFFFFF"/>
            <w:vAlign w:val="bottom"/>
            <w:hideMark/>
          </w:tcPr>
          <w:p w:rsidR="006239E9" w:rsidRPr="006239E9" w:rsidRDefault="006239E9" w:rsidP="006239E9">
            <w:pPr>
              <w:spacing w:after="0" w:line="240" w:lineRule="auto"/>
              <w:rPr>
                <w:rFonts w:ascii="Times New Roman" w:eastAsia="Times New Roman" w:hAnsi="Times New Roman" w:cs="Times New Roman"/>
              </w:rPr>
            </w:pPr>
            <w:r w:rsidRPr="006239E9">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0700004050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600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5,0</w:t>
            </w:r>
          </w:p>
        </w:tc>
      </w:tr>
      <w:tr w:rsidR="006239E9" w:rsidRPr="006239E9" w:rsidTr="00E87D43">
        <w:trPr>
          <w:trHeight w:val="552"/>
        </w:trPr>
        <w:tc>
          <w:tcPr>
            <w:tcW w:w="3216" w:type="pct"/>
            <w:tcBorders>
              <w:top w:val="single" w:sz="4" w:space="0" w:color="auto"/>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lastRenderedPageBreak/>
              <w:t>Муниципальная программа Тужинского муниципального района "Развитие архивного дела"</w:t>
            </w:r>
          </w:p>
        </w:tc>
        <w:tc>
          <w:tcPr>
            <w:tcW w:w="673" w:type="pct"/>
            <w:tcBorders>
              <w:top w:val="single" w:sz="4" w:space="0" w:color="auto"/>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0800000000</w:t>
            </w:r>
          </w:p>
        </w:tc>
        <w:tc>
          <w:tcPr>
            <w:tcW w:w="469" w:type="pct"/>
            <w:tcBorders>
              <w:top w:val="single" w:sz="4" w:space="0" w:color="auto"/>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000</w:t>
            </w:r>
          </w:p>
        </w:tc>
        <w:tc>
          <w:tcPr>
            <w:tcW w:w="641" w:type="pct"/>
            <w:tcBorders>
              <w:top w:val="single" w:sz="4" w:space="0" w:color="auto"/>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76,4</w:t>
            </w:r>
          </w:p>
        </w:tc>
      </w:tr>
      <w:tr w:rsidR="006239E9" w:rsidRPr="006239E9" w:rsidTr="00E87D43">
        <w:trPr>
          <w:trHeight w:val="142"/>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Финансовое обеспечение деятельности государственных (муниципальных) учреждений</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0800002000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18,0</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Учреждения, оказывающие услуги в сфере архивного дела</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0800002040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18,0</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Закупка товаров, работ и услуг для государственных нужд</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0800002040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200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18,0</w:t>
            </w:r>
          </w:p>
        </w:tc>
      </w:tr>
      <w:tr w:rsidR="006239E9" w:rsidRPr="006239E9" w:rsidTr="00E87D43">
        <w:trPr>
          <w:trHeight w:val="85"/>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0800016000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58,4</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Хранение, комплектование, учет и использование архивных документов</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0800016010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58,4</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Закупка товаров, работ и услуг для государственных нужд</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0800016010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200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58,4</w:t>
            </w:r>
          </w:p>
        </w:tc>
      </w:tr>
      <w:tr w:rsidR="006239E9" w:rsidRPr="006239E9" w:rsidTr="00E87D43">
        <w:trPr>
          <w:trHeight w:val="235"/>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Муниципальная программа Тужинского муниципального района "Программа управления муниципальным имуществом"</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0900000000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410,3</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Мероприятия в установленной сфере деятельности</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0900004000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155,8</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Управление муниципальной собственностью</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0900004020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155,8</w:t>
            </w:r>
          </w:p>
        </w:tc>
      </w:tr>
      <w:tr w:rsidR="006239E9" w:rsidRPr="006239E9" w:rsidTr="006239E9">
        <w:trPr>
          <w:trHeight w:val="288"/>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Закупка товаров, работ и услуг для государственных нужд</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0900004020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200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155,8</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Мероприятия по осуществлению муниципального земельного контроля</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0900004070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3,0</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Иные бюджетные ассигнования</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0900004070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800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3,0</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000000" w:fill="FFFFFF"/>
            <w:vAlign w:val="center"/>
            <w:hideMark/>
          </w:tcPr>
          <w:p w:rsidR="006239E9" w:rsidRPr="006239E9" w:rsidRDefault="006239E9" w:rsidP="006239E9">
            <w:pPr>
              <w:spacing w:after="0" w:line="240" w:lineRule="auto"/>
              <w:rPr>
                <w:rFonts w:ascii="Times New Roman" w:eastAsia="Times New Roman" w:hAnsi="Times New Roman" w:cs="Times New Roman"/>
              </w:rPr>
            </w:pPr>
            <w:r w:rsidRPr="006239E9">
              <w:rPr>
                <w:rFonts w:ascii="Times New Roman" w:eastAsia="Times New Roman" w:hAnsi="Times New Roman" w:cs="Times New Roman"/>
              </w:rPr>
              <w:t>Проведение комплексных кадастровых работ</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09000L5110</w:t>
            </w:r>
          </w:p>
        </w:tc>
        <w:tc>
          <w:tcPr>
            <w:tcW w:w="469" w:type="pct"/>
            <w:tcBorders>
              <w:top w:val="nil"/>
              <w:left w:val="nil"/>
              <w:bottom w:val="single" w:sz="4" w:space="0" w:color="auto"/>
              <w:right w:val="single" w:sz="4" w:space="0" w:color="auto"/>
            </w:tcBorders>
            <w:shd w:val="clear" w:color="000000" w:fill="FFFFFF"/>
            <w:noWrap/>
            <w:hideMark/>
          </w:tcPr>
          <w:p w:rsidR="006239E9" w:rsidRPr="006239E9" w:rsidRDefault="006239E9" w:rsidP="006239E9">
            <w:pPr>
              <w:spacing w:after="0" w:line="240" w:lineRule="auto"/>
              <w:jc w:val="center"/>
              <w:rPr>
                <w:rFonts w:ascii="Times New Roman" w:eastAsia="Times New Roman" w:hAnsi="Times New Roman" w:cs="Times New Roman"/>
              </w:rPr>
            </w:pPr>
            <w:r w:rsidRPr="006239E9">
              <w:rPr>
                <w:rFonts w:ascii="Times New Roman" w:eastAsia="Times New Roman" w:hAnsi="Times New Roman" w:cs="Times New Roman"/>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251,5</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Закупка товаров, работ и услуг для государственных нужд</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09000L5110</w:t>
            </w:r>
          </w:p>
        </w:tc>
        <w:tc>
          <w:tcPr>
            <w:tcW w:w="469" w:type="pct"/>
            <w:tcBorders>
              <w:top w:val="nil"/>
              <w:left w:val="nil"/>
              <w:bottom w:val="single" w:sz="4" w:space="0" w:color="auto"/>
              <w:right w:val="single" w:sz="4" w:space="0" w:color="auto"/>
            </w:tcBorders>
            <w:shd w:val="clear" w:color="000000" w:fill="FFFFFF"/>
            <w:noWrap/>
            <w:hideMark/>
          </w:tcPr>
          <w:p w:rsidR="006239E9" w:rsidRPr="006239E9" w:rsidRDefault="006239E9" w:rsidP="006239E9">
            <w:pPr>
              <w:spacing w:after="0" w:line="240" w:lineRule="auto"/>
              <w:jc w:val="center"/>
              <w:rPr>
                <w:rFonts w:ascii="Times New Roman" w:eastAsia="Times New Roman" w:hAnsi="Times New Roman" w:cs="Times New Roman"/>
              </w:rPr>
            </w:pPr>
            <w:r w:rsidRPr="006239E9">
              <w:rPr>
                <w:rFonts w:ascii="Times New Roman" w:eastAsia="Times New Roman" w:hAnsi="Times New Roman" w:cs="Times New Roman"/>
              </w:rPr>
              <w:t>200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251,5</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vAlign w:val="bottom"/>
            <w:hideMark/>
          </w:tcPr>
          <w:p w:rsidR="006239E9" w:rsidRPr="006239E9" w:rsidRDefault="006239E9" w:rsidP="006239E9">
            <w:pPr>
              <w:spacing w:after="0" w:line="240" w:lineRule="auto"/>
              <w:rPr>
                <w:rFonts w:ascii="Times New Roman" w:eastAsia="Times New Roman" w:hAnsi="Times New Roman" w:cs="Times New Roman"/>
              </w:rPr>
            </w:pPr>
            <w:r w:rsidRPr="006239E9">
              <w:rPr>
                <w:rFonts w:ascii="Times New Roman" w:eastAsia="Times New Roman" w:hAnsi="Times New Roman" w:cs="Times New Roman"/>
              </w:rPr>
              <w:t> </w:t>
            </w:r>
          </w:p>
        </w:tc>
        <w:tc>
          <w:tcPr>
            <w:tcW w:w="673" w:type="pct"/>
            <w:tcBorders>
              <w:top w:val="nil"/>
              <w:left w:val="nil"/>
              <w:bottom w:val="single" w:sz="4" w:space="0" w:color="auto"/>
              <w:right w:val="single" w:sz="4" w:space="0" w:color="auto"/>
            </w:tcBorders>
            <w:shd w:val="clear" w:color="000000" w:fill="FFFFFF"/>
            <w:noWrap/>
            <w:vAlign w:val="bottom"/>
            <w:hideMark/>
          </w:tcPr>
          <w:p w:rsidR="006239E9" w:rsidRPr="006239E9" w:rsidRDefault="006239E9" w:rsidP="006239E9">
            <w:pPr>
              <w:spacing w:after="0" w:line="240" w:lineRule="auto"/>
              <w:rPr>
                <w:rFonts w:ascii="Times New Roman" w:eastAsia="Times New Roman" w:hAnsi="Times New Roman" w:cs="Times New Roman"/>
              </w:rPr>
            </w:pPr>
            <w:r w:rsidRPr="006239E9">
              <w:rPr>
                <w:rFonts w:ascii="Times New Roman" w:eastAsia="Times New Roman" w:hAnsi="Times New Roman" w:cs="Times New Roman"/>
              </w:rPr>
              <w:t> </w:t>
            </w:r>
          </w:p>
        </w:tc>
        <w:tc>
          <w:tcPr>
            <w:tcW w:w="469" w:type="pct"/>
            <w:tcBorders>
              <w:top w:val="nil"/>
              <w:left w:val="nil"/>
              <w:bottom w:val="single" w:sz="4" w:space="0" w:color="auto"/>
              <w:right w:val="single" w:sz="4" w:space="0" w:color="auto"/>
            </w:tcBorders>
            <w:shd w:val="clear" w:color="auto" w:fill="auto"/>
            <w:noWrap/>
            <w:vAlign w:val="bottom"/>
            <w:hideMark/>
          </w:tcPr>
          <w:p w:rsidR="006239E9" w:rsidRPr="006239E9" w:rsidRDefault="006239E9" w:rsidP="006239E9">
            <w:pPr>
              <w:spacing w:after="0" w:line="240" w:lineRule="auto"/>
              <w:jc w:val="center"/>
              <w:rPr>
                <w:rFonts w:ascii="Times New Roman" w:eastAsia="Times New Roman" w:hAnsi="Times New Roman" w:cs="Times New Roman"/>
              </w:rPr>
            </w:pPr>
            <w:r w:rsidRPr="006239E9">
              <w:rPr>
                <w:rFonts w:ascii="Times New Roman" w:eastAsia="Times New Roman" w:hAnsi="Times New Roman" w:cs="Times New Roman"/>
              </w:rPr>
              <w:t> </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 </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Муниципальная программа Тужинского муниципального района "Развитие транспортной инфраструктуры"</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1000000000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24 041,9</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Мероприятия в установленной сфере деятельности</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1000004000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5 950,0</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Мероприятия в сфере дорожной деятельности</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1000004300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4 557,1</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Закупка товаров, работ и услуг для государственных нужд</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1000004300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200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4 557,1</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Поддержка автомобильного транспорта</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1000004310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1 392,9</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Иные бюджетные ассигнования</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1000004310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800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1 392,9</w:t>
            </w:r>
          </w:p>
        </w:tc>
      </w:tr>
      <w:tr w:rsidR="006239E9" w:rsidRPr="006239E9" w:rsidTr="00E87D43">
        <w:trPr>
          <w:trHeight w:val="207"/>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1000015000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17 189,1</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Осуществление  дорожной деятельности в отношении автомобильных дорог общего пользования местного значения</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1000015080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17 189,1</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Закупка товаров, работ и услуг для государственных нужд</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1000015080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200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17 189,1</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vAlign w:val="bottom"/>
            <w:hideMark/>
          </w:tcPr>
          <w:p w:rsidR="006239E9" w:rsidRPr="006239E9" w:rsidRDefault="006239E9" w:rsidP="006239E9">
            <w:pPr>
              <w:spacing w:after="0" w:line="240" w:lineRule="auto"/>
              <w:rPr>
                <w:rFonts w:ascii="Times New Roman" w:eastAsia="Times New Roman" w:hAnsi="Times New Roman" w:cs="Times New Roman"/>
              </w:rPr>
            </w:pPr>
            <w:r w:rsidRPr="006239E9">
              <w:rPr>
                <w:rFonts w:ascii="Times New Roman" w:eastAsia="Times New Roman" w:hAnsi="Times New Roman" w:cs="Times New Roman"/>
              </w:rPr>
              <w:t>Ремонт автомобильных дорог местного значения с твердым покрытием в границах городских населенных пунктов</w:t>
            </w:r>
          </w:p>
        </w:tc>
        <w:tc>
          <w:tcPr>
            <w:tcW w:w="673" w:type="pct"/>
            <w:tcBorders>
              <w:top w:val="nil"/>
              <w:left w:val="nil"/>
              <w:bottom w:val="single" w:sz="4" w:space="0" w:color="auto"/>
              <w:right w:val="single" w:sz="4" w:space="0" w:color="auto"/>
            </w:tcBorders>
            <w:shd w:val="clear" w:color="auto" w:fill="auto"/>
            <w:noWrap/>
            <w:vAlign w:val="bottom"/>
            <w:hideMark/>
          </w:tcPr>
          <w:p w:rsidR="006239E9" w:rsidRPr="006239E9" w:rsidRDefault="006239E9" w:rsidP="006239E9">
            <w:pPr>
              <w:spacing w:after="0" w:line="240" w:lineRule="auto"/>
              <w:jc w:val="center"/>
              <w:rPr>
                <w:rFonts w:ascii="Times New Roman" w:eastAsia="Times New Roman" w:hAnsi="Times New Roman" w:cs="Times New Roman"/>
              </w:rPr>
            </w:pPr>
            <w:r w:rsidRPr="006239E9">
              <w:rPr>
                <w:rFonts w:ascii="Times New Roman" w:eastAsia="Times New Roman" w:hAnsi="Times New Roman" w:cs="Times New Roman"/>
              </w:rPr>
              <w:t>1000015550</w:t>
            </w:r>
          </w:p>
        </w:tc>
        <w:tc>
          <w:tcPr>
            <w:tcW w:w="469" w:type="pct"/>
            <w:tcBorders>
              <w:top w:val="nil"/>
              <w:left w:val="nil"/>
              <w:bottom w:val="single" w:sz="4" w:space="0" w:color="auto"/>
              <w:right w:val="single" w:sz="4" w:space="0" w:color="auto"/>
            </w:tcBorders>
            <w:shd w:val="clear" w:color="auto" w:fill="auto"/>
            <w:noWrap/>
            <w:vAlign w:val="bottom"/>
            <w:hideMark/>
          </w:tcPr>
          <w:p w:rsidR="006239E9" w:rsidRPr="006239E9" w:rsidRDefault="006239E9" w:rsidP="006239E9">
            <w:pPr>
              <w:spacing w:after="0" w:line="240" w:lineRule="auto"/>
              <w:jc w:val="center"/>
              <w:rPr>
                <w:rFonts w:ascii="Times New Roman" w:eastAsia="Times New Roman" w:hAnsi="Times New Roman" w:cs="Times New Roman"/>
              </w:rPr>
            </w:pPr>
            <w:r w:rsidRPr="006239E9">
              <w:rPr>
                <w:rFonts w:ascii="Times New Roman" w:eastAsia="Times New Roman" w:hAnsi="Times New Roman" w:cs="Times New Roman"/>
              </w:rPr>
              <w:t>000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 </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vAlign w:val="bottom"/>
            <w:hideMark/>
          </w:tcPr>
          <w:p w:rsidR="006239E9" w:rsidRPr="006239E9" w:rsidRDefault="006239E9" w:rsidP="006239E9">
            <w:pPr>
              <w:spacing w:after="0" w:line="240" w:lineRule="auto"/>
              <w:rPr>
                <w:rFonts w:ascii="Times New Roman" w:eastAsia="Times New Roman" w:hAnsi="Times New Roman" w:cs="Times New Roman"/>
              </w:rPr>
            </w:pPr>
            <w:r w:rsidRPr="006239E9">
              <w:rPr>
                <w:rFonts w:ascii="Times New Roman" w:eastAsia="Times New Roman" w:hAnsi="Times New Roman" w:cs="Times New Roman"/>
              </w:rPr>
              <w:t>Межбюджетные трансферты</w:t>
            </w:r>
          </w:p>
        </w:tc>
        <w:tc>
          <w:tcPr>
            <w:tcW w:w="673" w:type="pct"/>
            <w:tcBorders>
              <w:top w:val="nil"/>
              <w:left w:val="nil"/>
              <w:bottom w:val="single" w:sz="4" w:space="0" w:color="auto"/>
              <w:right w:val="single" w:sz="4" w:space="0" w:color="auto"/>
            </w:tcBorders>
            <w:shd w:val="clear" w:color="auto" w:fill="auto"/>
            <w:noWrap/>
            <w:vAlign w:val="bottom"/>
            <w:hideMark/>
          </w:tcPr>
          <w:p w:rsidR="006239E9" w:rsidRPr="006239E9" w:rsidRDefault="006239E9" w:rsidP="006239E9">
            <w:pPr>
              <w:spacing w:after="0" w:line="240" w:lineRule="auto"/>
              <w:jc w:val="center"/>
              <w:rPr>
                <w:rFonts w:ascii="Times New Roman" w:eastAsia="Times New Roman" w:hAnsi="Times New Roman" w:cs="Times New Roman"/>
              </w:rPr>
            </w:pPr>
            <w:r w:rsidRPr="006239E9">
              <w:rPr>
                <w:rFonts w:ascii="Times New Roman" w:eastAsia="Times New Roman" w:hAnsi="Times New Roman" w:cs="Times New Roman"/>
              </w:rPr>
              <w:t>1000015550</w:t>
            </w:r>
          </w:p>
        </w:tc>
        <w:tc>
          <w:tcPr>
            <w:tcW w:w="469" w:type="pct"/>
            <w:tcBorders>
              <w:top w:val="nil"/>
              <w:left w:val="nil"/>
              <w:bottom w:val="single" w:sz="4" w:space="0" w:color="auto"/>
              <w:right w:val="single" w:sz="4" w:space="0" w:color="auto"/>
            </w:tcBorders>
            <w:shd w:val="clear" w:color="auto" w:fill="auto"/>
            <w:noWrap/>
            <w:vAlign w:val="bottom"/>
            <w:hideMark/>
          </w:tcPr>
          <w:p w:rsidR="006239E9" w:rsidRPr="006239E9" w:rsidRDefault="006239E9" w:rsidP="006239E9">
            <w:pPr>
              <w:spacing w:after="0" w:line="240" w:lineRule="auto"/>
              <w:jc w:val="center"/>
              <w:rPr>
                <w:rFonts w:ascii="Times New Roman" w:eastAsia="Times New Roman" w:hAnsi="Times New Roman" w:cs="Times New Roman"/>
              </w:rPr>
            </w:pPr>
            <w:r w:rsidRPr="006239E9">
              <w:rPr>
                <w:rFonts w:ascii="Times New Roman" w:eastAsia="Times New Roman" w:hAnsi="Times New Roman" w:cs="Times New Roman"/>
              </w:rPr>
              <w:t>500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 </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Осуществление дорожной деятельности в отношении автомобильных дорог общего пользования местного значения</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10000S5080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902,8</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Закупка товаров, работ и услуг для государственных нужд</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10000S5080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200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902,8</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Муниципальная программа Тужинского муниципального района "Поддержка и развитие малого и среднего предпринимательства"</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1100000000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15,0</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Мероприятия в установленной сфере деятельности</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1100004000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15,0</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Мероприятия по развитию малого и среднего предпринимательства</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1100004350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15,0</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Закупка товаров, работ и услуг для государственных нужд</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1100004350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200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15,0</w:t>
            </w:r>
          </w:p>
        </w:tc>
      </w:tr>
      <w:tr w:rsidR="006239E9" w:rsidRPr="006239E9" w:rsidTr="00E87D43">
        <w:trPr>
          <w:trHeight w:val="405"/>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Муниципальная программа Тужинского муниципального района "Повышение эффективности реализации молодежной политики"</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1200000000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70,0</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Мероприятия в установленной сфере деятельности</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1200004000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70,0</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Мероприятия в сфере молодежной политики</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1200004140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70,0</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 xml:space="preserve">Гражданско-патриотическое и военно-патриотическое воспитание </w:t>
            </w:r>
            <w:r w:rsidRPr="006239E9">
              <w:rPr>
                <w:rFonts w:ascii="Times New Roman" w:eastAsia="Times New Roman" w:hAnsi="Times New Roman" w:cs="Times New Roman"/>
                <w:color w:val="000000"/>
              </w:rPr>
              <w:lastRenderedPageBreak/>
              <w:t>молодежи</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lastRenderedPageBreak/>
              <w:t>1200004141</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20,0</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lastRenderedPageBreak/>
              <w:t>Закупка товаров, работ и услуг для государственных нужд</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1200004141</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200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20,0</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Прочие мероприятия в области молодежной политики</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1200004142</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50,0</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Закупка товаров, работ и услуг для государственных нужд</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1200004142</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200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50,0</w:t>
            </w:r>
          </w:p>
        </w:tc>
      </w:tr>
      <w:tr w:rsidR="006239E9" w:rsidRPr="006239E9" w:rsidTr="00E87D43">
        <w:trPr>
          <w:trHeight w:val="233"/>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Муниципальная программа Тужинского муниципального района "Развитие физической культуры и спорта"</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1300000000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42,0</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Мероприятия в установленной сфере деятельности</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1300004000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42,0</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Мероприятия в области физической культуры и спорта</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1300004110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42,0</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Закупка товаров, работ и услуг для государственных нужд</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1300004110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200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42,0</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Муниципальная программа Тужинского муниципального района "Развитие жилищного строительства"</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1400000000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5,0</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Мероприятия в установленной сфере деятельности</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1400004000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5,0</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Общегосударственные мероприятия</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1400004200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5,0</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Иные бюджетные ассигнования</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1400004200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800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5,0</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Муниципальная программа Тужинского муниципального района "Комплексная программа модернизации и реформирования жилищно-коммунального хозяйства"</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1500000000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000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2 284,6</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Мероприятия в установленной сфере деятельности</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1500004000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700,0</w:t>
            </w:r>
          </w:p>
        </w:tc>
      </w:tr>
      <w:tr w:rsidR="006239E9" w:rsidRPr="006239E9" w:rsidTr="00E87D43">
        <w:trPr>
          <w:trHeight w:val="271"/>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Субсидия муниципальным унитарным предприятиям, осуществляющим деятельность в сфере жилищно-коммунального хозяйства, на увеличение размера уставного фонда</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1500004400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800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i/>
                <w:iCs/>
                <w:color w:val="000000"/>
              </w:rPr>
            </w:pPr>
            <w:r w:rsidRPr="006239E9">
              <w:rPr>
                <w:rFonts w:ascii="Times New Roman" w:eastAsia="Times New Roman" w:hAnsi="Times New Roman" w:cs="Times New Roman"/>
                <w:i/>
                <w:iCs/>
                <w:color w:val="000000"/>
              </w:rPr>
              <w:t>700,0</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1500015000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1 504,6</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Реализация мероприятий, направленных на подготовку объектов коммунальной инфраструктуры к работе в осенне-зимний период</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1500015490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1 504,6</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Закупка товаров, работ и услуг для государственных нужд</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1500015490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200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1 504,6</w:t>
            </w:r>
          </w:p>
        </w:tc>
      </w:tr>
      <w:tr w:rsidR="006239E9" w:rsidRPr="006239E9" w:rsidTr="00E87D43">
        <w:trPr>
          <w:trHeight w:val="219"/>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Софинансирование местного бюджета реали</w:t>
            </w:r>
            <w:r w:rsidR="00E87D43">
              <w:rPr>
                <w:rFonts w:ascii="Times New Roman" w:eastAsia="Times New Roman" w:hAnsi="Times New Roman" w:cs="Times New Roman"/>
                <w:color w:val="000000"/>
              </w:rPr>
              <w:t>зации ме</w:t>
            </w:r>
            <w:r w:rsidRPr="006239E9">
              <w:rPr>
                <w:rFonts w:ascii="Times New Roman" w:eastAsia="Times New Roman" w:hAnsi="Times New Roman" w:cs="Times New Roman"/>
                <w:color w:val="000000"/>
              </w:rPr>
              <w:t>роприятий, направленных на подготовку объектов коммунальной инфраструктуры к работе в осенне-зимний период</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15000S5490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80,0</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Закупка товаров, работ и услуг для государственных нужд</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15000S5490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200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80,0</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Муниципальная программа Тужинского муниципального района "Энергосбережение и повышение энергетической эффективности"</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1600000000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234,0</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Мероприятия в установленной сфере деятельности</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1600004000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215,2</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Общегосударственные мероприятия</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1600004200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215,2</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Закупка товаров, работ и услуг для государственных нужд</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1600004200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200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215,2</w:t>
            </w:r>
          </w:p>
        </w:tc>
      </w:tr>
      <w:tr w:rsidR="006239E9" w:rsidRPr="006239E9" w:rsidTr="00E87D43">
        <w:trPr>
          <w:trHeight w:val="610"/>
        </w:trPr>
        <w:tc>
          <w:tcPr>
            <w:tcW w:w="3216" w:type="pct"/>
            <w:tcBorders>
              <w:top w:val="nil"/>
              <w:left w:val="single" w:sz="4" w:space="0" w:color="auto"/>
              <w:bottom w:val="single" w:sz="4" w:space="0" w:color="auto"/>
              <w:right w:val="single" w:sz="4" w:space="0" w:color="auto"/>
            </w:tcBorders>
            <w:shd w:val="clear" w:color="000000" w:fill="FFFFFF"/>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 за счет средств местного бюджета</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1600004210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18,8</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Закупка товаров, работ и услуг для государственных нужд</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1600004210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200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18,8</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Обеспечение деятельности органов местного самоуправления</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5200000000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b/>
                <w:bCs/>
                <w:color w:val="000000"/>
              </w:rPr>
            </w:pPr>
            <w:r w:rsidRPr="006239E9">
              <w:rPr>
                <w:rFonts w:ascii="Times New Roman" w:eastAsia="Times New Roman" w:hAnsi="Times New Roman" w:cs="Times New Roman"/>
                <w:b/>
                <w:bCs/>
                <w:color w:val="000000"/>
              </w:rPr>
              <w:t>1 800,3</w:t>
            </w:r>
          </w:p>
        </w:tc>
      </w:tr>
      <w:tr w:rsidR="006239E9" w:rsidRPr="006239E9" w:rsidTr="00E87D43">
        <w:trPr>
          <w:trHeight w:val="225"/>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Руководство и управление в сфере установленных функций органов местного самоуправления</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5200001000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1 715,0</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Глава муниципального образования</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5200001010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1 103,0</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520000101А</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360,1</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520000101А</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360,1</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Средства местного бюджета на софинансирование расходов</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520000101Б</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3,6</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w:t>
            </w:r>
            <w:r w:rsidRPr="006239E9">
              <w:rPr>
                <w:rFonts w:ascii="Times New Roman" w:eastAsia="Times New Roman" w:hAnsi="Times New Roman" w:cs="Times New Roman"/>
                <w:color w:val="000000"/>
              </w:rPr>
              <w:lastRenderedPageBreak/>
              <w:t>государственными внебюджетными фондами</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lastRenderedPageBreak/>
              <w:t>520000101Б</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3,6</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lastRenderedPageBreak/>
              <w:t>Средства местного бюджета</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520000101B</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739,3</w:t>
            </w:r>
          </w:p>
        </w:tc>
      </w:tr>
      <w:tr w:rsidR="006239E9" w:rsidRPr="006239E9" w:rsidTr="00E87D43">
        <w:trPr>
          <w:trHeight w:val="184"/>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520000101B</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739,3</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Центральный аппарат</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5200001030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612,0</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520000103А</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198,2</w:t>
            </w:r>
          </w:p>
        </w:tc>
      </w:tr>
      <w:tr w:rsidR="006239E9" w:rsidRPr="006239E9" w:rsidTr="006239E9">
        <w:trPr>
          <w:trHeight w:val="828"/>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520000103А</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198,2</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Средства местного бюджета на софинансирование расходов</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520000103Б</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1,9</w:t>
            </w:r>
          </w:p>
        </w:tc>
      </w:tr>
      <w:tr w:rsidR="006239E9" w:rsidRPr="006239E9" w:rsidTr="006239E9">
        <w:trPr>
          <w:trHeight w:val="828"/>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520000103Б</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1,9</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Средства местного бюджета</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520000103В</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411,9</w:t>
            </w:r>
          </w:p>
        </w:tc>
      </w:tr>
      <w:tr w:rsidR="006239E9" w:rsidRPr="006239E9" w:rsidTr="006239E9">
        <w:trPr>
          <w:trHeight w:val="828"/>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520000103В</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100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406,9</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Закупка товаров, работ и услуг для государственных нужд</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520000103В</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200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5,0</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Иные бюджетные ассигнования</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520000103В</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800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0,0</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Выбры депутатов Тужинской районной Думы</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5200005030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85,0</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Закупка товаров, работ и услуг для государственных нужд</w:t>
            </w:r>
          </w:p>
        </w:tc>
        <w:tc>
          <w:tcPr>
            <w:tcW w:w="673"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5200005030</w:t>
            </w:r>
          </w:p>
        </w:tc>
        <w:tc>
          <w:tcPr>
            <w:tcW w:w="469"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200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0,0</w:t>
            </w:r>
          </w:p>
        </w:tc>
      </w:tr>
      <w:tr w:rsidR="006239E9" w:rsidRPr="006239E9" w:rsidTr="00E87D43">
        <w:trPr>
          <w:trHeight w:val="70"/>
        </w:trPr>
        <w:tc>
          <w:tcPr>
            <w:tcW w:w="3216"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Иные бюджетные ассигнования</w:t>
            </w:r>
          </w:p>
        </w:tc>
        <w:tc>
          <w:tcPr>
            <w:tcW w:w="673" w:type="pct"/>
            <w:tcBorders>
              <w:top w:val="nil"/>
              <w:left w:val="nil"/>
              <w:bottom w:val="single" w:sz="4" w:space="0" w:color="auto"/>
              <w:right w:val="nil"/>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5200005030</w:t>
            </w:r>
          </w:p>
        </w:tc>
        <w:tc>
          <w:tcPr>
            <w:tcW w:w="469" w:type="pct"/>
            <w:tcBorders>
              <w:top w:val="nil"/>
              <w:left w:val="single" w:sz="4" w:space="0" w:color="auto"/>
              <w:bottom w:val="single" w:sz="4" w:space="0" w:color="auto"/>
              <w:right w:val="single" w:sz="4" w:space="0" w:color="auto"/>
            </w:tcBorders>
            <w:shd w:val="clear" w:color="auto" w:fill="auto"/>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800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85,0</w:t>
            </w:r>
          </w:p>
        </w:tc>
      </w:tr>
      <w:tr w:rsidR="006239E9" w:rsidRPr="006239E9" w:rsidTr="00E87D43">
        <w:trPr>
          <w:trHeight w:val="279"/>
        </w:trPr>
        <w:tc>
          <w:tcPr>
            <w:tcW w:w="3216" w:type="pct"/>
            <w:tcBorders>
              <w:top w:val="nil"/>
              <w:left w:val="single" w:sz="4" w:space="0" w:color="000000"/>
              <w:bottom w:val="single" w:sz="4" w:space="0" w:color="000000"/>
              <w:right w:val="single" w:sz="4" w:space="0" w:color="000000"/>
            </w:tcBorders>
            <w:shd w:val="clear" w:color="000000" w:fill="FFFFFF"/>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673" w:type="pct"/>
            <w:tcBorders>
              <w:top w:val="nil"/>
              <w:left w:val="nil"/>
              <w:bottom w:val="single" w:sz="4" w:space="0" w:color="000000"/>
              <w:right w:val="nil"/>
            </w:tcBorders>
            <w:shd w:val="clear" w:color="000000" w:fill="FFFFFF"/>
            <w:noWrap/>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5200051200</w:t>
            </w:r>
          </w:p>
        </w:tc>
        <w:tc>
          <w:tcPr>
            <w:tcW w:w="469" w:type="pct"/>
            <w:tcBorders>
              <w:top w:val="nil"/>
              <w:left w:val="single" w:sz="4" w:space="0" w:color="auto"/>
              <w:bottom w:val="single" w:sz="4" w:space="0" w:color="auto"/>
              <w:right w:val="single" w:sz="4" w:space="0" w:color="auto"/>
            </w:tcBorders>
            <w:shd w:val="clear" w:color="000000" w:fill="FFFFFF"/>
            <w:noWrap/>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000</w:t>
            </w:r>
          </w:p>
        </w:tc>
        <w:tc>
          <w:tcPr>
            <w:tcW w:w="641" w:type="pct"/>
            <w:tcBorders>
              <w:top w:val="nil"/>
              <w:left w:val="nil"/>
              <w:bottom w:val="single" w:sz="4" w:space="0" w:color="auto"/>
              <w:right w:val="single" w:sz="4" w:space="0" w:color="auto"/>
            </w:tcBorders>
            <w:shd w:val="clear" w:color="auto" w:fill="auto"/>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0,3</w:t>
            </w:r>
          </w:p>
        </w:tc>
      </w:tr>
      <w:tr w:rsidR="006239E9" w:rsidRPr="006239E9" w:rsidTr="00E87D43">
        <w:trPr>
          <w:trHeight w:val="70"/>
        </w:trPr>
        <w:tc>
          <w:tcPr>
            <w:tcW w:w="3216" w:type="pct"/>
            <w:tcBorders>
              <w:top w:val="nil"/>
              <w:left w:val="single" w:sz="4" w:space="0" w:color="000000"/>
              <w:bottom w:val="single" w:sz="4" w:space="0" w:color="000000"/>
              <w:right w:val="single" w:sz="4" w:space="0" w:color="000000"/>
            </w:tcBorders>
            <w:shd w:val="clear" w:color="000000" w:fill="FFFFFF"/>
            <w:hideMark/>
          </w:tcPr>
          <w:p w:rsidR="006239E9" w:rsidRPr="006239E9" w:rsidRDefault="006239E9" w:rsidP="006239E9">
            <w:pPr>
              <w:spacing w:after="0" w:line="240" w:lineRule="auto"/>
              <w:rPr>
                <w:rFonts w:ascii="Times New Roman" w:eastAsia="Times New Roman" w:hAnsi="Times New Roman" w:cs="Times New Roman"/>
                <w:color w:val="000000"/>
              </w:rPr>
            </w:pPr>
            <w:r w:rsidRPr="006239E9">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673" w:type="pct"/>
            <w:tcBorders>
              <w:top w:val="nil"/>
              <w:left w:val="nil"/>
              <w:bottom w:val="single" w:sz="4" w:space="0" w:color="000000"/>
              <w:right w:val="single" w:sz="4" w:space="0" w:color="000000"/>
            </w:tcBorders>
            <w:shd w:val="clear" w:color="000000" w:fill="FFFFFF"/>
            <w:noWrap/>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5200051200</w:t>
            </w:r>
          </w:p>
        </w:tc>
        <w:tc>
          <w:tcPr>
            <w:tcW w:w="469" w:type="pct"/>
            <w:tcBorders>
              <w:top w:val="nil"/>
              <w:left w:val="nil"/>
              <w:bottom w:val="single" w:sz="4" w:space="0" w:color="000000"/>
              <w:right w:val="single" w:sz="4" w:space="0" w:color="000000"/>
            </w:tcBorders>
            <w:shd w:val="clear" w:color="000000" w:fill="FFFFFF"/>
            <w:noWrap/>
            <w:hideMark/>
          </w:tcPr>
          <w:p w:rsidR="006239E9" w:rsidRPr="006239E9" w:rsidRDefault="006239E9" w:rsidP="006239E9">
            <w:pPr>
              <w:spacing w:after="0" w:line="240" w:lineRule="auto"/>
              <w:jc w:val="center"/>
              <w:rPr>
                <w:rFonts w:ascii="Times New Roman" w:eastAsia="Times New Roman" w:hAnsi="Times New Roman" w:cs="Times New Roman"/>
                <w:color w:val="000000"/>
              </w:rPr>
            </w:pPr>
            <w:r w:rsidRPr="006239E9">
              <w:rPr>
                <w:rFonts w:ascii="Times New Roman" w:eastAsia="Times New Roman" w:hAnsi="Times New Roman" w:cs="Times New Roman"/>
                <w:color w:val="000000"/>
              </w:rPr>
              <w:t>200</w:t>
            </w:r>
          </w:p>
        </w:tc>
        <w:tc>
          <w:tcPr>
            <w:tcW w:w="641" w:type="pct"/>
            <w:tcBorders>
              <w:top w:val="nil"/>
              <w:left w:val="nil"/>
              <w:bottom w:val="single" w:sz="4" w:space="0" w:color="auto"/>
              <w:right w:val="single" w:sz="4" w:space="0" w:color="auto"/>
            </w:tcBorders>
            <w:shd w:val="clear" w:color="auto" w:fill="auto"/>
            <w:noWrap/>
            <w:hideMark/>
          </w:tcPr>
          <w:p w:rsidR="006239E9" w:rsidRPr="006239E9" w:rsidRDefault="006239E9" w:rsidP="006239E9">
            <w:pPr>
              <w:spacing w:after="0" w:line="240" w:lineRule="auto"/>
              <w:jc w:val="right"/>
              <w:rPr>
                <w:rFonts w:ascii="Times New Roman" w:eastAsia="Times New Roman" w:hAnsi="Times New Roman" w:cs="Times New Roman"/>
                <w:color w:val="000000"/>
              </w:rPr>
            </w:pPr>
            <w:r w:rsidRPr="006239E9">
              <w:rPr>
                <w:rFonts w:ascii="Times New Roman" w:eastAsia="Times New Roman" w:hAnsi="Times New Roman" w:cs="Times New Roman"/>
                <w:color w:val="000000"/>
              </w:rPr>
              <w:t>0,3</w:t>
            </w:r>
          </w:p>
        </w:tc>
      </w:tr>
    </w:tbl>
    <w:p w:rsidR="006239E9" w:rsidRDefault="006239E9" w:rsidP="004A7A41">
      <w:pPr>
        <w:pStyle w:val="a4"/>
        <w:ind w:right="-710"/>
        <w:jc w:val="center"/>
        <w:rPr>
          <w:rFonts w:ascii="Times New Roman" w:hAnsi="Times New Roman"/>
          <w:b/>
          <w:lang w:val="ru-RU"/>
        </w:rPr>
      </w:pPr>
    </w:p>
    <w:p w:rsidR="00694B93" w:rsidRDefault="00694B93" w:rsidP="00694B93">
      <w:pPr>
        <w:tabs>
          <w:tab w:val="left" w:pos="0"/>
          <w:tab w:val="left" w:pos="1134"/>
        </w:tabs>
        <w:spacing w:after="0" w:line="240" w:lineRule="auto"/>
        <w:jc w:val="center"/>
        <w:rPr>
          <w:rFonts w:ascii="Times New Roman" w:hAnsi="Times New Roman"/>
          <w:sz w:val="20"/>
          <w:szCs w:val="20"/>
        </w:rPr>
      </w:pPr>
      <w:r w:rsidRPr="00551755">
        <w:rPr>
          <w:rFonts w:ascii="Times New Roman" w:hAnsi="Times New Roman"/>
          <w:sz w:val="20"/>
          <w:szCs w:val="20"/>
        </w:rPr>
        <w:t>______</w:t>
      </w:r>
      <w:r>
        <w:rPr>
          <w:rFonts w:ascii="Times New Roman" w:hAnsi="Times New Roman"/>
          <w:sz w:val="20"/>
          <w:szCs w:val="20"/>
        </w:rPr>
        <w:t>___</w:t>
      </w:r>
      <w:r w:rsidRPr="00551755">
        <w:rPr>
          <w:rFonts w:ascii="Times New Roman" w:hAnsi="Times New Roman"/>
          <w:sz w:val="20"/>
          <w:szCs w:val="20"/>
        </w:rPr>
        <w:t>__</w:t>
      </w:r>
    </w:p>
    <w:p w:rsidR="00694B93" w:rsidRDefault="00694B93" w:rsidP="004A7A41">
      <w:pPr>
        <w:pStyle w:val="a4"/>
        <w:ind w:right="-710"/>
        <w:jc w:val="center"/>
        <w:rPr>
          <w:rFonts w:ascii="Times New Roman" w:hAnsi="Times New Roman"/>
          <w:b/>
          <w:lang w:val="ru-RU"/>
        </w:rPr>
      </w:pPr>
    </w:p>
    <w:p w:rsidR="00694B93" w:rsidRDefault="00694B93" w:rsidP="004A7A41">
      <w:pPr>
        <w:pStyle w:val="a4"/>
        <w:ind w:right="-710"/>
        <w:jc w:val="center"/>
        <w:rPr>
          <w:rFonts w:ascii="Times New Roman" w:hAnsi="Times New Roman"/>
          <w:b/>
          <w:lang w:val="ru-RU"/>
        </w:rPr>
      </w:pPr>
    </w:p>
    <w:tbl>
      <w:tblPr>
        <w:tblW w:w="5000" w:type="pct"/>
        <w:tblLook w:val="04A0"/>
      </w:tblPr>
      <w:tblGrid>
        <w:gridCol w:w="2554"/>
        <w:gridCol w:w="1790"/>
        <w:gridCol w:w="843"/>
        <w:gridCol w:w="1211"/>
        <w:gridCol w:w="1371"/>
        <w:gridCol w:w="951"/>
        <w:gridCol w:w="1417"/>
      </w:tblGrid>
      <w:tr w:rsidR="00694B93" w:rsidRPr="00694B93" w:rsidTr="00694B93">
        <w:trPr>
          <w:trHeight w:val="276"/>
        </w:trPr>
        <w:tc>
          <w:tcPr>
            <w:tcW w:w="1260" w:type="pct"/>
            <w:tcBorders>
              <w:top w:val="nil"/>
              <w:left w:val="nil"/>
              <w:bottom w:val="nil"/>
              <w:right w:val="nil"/>
            </w:tcBorders>
            <w:shd w:val="clear" w:color="auto" w:fill="auto"/>
            <w:noWrap/>
            <w:vAlign w:val="bottom"/>
            <w:hideMark/>
          </w:tcPr>
          <w:p w:rsidR="00694B93" w:rsidRPr="00694B93" w:rsidRDefault="00694B93" w:rsidP="00694B93">
            <w:pPr>
              <w:spacing w:after="0" w:line="240" w:lineRule="auto"/>
              <w:rPr>
                <w:rFonts w:ascii="Times New Roman" w:eastAsia="Times New Roman" w:hAnsi="Times New Roman" w:cs="Times New Roman"/>
              </w:rPr>
            </w:pPr>
          </w:p>
        </w:tc>
        <w:tc>
          <w:tcPr>
            <w:tcW w:w="3740" w:type="pct"/>
            <w:gridSpan w:val="6"/>
            <w:tcBorders>
              <w:top w:val="nil"/>
              <w:left w:val="nil"/>
              <w:bottom w:val="nil"/>
              <w:right w:val="nil"/>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Приложение № 5</w:t>
            </w:r>
          </w:p>
        </w:tc>
      </w:tr>
      <w:tr w:rsidR="00694B93" w:rsidRPr="00694B93" w:rsidTr="00694B93">
        <w:trPr>
          <w:trHeight w:val="276"/>
        </w:trPr>
        <w:tc>
          <w:tcPr>
            <w:tcW w:w="1260" w:type="pct"/>
            <w:tcBorders>
              <w:top w:val="nil"/>
              <w:left w:val="nil"/>
              <w:bottom w:val="nil"/>
              <w:right w:val="nil"/>
            </w:tcBorders>
            <w:shd w:val="clear" w:color="auto" w:fill="auto"/>
            <w:noWrap/>
            <w:vAlign w:val="bottom"/>
            <w:hideMark/>
          </w:tcPr>
          <w:p w:rsidR="00694B93" w:rsidRPr="00694B93" w:rsidRDefault="00694B93" w:rsidP="00694B93">
            <w:pPr>
              <w:spacing w:after="0" w:line="240" w:lineRule="auto"/>
              <w:rPr>
                <w:rFonts w:ascii="Times New Roman" w:eastAsia="Times New Roman" w:hAnsi="Times New Roman" w:cs="Times New Roman"/>
              </w:rPr>
            </w:pPr>
          </w:p>
        </w:tc>
        <w:tc>
          <w:tcPr>
            <w:tcW w:w="3740" w:type="pct"/>
            <w:gridSpan w:val="6"/>
            <w:tcBorders>
              <w:top w:val="nil"/>
              <w:left w:val="nil"/>
              <w:bottom w:val="nil"/>
              <w:right w:val="nil"/>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к решению Тужинской районной Думы</w:t>
            </w:r>
          </w:p>
        </w:tc>
      </w:tr>
      <w:tr w:rsidR="00694B93" w:rsidRPr="00694B93" w:rsidTr="00694B93">
        <w:trPr>
          <w:trHeight w:val="276"/>
        </w:trPr>
        <w:tc>
          <w:tcPr>
            <w:tcW w:w="1260" w:type="pct"/>
            <w:tcBorders>
              <w:top w:val="nil"/>
              <w:left w:val="nil"/>
              <w:bottom w:val="nil"/>
              <w:right w:val="nil"/>
            </w:tcBorders>
            <w:shd w:val="clear" w:color="auto" w:fill="auto"/>
            <w:noWrap/>
            <w:vAlign w:val="bottom"/>
            <w:hideMark/>
          </w:tcPr>
          <w:p w:rsidR="00694B93" w:rsidRPr="00694B93" w:rsidRDefault="00694B93" w:rsidP="00694B93">
            <w:pPr>
              <w:spacing w:after="0" w:line="240" w:lineRule="auto"/>
              <w:rPr>
                <w:rFonts w:ascii="Times New Roman" w:eastAsia="Times New Roman" w:hAnsi="Times New Roman" w:cs="Times New Roman"/>
              </w:rPr>
            </w:pPr>
          </w:p>
        </w:tc>
        <w:tc>
          <w:tcPr>
            <w:tcW w:w="3740" w:type="pct"/>
            <w:gridSpan w:val="6"/>
            <w:tcBorders>
              <w:top w:val="nil"/>
              <w:left w:val="nil"/>
              <w:bottom w:val="nil"/>
              <w:right w:val="nil"/>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 xml:space="preserve">от 09.09.2021 № 60/439          </w:t>
            </w:r>
          </w:p>
        </w:tc>
      </w:tr>
      <w:tr w:rsidR="00694B93" w:rsidRPr="00694B93" w:rsidTr="00694B93">
        <w:trPr>
          <w:trHeight w:val="276"/>
        </w:trPr>
        <w:tc>
          <w:tcPr>
            <w:tcW w:w="1260" w:type="pct"/>
            <w:tcBorders>
              <w:top w:val="nil"/>
              <w:left w:val="nil"/>
              <w:bottom w:val="nil"/>
              <w:right w:val="nil"/>
            </w:tcBorders>
            <w:shd w:val="clear" w:color="auto" w:fill="auto"/>
            <w:noWrap/>
            <w:vAlign w:val="bottom"/>
            <w:hideMark/>
          </w:tcPr>
          <w:p w:rsidR="00694B93" w:rsidRPr="00694B93" w:rsidRDefault="00694B93" w:rsidP="00694B93">
            <w:pPr>
              <w:spacing w:after="0" w:line="240" w:lineRule="auto"/>
              <w:rPr>
                <w:rFonts w:ascii="Arial CYR" w:eastAsia="Times New Roman" w:hAnsi="Arial CYR" w:cs="Times New Roman"/>
              </w:rPr>
            </w:pPr>
          </w:p>
        </w:tc>
        <w:tc>
          <w:tcPr>
            <w:tcW w:w="883" w:type="pct"/>
            <w:tcBorders>
              <w:top w:val="nil"/>
              <w:left w:val="nil"/>
              <w:bottom w:val="nil"/>
              <w:right w:val="nil"/>
            </w:tcBorders>
            <w:shd w:val="clear" w:color="auto" w:fill="auto"/>
            <w:noWrap/>
            <w:vAlign w:val="bottom"/>
            <w:hideMark/>
          </w:tcPr>
          <w:p w:rsidR="00694B93" w:rsidRPr="00694B93" w:rsidRDefault="00694B93" w:rsidP="00694B93">
            <w:pPr>
              <w:spacing w:after="0" w:line="240" w:lineRule="auto"/>
              <w:jc w:val="right"/>
              <w:rPr>
                <w:rFonts w:ascii="Arial CYR" w:eastAsia="Times New Roman" w:hAnsi="Arial CYR" w:cs="Times New Roman"/>
              </w:rPr>
            </w:pPr>
          </w:p>
        </w:tc>
        <w:tc>
          <w:tcPr>
            <w:tcW w:w="416" w:type="pct"/>
            <w:tcBorders>
              <w:top w:val="nil"/>
              <w:left w:val="nil"/>
              <w:bottom w:val="nil"/>
              <w:right w:val="nil"/>
            </w:tcBorders>
            <w:shd w:val="clear" w:color="auto" w:fill="auto"/>
            <w:noWrap/>
            <w:vAlign w:val="bottom"/>
            <w:hideMark/>
          </w:tcPr>
          <w:p w:rsidR="00694B93" w:rsidRPr="00694B93" w:rsidRDefault="00694B93" w:rsidP="00694B93">
            <w:pPr>
              <w:spacing w:after="0" w:line="240" w:lineRule="auto"/>
              <w:jc w:val="right"/>
              <w:rPr>
                <w:rFonts w:ascii="Arial CYR" w:eastAsia="Times New Roman" w:hAnsi="Arial CYR" w:cs="Times New Roman"/>
              </w:rPr>
            </w:pPr>
          </w:p>
        </w:tc>
        <w:tc>
          <w:tcPr>
            <w:tcW w:w="597" w:type="pct"/>
            <w:tcBorders>
              <w:top w:val="nil"/>
              <w:left w:val="nil"/>
              <w:bottom w:val="nil"/>
              <w:right w:val="nil"/>
            </w:tcBorders>
            <w:shd w:val="clear" w:color="auto" w:fill="auto"/>
            <w:noWrap/>
            <w:vAlign w:val="bottom"/>
            <w:hideMark/>
          </w:tcPr>
          <w:p w:rsidR="00694B93" w:rsidRPr="00694B93" w:rsidRDefault="00694B93" w:rsidP="00694B93">
            <w:pPr>
              <w:spacing w:after="0" w:line="240" w:lineRule="auto"/>
              <w:jc w:val="right"/>
              <w:rPr>
                <w:rFonts w:ascii="Arial CYR" w:eastAsia="Times New Roman" w:hAnsi="Arial CYR" w:cs="Times New Roman"/>
              </w:rPr>
            </w:pPr>
          </w:p>
        </w:tc>
        <w:tc>
          <w:tcPr>
            <w:tcW w:w="676" w:type="pct"/>
            <w:tcBorders>
              <w:top w:val="nil"/>
              <w:left w:val="nil"/>
              <w:bottom w:val="nil"/>
              <w:right w:val="nil"/>
            </w:tcBorders>
            <w:shd w:val="clear" w:color="auto" w:fill="auto"/>
            <w:noWrap/>
            <w:vAlign w:val="bottom"/>
            <w:hideMark/>
          </w:tcPr>
          <w:p w:rsidR="00694B93" w:rsidRPr="00694B93" w:rsidRDefault="00694B93" w:rsidP="00694B93">
            <w:pPr>
              <w:spacing w:after="0" w:line="240" w:lineRule="auto"/>
              <w:jc w:val="right"/>
              <w:rPr>
                <w:rFonts w:ascii="Arial CYR" w:eastAsia="Times New Roman" w:hAnsi="Arial CYR" w:cs="Times New Roman"/>
              </w:rPr>
            </w:pPr>
          </w:p>
        </w:tc>
        <w:tc>
          <w:tcPr>
            <w:tcW w:w="469" w:type="pct"/>
            <w:tcBorders>
              <w:top w:val="nil"/>
              <w:left w:val="nil"/>
              <w:bottom w:val="nil"/>
              <w:right w:val="nil"/>
            </w:tcBorders>
            <w:shd w:val="clear" w:color="auto" w:fill="auto"/>
            <w:noWrap/>
            <w:vAlign w:val="bottom"/>
            <w:hideMark/>
          </w:tcPr>
          <w:p w:rsidR="00694B93" w:rsidRPr="00694B93" w:rsidRDefault="00694B93" w:rsidP="00694B93">
            <w:pPr>
              <w:spacing w:after="0" w:line="240" w:lineRule="auto"/>
              <w:jc w:val="right"/>
              <w:rPr>
                <w:rFonts w:ascii="Arial CYR" w:eastAsia="Times New Roman" w:hAnsi="Arial CYR" w:cs="Times New Roman"/>
              </w:rPr>
            </w:pPr>
          </w:p>
        </w:tc>
        <w:tc>
          <w:tcPr>
            <w:tcW w:w="699" w:type="pct"/>
            <w:tcBorders>
              <w:top w:val="nil"/>
              <w:left w:val="nil"/>
              <w:bottom w:val="nil"/>
              <w:right w:val="nil"/>
            </w:tcBorders>
            <w:shd w:val="clear" w:color="auto" w:fill="auto"/>
            <w:noWrap/>
            <w:vAlign w:val="bottom"/>
            <w:hideMark/>
          </w:tcPr>
          <w:p w:rsidR="00694B93" w:rsidRPr="00694B93" w:rsidRDefault="00694B93" w:rsidP="00694B93">
            <w:pPr>
              <w:spacing w:after="0" w:line="240" w:lineRule="auto"/>
              <w:jc w:val="right"/>
              <w:rPr>
                <w:rFonts w:ascii="Arial CYR" w:eastAsia="Times New Roman" w:hAnsi="Arial CYR" w:cs="Times New Roman"/>
              </w:rPr>
            </w:pPr>
          </w:p>
        </w:tc>
      </w:tr>
      <w:tr w:rsidR="00694B93" w:rsidRPr="00694B93" w:rsidTr="00694B93">
        <w:trPr>
          <w:trHeight w:val="276"/>
        </w:trPr>
        <w:tc>
          <w:tcPr>
            <w:tcW w:w="1260" w:type="pct"/>
            <w:tcBorders>
              <w:top w:val="nil"/>
              <w:left w:val="nil"/>
              <w:bottom w:val="nil"/>
              <w:right w:val="nil"/>
            </w:tcBorders>
            <w:shd w:val="clear" w:color="auto" w:fill="auto"/>
            <w:noWrap/>
            <w:vAlign w:val="bottom"/>
            <w:hideMark/>
          </w:tcPr>
          <w:p w:rsidR="00694B93" w:rsidRPr="00694B93" w:rsidRDefault="00694B93" w:rsidP="00694B93">
            <w:pPr>
              <w:spacing w:after="0" w:line="240" w:lineRule="auto"/>
              <w:rPr>
                <w:rFonts w:ascii="Times New Roman" w:eastAsia="Times New Roman" w:hAnsi="Times New Roman" w:cs="Times New Roman"/>
              </w:rPr>
            </w:pPr>
          </w:p>
        </w:tc>
        <w:tc>
          <w:tcPr>
            <w:tcW w:w="3740" w:type="pct"/>
            <w:gridSpan w:val="6"/>
            <w:tcBorders>
              <w:top w:val="nil"/>
              <w:left w:val="nil"/>
              <w:bottom w:val="nil"/>
              <w:right w:val="nil"/>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Приложение № 9</w:t>
            </w:r>
          </w:p>
        </w:tc>
      </w:tr>
      <w:tr w:rsidR="00694B93" w:rsidRPr="00694B93" w:rsidTr="00694B93">
        <w:trPr>
          <w:trHeight w:val="80"/>
        </w:trPr>
        <w:tc>
          <w:tcPr>
            <w:tcW w:w="1260" w:type="pct"/>
            <w:tcBorders>
              <w:top w:val="nil"/>
              <w:left w:val="nil"/>
              <w:bottom w:val="nil"/>
              <w:right w:val="nil"/>
            </w:tcBorders>
            <w:shd w:val="clear" w:color="auto" w:fill="auto"/>
            <w:noWrap/>
            <w:vAlign w:val="bottom"/>
            <w:hideMark/>
          </w:tcPr>
          <w:p w:rsidR="00694B93" w:rsidRPr="00694B93" w:rsidRDefault="00694B93" w:rsidP="00694B93">
            <w:pPr>
              <w:spacing w:after="0" w:line="240" w:lineRule="auto"/>
              <w:rPr>
                <w:rFonts w:ascii="Times New Roman" w:eastAsia="Times New Roman" w:hAnsi="Times New Roman" w:cs="Times New Roman"/>
              </w:rPr>
            </w:pPr>
          </w:p>
        </w:tc>
        <w:tc>
          <w:tcPr>
            <w:tcW w:w="3740" w:type="pct"/>
            <w:gridSpan w:val="6"/>
            <w:tcBorders>
              <w:top w:val="nil"/>
              <w:left w:val="nil"/>
              <w:bottom w:val="nil"/>
              <w:right w:val="nil"/>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к решению Тужинской районной Думы</w:t>
            </w:r>
          </w:p>
        </w:tc>
      </w:tr>
      <w:tr w:rsidR="00694B93" w:rsidRPr="00694B93" w:rsidTr="00694B93">
        <w:trPr>
          <w:trHeight w:val="80"/>
        </w:trPr>
        <w:tc>
          <w:tcPr>
            <w:tcW w:w="1260" w:type="pct"/>
            <w:tcBorders>
              <w:top w:val="nil"/>
              <w:left w:val="nil"/>
              <w:bottom w:val="nil"/>
              <w:right w:val="nil"/>
            </w:tcBorders>
            <w:shd w:val="clear" w:color="auto" w:fill="auto"/>
            <w:noWrap/>
            <w:vAlign w:val="bottom"/>
            <w:hideMark/>
          </w:tcPr>
          <w:p w:rsidR="00694B93" w:rsidRPr="00694B93" w:rsidRDefault="00694B93" w:rsidP="00694B93">
            <w:pPr>
              <w:spacing w:after="0" w:line="240" w:lineRule="auto"/>
              <w:rPr>
                <w:rFonts w:ascii="Times New Roman" w:eastAsia="Times New Roman" w:hAnsi="Times New Roman" w:cs="Times New Roman"/>
              </w:rPr>
            </w:pPr>
          </w:p>
        </w:tc>
        <w:tc>
          <w:tcPr>
            <w:tcW w:w="3740" w:type="pct"/>
            <w:gridSpan w:val="6"/>
            <w:tcBorders>
              <w:top w:val="nil"/>
              <w:left w:val="nil"/>
              <w:bottom w:val="nil"/>
              <w:right w:val="nil"/>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 xml:space="preserve">                        от 21.12.2020 № 53/385</w:t>
            </w:r>
          </w:p>
        </w:tc>
      </w:tr>
      <w:tr w:rsidR="00694B93" w:rsidRPr="00694B93" w:rsidTr="00694B93">
        <w:trPr>
          <w:trHeight w:val="276"/>
        </w:trPr>
        <w:tc>
          <w:tcPr>
            <w:tcW w:w="1260" w:type="pct"/>
            <w:tcBorders>
              <w:top w:val="nil"/>
              <w:left w:val="nil"/>
              <w:bottom w:val="nil"/>
              <w:right w:val="nil"/>
            </w:tcBorders>
            <w:shd w:val="clear" w:color="auto" w:fill="auto"/>
            <w:noWrap/>
            <w:vAlign w:val="bottom"/>
            <w:hideMark/>
          </w:tcPr>
          <w:p w:rsidR="00694B93" w:rsidRPr="00694B93" w:rsidRDefault="00694B93" w:rsidP="00694B93">
            <w:pPr>
              <w:spacing w:after="0" w:line="240" w:lineRule="auto"/>
              <w:rPr>
                <w:rFonts w:ascii="Times New Roman" w:eastAsia="Times New Roman" w:hAnsi="Times New Roman" w:cs="Times New Roman"/>
              </w:rPr>
            </w:pPr>
          </w:p>
        </w:tc>
        <w:tc>
          <w:tcPr>
            <w:tcW w:w="883" w:type="pct"/>
            <w:tcBorders>
              <w:top w:val="nil"/>
              <w:left w:val="nil"/>
              <w:bottom w:val="nil"/>
              <w:right w:val="nil"/>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p>
        </w:tc>
        <w:tc>
          <w:tcPr>
            <w:tcW w:w="416" w:type="pct"/>
            <w:tcBorders>
              <w:top w:val="nil"/>
              <w:left w:val="nil"/>
              <w:bottom w:val="nil"/>
              <w:right w:val="nil"/>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p>
        </w:tc>
        <w:tc>
          <w:tcPr>
            <w:tcW w:w="597" w:type="pct"/>
            <w:tcBorders>
              <w:top w:val="nil"/>
              <w:left w:val="nil"/>
              <w:bottom w:val="nil"/>
              <w:right w:val="nil"/>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p>
        </w:tc>
        <w:tc>
          <w:tcPr>
            <w:tcW w:w="676" w:type="pct"/>
            <w:tcBorders>
              <w:top w:val="nil"/>
              <w:left w:val="nil"/>
              <w:bottom w:val="nil"/>
              <w:right w:val="nil"/>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p>
        </w:tc>
        <w:tc>
          <w:tcPr>
            <w:tcW w:w="469" w:type="pct"/>
            <w:tcBorders>
              <w:top w:val="nil"/>
              <w:left w:val="nil"/>
              <w:bottom w:val="nil"/>
              <w:right w:val="nil"/>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p>
        </w:tc>
        <w:tc>
          <w:tcPr>
            <w:tcW w:w="699" w:type="pct"/>
            <w:tcBorders>
              <w:top w:val="nil"/>
              <w:left w:val="nil"/>
              <w:bottom w:val="nil"/>
              <w:right w:val="nil"/>
            </w:tcBorders>
            <w:shd w:val="clear" w:color="auto" w:fill="auto"/>
            <w:noWrap/>
            <w:vAlign w:val="bottom"/>
            <w:hideMark/>
          </w:tcPr>
          <w:p w:rsidR="00694B93" w:rsidRPr="00694B93" w:rsidRDefault="00694B93" w:rsidP="00694B93">
            <w:pPr>
              <w:spacing w:after="0" w:line="240" w:lineRule="auto"/>
              <w:rPr>
                <w:rFonts w:ascii="Arial CYR" w:eastAsia="Times New Roman" w:hAnsi="Arial CYR" w:cs="Times New Roman"/>
              </w:rPr>
            </w:pPr>
          </w:p>
        </w:tc>
      </w:tr>
      <w:tr w:rsidR="00694B93" w:rsidRPr="00694B93" w:rsidTr="00694B93">
        <w:trPr>
          <w:trHeight w:val="276"/>
        </w:trPr>
        <w:tc>
          <w:tcPr>
            <w:tcW w:w="4301" w:type="pct"/>
            <w:gridSpan w:val="6"/>
            <w:tcBorders>
              <w:top w:val="nil"/>
              <w:left w:val="nil"/>
              <w:bottom w:val="nil"/>
              <w:right w:val="nil"/>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Ведомственная структура</w:t>
            </w:r>
          </w:p>
        </w:tc>
        <w:tc>
          <w:tcPr>
            <w:tcW w:w="699" w:type="pct"/>
            <w:tcBorders>
              <w:top w:val="nil"/>
              <w:left w:val="nil"/>
              <w:bottom w:val="nil"/>
              <w:right w:val="nil"/>
            </w:tcBorders>
            <w:shd w:val="clear" w:color="auto" w:fill="auto"/>
            <w:noWrap/>
            <w:vAlign w:val="bottom"/>
            <w:hideMark/>
          </w:tcPr>
          <w:p w:rsidR="00694B93" w:rsidRPr="00694B93" w:rsidRDefault="00694B93" w:rsidP="00694B93">
            <w:pPr>
              <w:spacing w:after="0" w:line="240" w:lineRule="auto"/>
              <w:rPr>
                <w:rFonts w:ascii="Arial CYR" w:eastAsia="Times New Roman" w:hAnsi="Arial CYR" w:cs="Times New Roman"/>
              </w:rPr>
            </w:pPr>
          </w:p>
        </w:tc>
      </w:tr>
      <w:tr w:rsidR="00694B93" w:rsidRPr="00694B93" w:rsidTr="00694B93">
        <w:trPr>
          <w:trHeight w:val="276"/>
        </w:trPr>
        <w:tc>
          <w:tcPr>
            <w:tcW w:w="4301" w:type="pct"/>
            <w:gridSpan w:val="6"/>
            <w:tcBorders>
              <w:top w:val="nil"/>
              <w:left w:val="nil"/>
              <w:bottom w:val="nil"/>
              <w:right w:val="nil"/>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расходов бюджета муниципального района на 2021 год</w:t>
            </w:r>
          </w:p>
        </w:tc>
        <w:tc>
          <w:tcPr>
            <w:tcW w:w="699" w:type="pct"/>
            <w:tcBorders>
              <w:top w:val="nil"/>
              <w:left w:val="nil"/>
              <w:bottom w:val="nil"/>
              <w:right w:val="nil"/>
            </w:tcBorders>
            <w:shd w:val="clear" w:color="auto" w:fill="auto"/>
            <w:noWrap/>
            <w:vAlign w:val="bottom"/>
            <w:hideMark/>
          </w:tcPr>
          <w:p w:rsidR="00694B93" w:rsidRPr="00694B93" w:rsidRDefault="00694B93" w:rsidP="00694B93">
            <w:pPr>
              <w:spacing w:after="0" w:line="240" w:lineRule="auto"/>
              <w:rPr>
                <w:rFonts w:ascii="Arial CYR" w:eastAsia="Times New Roman" w:hAnsi="Arial CYR" w:cs="Times New Roman"/>
              </w:rPr>
            </w:pPr>
          </w:p>
        </w:tc>
      </w:tr>
      <w:tr w:rsidR="00694B93" w:rsidRPr="00694B93" w:rsidTr="00694B93">
        <w:trPr>
          <w:trHeight w:val="1268"/>
        </w:trPr>
        <w:tc>
          <w:tcPr>
            <w:tcW w:w="12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Наименование расхода</w:t>
            </w:r>
          </w:p>
        </w:tc>
        <w:tc>
          <w:tcPr>
            <w:tcW w:w="883" w:type="pct"/>
            <w:tcBorders>
              <w:top w:val="single" w:sz="4" w:space="0" w:color="auto"/>
              <w:left w:val="nil"/>
              <w:bottom w:val="single" w:sz="4" w:space="0" w:color="auto"/>
              <w:right w:val="single" w:sz="4" w:space="0" w:color="auto"/>
            </w:tcBorders>
            <w:shd w:val="clear" w:color="auto" w:fill="auto"/>
            <w:vAlign w:val="center"/>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Код главного распорядителя средств бюджета муниципального района</w:t>
            </w: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Раздел</w:t>
            </w:r>
          </w:p>
        </w:tc>
        <w:tc>
          <w:tcPr>
            <w:tcW w:w="597" w:type="pct"/>
            <w:tcBorders>
              <w:top w:val="single" w:sz="4" w:space="0" w:color="auto"/>
              <w:left w:val="nil"/>
              <w:bottom w:val="single" w:sz="4" w:space="0" w:color="auto"/>
              <w:right w:val="single" w:sz="4" w:space="0" w:color="auto"/>
            </w:tcBorders>
            <w:shd w:val="clear" w:color="auto" w:fill="auto"/>
            <w:vAlign w:val="center"/>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Подраздел</w:t>
            </w:r>
          </w:p>
        </w:tc>
        <w:tc>
          <w:tcPr>
            <w:tcW w:w="676" w:type="pct"/>
            <w:tcBorders>
              <w:top w:val="single" w:sz="4" w:space="0" w:color="auto"/>
              <w:left w:val="nil"/>
              <w:bottom w:val="single" w:sz="4" w:space="0" w:color="auto"/>
              <w:right w:val="single" w:sz="4" w:space="0" w:color="auto"/>
            </w:tcBorders>
            <w:shd w:val="clear" w:color="auto" w:fill="auto"/>
            <w:vAlign w:val="center"/>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Целевая статья</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Вид расхода</w:t>
            </w:r>
          </w:p>
        </w:tc>
        <w:tc>
          <w:tcPr>
            <w:tcW w:w="699" w:type="pct"/>
            <w:tcBorders>
              <w:top w:val="single" w:sz="4" w:space="0" w:color="auto"/>
              <w:left w:val="nil"/>
              <w:bottom w:val="single" w:sz="4" w:space="0" w:color="auto"/>
              <w:right w:val="single" w:sz="4" w:space="0" w:color="auto"/>
            </w:tcBorders>
            <w:shd w:val="clear" w:color="auto" w:fill="auto"/>
            <w:vAlign w:val="center"/>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Сумма       (тыс.рублей)</w:t>
            </w:r>
          </w:p>
        </w:tc>
      </w:tr>
      <w:tr w:rsidR="00694B93" w:rsidRPr="00694B93" w:rsidTr="00694B93">
        <w:trPr>
          <w:trHeight w:val="70"/>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Всего расходов</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123 748,1</w:t>
            </w:r>
          </w:p>
        </w:tc>
      </w:tr>
      <w:tr w:rsidR="00694B93" w:rsidRPr="00694B93" w:rsidTr="00694B93">
        <w:trPr>
          <w:trHeight w:val="552"/>
        </w:trPr>
        <w:tc>
          <w:tcPr>
            <w:tcW w:w="12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lastRenderedPageBreak/>
              <w:t>Муниципальное казенное учреждение районная Дума Тужинского муниципального района Кировской области</w:t>
            </w:r>
          </w:p>
        </w:tc>
        <w:tc>
          <w:tcPr>
            <w:tcW w:w="883"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904</w:t>
            </w:r>
          </w:p>
        </w:tc>
        <w:tc>
          <w:tcPr>
            <w:tcW w:w="416"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w:t>
            </w:r>
          </w:p>
        </w:tc>
        <w:tc>
          <w:tcPr>
            <w:tcW w:w="597"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w:t>
            </w:r>
          </w:p>
        </w:tc>
        <w:tc>
          <w:tcPr>
            <w:tcW w:w="676"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0000000000</w:t>
            </w:r>
          </w:p>
        </w:tc>
        <w:tc>
          <w:tcPr>
            <w:tcW w:w="469"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612,0</w:t>
            </w:r>
          </w:p>
        </w:tc>
      </w:tr>
      <w:tr w:rsidR="00694B93" w:rsidRPr="00694B93" w:rsidTr="00694B93">
        <w:trPr>
          <w:trHeight w:val="70"/>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Общегосударственные вопросы</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904</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612,0</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Обеспечение деятельности финансовых, налоговых и таможенных органов и органов финансового (финансово-бюджетного) надзора</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904</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06</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612,0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Обеспечение деятельности органов местного самоуправления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904</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06</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5200000000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612,0</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Руководство и управление в сфере установленных функций органов местного самоуправления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904</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06</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5200001000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612,0</w:t>
            </w:r>
          </w:p>
        </w:tc>
      </w:tr>
      <w:tr w:rsidR="00694B93" w:rsidRPr="00694B93" w:rsidTr="00694B93">
        <w:trPr>
          <w:trHeight w:val="70"/>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Центральный аппарат</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904</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06</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5200001030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612,0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Средства областного бюджета за счет субсидии на выравнивание</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904</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06</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520000103А</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198,2</w:t>
            </w:r>
          </w:p>
        </w:tc>
      </w:tr>
      <w:tr w:rsidR="00694B93" w:rsidRPr="00694B93" w:rsidTr="00694B93">
        <w:trPr>
          <w:trHeight w:val="1104"/>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904</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06</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520000103А</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198,2</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Средства местного бюджета на софинансирование расходов</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904</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06</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520000103Б</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1,9</w:t>
            </w:r>
          </w:p>
        </w:tc>
      </w:tr>
      <w:tr w:rsidR="00694B93" w:rsidRPr="00694B93" w:rsidTr="00694B93">
        <w:trPr>
          <w:trHeight w:val="70"/>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694B93">
              <w:rPr>
                <w:rFonts w:ascii="Times New Roman" w:eastAsia="Times New Roman" w:hAnsi="Times New Roman" w:cs="Times New Roman"/>
              </w:rPr>
              <w:lastRenderedPageBreak/>
              <w:t>внебюджетными фондами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lastRenderedPageBreak/>
              <w:t>904</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06</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520000103Б</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1,9</w:t>
            </w:r>
          </w:p>
        </w:tc>
      </w:tr>
      <w:tr w:rsidR="00694B93" w:rsidRPr="00694B93" w:rsidTr="00694B93">
        <w:trPr>
          <w:trHeight w:val="70"/>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lastRenderedPageBreak/>
              <w:t>Средства местного бюджета</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904</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06</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520000103В</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411,9</w:t>
            </w:r>
          </w:p>
        </w:tc>
      </w:tr>
      <w:tr w:rsidR="00694B93" w:rsidRPr="00694B93" w:rsidTr="00694B93">
        <w:trPr>
          <w:trHeight w:val="1104"/>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904</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06</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520000103В</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406,9</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Закупка товаров, работ и услуг для государственных нужд</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904</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06</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520000103В</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200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5,0</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Муниципальное казённое учреждение "Управление образования администрации Тужинского муниципального района"</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34 359,3</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Общегосударственные вопросы</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762,0</w:t>
            </w:r>
          </w:p>
        </w:tc>
      </w:tr>
      <w:tr w:rsidR="00694B93" w:rsidRPr="00694B93" w:rsidTr="00694B93">
        <w:trPr>
          <w:trHeight w:val="828"/>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762,0</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Муниципальная программа Тужинского муниципального района "Развитие местного самоуправления"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762,0</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Руководство и управление в сфере установленных функций органов местного самоуправления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0200001000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762,0</w:t>
            </w:r>
          </w:p>
        </w:tc>
      </w:tr>
      <w:tr w:rsidR="00694B93" w:rsidRPr="00694B93" w:rsidTr="00694B93">
        <w:trPr>
          <w:trHeight w:val="70"/>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Центральный аппарат</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0200001030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334,0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Средства областного бюджета за счет субсидии на выравнивание</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020000103А</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109,1</w:t>
            </w:r>
          </w:p>
        </w:tc>
      </w:tr>
      <w:tr w:rsidR="00694B93" w:rsidRPr="00694B93" w:rsidTr="00694B93">
        <w:trPr>
          <w:trHeight w:val="1104"/>
        </w:trPr>
        <w:tc>
          <w:tcPr>
            <w:tcW w:w="12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3"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020000103А</w:t>
            </w:r>
          </w:p>
        </w:tc>
        <w:tc>
          <w:tcPr>
            <w:tcW w:w="469"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100</w:t>
            </w:r>
          </w:p>
        </w:tc>
        <w:tc>
          <w:tcPr>
            <w:tcW w:w="699"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109,1</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Средства местного бюджета на софинансирование расходов</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020000103Б</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1,1</w:t>
            </w:r>
          </w:p>
        </w:tc>
      </w:tr>
      <w:tr w:rsidR="00694B93" w:rsidRPr="00694B93" w:rsidTr="00694B93">
        <w:trPr>
          <w:trHeight w:val="1104"/>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020000103Б</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1,1</w:t>
            </w:r>
          </w:p>
        </w:tc>
      </w:tr>
      <w:tr w:rsidR="00694B93" w:rsidRPr="00694B93" w:rsidTr="00694B93">
        <w:trPr>
          <w:trHeight w:val="70"/>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Средства местного бюджета</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020000103В</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223,8</w:t>
            </w:r>
          </w:p>
        </w:tc>
      </w:tr>
      <w:tr w:rsidR="00694B93" w:rsidRPr="00694B93" w:rsidTr="00694B93">
        <w:trPr>
          <w:trHeight w:val="1104"/>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020000103В</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223,8</w:t>
            </w:r>
          </w:p>
        </w:tc>
      </w:tr>
      <w:tr w:rsidR="00694B93" w:rsidRPr="00694B93" w:rsidTr="00694B93">
        <w:trPr>
          <w:trHeight w:val="828"/>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0200016000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428,0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Осуществление деятельности по опеке и попечительству</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0200016040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428,0</w:t>
            </w:r>
          </w:p>
        </w:tc>
      </w:tr>
      <w:tr w:rsidR="00694B93" w:rsidRPr="00694B93" w:rsidTr="00694B93">
        <w:trPr>
          <w:trHeight w:val="1104"/>
        </w:trPr>
        <w:tc>
          <w:tcPr>
            <w:tcW w:w="12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3"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0200016040</w:t>
            </w:r>
          </w:p>
        </w:tc>
        <w:tc>
          <w:tcPr>
            <w:tcW w:w="469"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100</w:t>
            </w:r>
          </w:p>
        </w:tc>
        <w:tc>
          <w:tcPr>
            <w:tcW w:w="699"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387,1</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Закупка товаров, работ и услуг для государственных нужд</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0200016040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200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40,9</w:t>
            </w:r>
          </w:p>
        </w:tc>
      </w:tr>
      <w:tr w:rsidR="00694B93" w:rsidRPr="00694B93" w:rsidTr="00694B93">
        <w:trPr>
          <w:trHeight w:val="70"/>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Образование</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29 647,8</w:t>
            </w:r>
          </w:p>
        </w:tc>
      </w:tr>
      <w:tr w:rsidR="00694B93" w:rsidRPr="00694B93" w:rsidTr="00694B93">
        <w:trPr>
          <w:trHeight w:val="70"/>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Дошкольное образование</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20 244,8</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Муниципальная программа Тужинского муниципального района "Развитие образования"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20 070,9</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Финансовое обеспечение деятельности государственных (муниципальных) учреждений</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0100002000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9 279,2</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Детские дошкольные учреждения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0100002100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9 279,2</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Средства областного бюджета за счет субсидии на выравнивание</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010000210А</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2 201,2</w:t>
            </w:r>
          </w:p>
        </w:tc>
      </w:tr>
      <w:tr w:rsidR="00694B93" w:rsidRPr="00694B93" w:rsidTr="00694B93">
        <w:trPr>
          <w:trHeight w:val="1104"/>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010000210А</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1 959,2</w:t>
            </w:r>
          </w:p>
        </w:tc>
      </w:tr>
      <w:tr w:rsidR="00694B93" w:rsidRPr="00694B93" w:rsidTr="00694B93">
        <w:trPr>
          <w:trHeight w:val="70"/>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Иные бюджетные ассигнования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010000210А</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800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242,0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Средства местного бюджета на софинансирование расходов</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010000210Б</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19,6</w:t>
            </w:r>
          </w:p>
        </w:tc>
      </w:tr>
      <w:tr w:rsidR="00694B93" w:rsidRPr="00694B93" w:rsidTr="00694B93">
        <w:trPr>
          <w:trHeight w:val="1104"/>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 xml:space="preserve">Расходы на выплату персоналу в целях обеспечения выполнения функций государственными </w:t>
            </w:r>
            <w:r w:rsidRPr="00694B93">
              <w:rPr>
                <w:rFonts w:ascii="Times New Roman" w:eastAsia="Times New Roman" w:hAnsi="Times New Roman" w:cs="Times New Roman"/>
              </w:rPr>
              <w:lastRenderedPageBreak/>
              <w:t>(муниципальными) органами, казенными учреждениями, органами управления государственными внебюджетными фондами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lastRenderedPageBreak/>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010000210Б</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19,6</w:t>
            </w:r>
          </w:p>
        </w:tc>
      </w:tr>
      <w:tr w:rsidR="00694B93" w:rsidRPr="00694B93" w:rsidTr="00694B93">
        <w:trPr>
          <w:trHeight w:val="70"/>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lastRenderedPageBreak/>
              <w:t>Иные бюджетные ассигнования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010000210В</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7 058,4</w:t>
            </w:r>
          </w:p>
        </w:tc>
      </w:tr>
      <w:tr w:rsidR="00694B93" w:rsidRPr="00694B93" w:rsidTr="00694B93">
        <w:trPr>
          <w:trHeight w:val="1104"/>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010000210В</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4 299,7</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Закупка товаров, работ и услуг для государственных нужд</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010000210В</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200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2 694,9</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Иные бюджетные ассигнования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010000210В</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800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63,8</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Расходы за счет доходов, полученных от платных услуг и иной приносящей доход деятельности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0100003000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2 913,4</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Закупка товаров, работ и услуг для государственных нужд</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0100003000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200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2 913,4</w:t>
            </w:r>
          </w:p>
        </w:tc>
      </w:tr>
      <w:tr w:rsidR="00694B93" w:rsidRPr="00694B93" w:rsidTr="00694B93">
        <w:trPr>
          <w:trHeight w:val="828"/>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0100015000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739,5</w:t>
            </w:r>
          </w:p>
        </w:tc>
      </w:tr>
      <w:tr w:rsidR="00694B93" w:rsidRPr="00694B93" w:rsidTr="00694B93">
        <w:trPr>
          <w:trHeight w:val="1104"/>
        </w:trPr>
        <w:tc>
          <w:tcPr>
            <w:tcW w:w="1260" w:type="pct"/>
            <w:tcBorders>
              <w:top w:val="nil"/>
              <w:left w:val="single" w:sz="4" w:space="0" w:color="auto"/>
              <w:bottom w:val="single" w:sz="4" w:space="0" w:color="auto"/>
              <w:right w:val="single" w:sz="4" w:space="0" w:color="auto"/>
            </w:tcBorders>
            <w:shd w:val="clear" w:color="000000" w:fill="FFFFFF"/>
            <w:hideMark/>
          </w:tcPr>
          <w:p w:rsidR="00694B93" w:rsidRPr="00694B93" w:rsidRDefault="00694B93" w:rsidP="00694B93">
            <w:pPr>
              <w:spacing w:after="0" w:line="240" w:lineRule="auto"/>
              <w:rPr>
                <w:rFonts w:ascii="Times New Roman" w:eastAsia="Times New Roman" w:hAnsi="Times New Roman" w:cs="Times New Roman"/>
                <w:color w:val="000000"/>
              </w:rPr>
            </w:pPr>
            <w:r w:rsidRPr="00694B93">
              <w:rPr>
                <w:rFonts w:ascii="Times New Roman" w:eastAsia="Times New Roman" w:hAnsi="Times New Roman" w:cs="Times New Roman"/>
                <w:color w:val="000000"/>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0100015480</w:t>
            </w:r>
          </w:p>
        </w:tc>
        <w:tc>
          <w:tcPr>
            <w:tcW w:w="469" w:type="pct"/>
            <w:tcBorders>
              <w:top w:val="nil"/>
              <w:left w:val="nil"/>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739,5</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lastRenderedPageBreak/>
              <w:t>Закупка товаров, работ и услуг для государственных (муниципальных) нужд</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0100015480</w:t>
            </w:r>
          </w:p>
        </w:tc>
        <w:tc>
          <w:tcPr>
            <w:tcW w:w="469" w:type="pct"/>
            <w:tcBorders>
              <w:top w:val="nil"/>
              <w:left w:val="nil"/>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200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739,5</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Иные межбюджетные трансферты из областного бюджета</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0100017000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7 131,3</w:t>
            </w:r>
          </w:p>
        </w:tc>
      </w:tr>
      <w:tr w:rsidR="00694B93" w:rsidRPr="00694B93" w:rsidTr="00694B93">
        <w:trPr>
          <w:trHeight w:val="828"/>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0100017140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7 131,3</w:t>
            </w:r>
          </w:p>
        </w:tc>
      </w:tr>
      <w:tr w:rsidR="00694B93" w:rsidRPr="00694B93" w:rsidTr="00694B93">
        <w:trPr>
          <w:trHeight w:val="1104"/>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0100017140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6 977,3</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Закупка товаров, работ и услуг для государственных нужд</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0100017140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200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154,0</w:t>
            </w:r>
          </w:p>
        </w:tc>
      </w:tr>
      <w:tr w:rsidR="00694B93" w:rsidRPr="00694B93" w:rsidTr="00694B93">
        <w:trPr>
          <w:trHeight w:val="1380"/>
        </w:trPr>
        <w:tc>
          <w:tcPr>
            <w:tcW w:w="1260" w:type="pct"/>
            <w:tcBorders>
              <w:top w:val="nil"/>
              <w:left w:val="single" w:sz="4" w:space="0" w:color="auto"/>
              <w:bottom w:val="single" w:sz="4" w:space="0" w:color="auto"/>
              <w:right w:val="single" w:sz="4" w:space="0" w:color="auto"/>
            </w:tcBorders>
            <w:shd w:val="clear" w:color="000000" w:fill="FFFFFF"/>
            <w:hideMark/>
          </w:tcPr>
          <w:p w:rsidR="00694B93" w:rsidRPr="00694B93" w:rsidRDefault="00694B93" w:rsidP="00694B93">
            <w:pPr>
              <w:spacing w:after="0" w:line="240" w:lineRule="auto"/>
              <w:rPr>
                <w:rFonts w:ascii="Times New Roman" w:eastAsia="Times New Roman" w:hAnsi="Times New Roman" w:cs="Times New Roman"/>
                <w:color w:val="000000"/>
              </w:rPr>
            </w:pPr>
            <w:r w:rsidRPr="00694B93">
              <w:rPr>
                <w:rFonts w:ascii="Times New Roman" w:eastAsia="Times New Roman" w:hAnsi="Times New Roman" w:cs="Times New Roman"/>
                <w:color w:val="000000"/>
              </w:rPr>
              <w:t>Софинансирование расходных обязательств местного бюджета по 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01000S5480</w:t>
            </w:r>
          </w:p>
        </w:tc>
        <w:tc>
          <w:tcPr>
            <w:tcW w:w="469" w:type="pct"/>
            <w:tcBorders>
              <w:top w:val="nil"/>
              <w:left w:val="nil"/>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7,5</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Закупка товаров, работ и услуг для государственных (муниципальных) нужд</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01000S5480</w:t>
            </w:r>
          </w:p>
        </w:tc>
        <w:tc>
          <w:tcPr>
            <w:tcW w:w="469" w:type="pct"/>
            <w:tcBorders>
              <w:top w:val="nil"/>
              <w:left w:val="nil"/>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200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7,5</w:t>
            </w:r>
          </w:p>
        </w:tc>
      </w:tr>
      <w:tr w:rsidR="00694B93" w:rsidRPr="00694B93" w:rsidTr="00694B93">
        <w:trPr>
          <w:trHeight w:val="70"/>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 xml:space="preserve">Муниципальная программа Тужинского муниципального района "Энергосбережение и повышение энергетической </w:t>
            </w:r>
            <w:r w:rsidRPr="00694B93">
              <w:rPr>
                <w:rFonts w:ascii="Times New Roman" w:eastAsia="Times New Roman" w:hAnsi="Times New Roman" w:cs="Times New Roman"/>
              </w:rPr>
              <w:lastRenderedPageBreak/>
              <w:t>эффективности"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lastRenderedPageBreak/>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1600000000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174,0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lastRenderedPageBreak/>
              <w:t>Мероприятия в установленной сфере деятельности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1600004000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174,0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Общегосударственные мероприятия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1600004200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155,2</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Закупка товаров, работ и услуг для государственных нужд</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1600004200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200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155,2</w:t>
            </w:r>
          </w:p>
        </w:tc>
      </w:tr>
      <w:tr w:rsidR="00694B93" w:rsidRPr="00694B93" w:rsidTr="00694B93">
        <w:trPr>
          <w:trHeight w:val="1380"/>
        </w:trPr>
        <w:tc>
          <w:tcPr>
            <w:tcW w:w="1260" w:type="pct"/>
            <w:tcBorders>
              <w:top w:val="nil"/>
              <w:left w:val="single" w:sz="4" w:space="0" w:color="auto"/>
              <w:bottom w:val="single" w:sz="4" w:space="0" w:color="auto"/>
              <w:right w:val="single" w:sz="4" w:space="0" w:color="auto"/>
            </w:tcBorders>
            <w:shd w:val="clear" w:color="000000" w:fill="FFFFFF"/>
            <w:hideMark/>
          </w:tcPr>
          <w:p w:rsidR="00694B93" w:rsidRPr="00694B93" w:rsidRDefault="00694B93" w:rsidP="00694B93">
            <w:pPr>
              <w:spacing w:after="0" w:line="240" w:lineRule="auto"/>
              <w:rPr>
                <w:rFonts w:ascii="Times New Roman" w:eastAsia="Times New Roman" w:hAnsi="Times New Roman" w:cs="Times New Roman"/>
                <w:color w:val="000000"/>
              </w:rPr>
            </w:pPr>
            <w:r w:rsidRPr="00694B93">
              <w:rPr>
                <w:rFonts w:ascii="Times New Roman" w:eastAsia="Times New Roman" w:hAnsi="Times New Roman" w:cs="Times New Roman"/>
                <w:color w:val="000000"/>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 за счет средств местного бюджета</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1600004210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18,8</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hideMark/>
          </w:tcPr>
          <w:p w:rsidR="00694B93" w:rsidRPr="00694B93" w:rsidRDefault="00694B93" w:rsidP="00694B93">
            <w:pPr>
              <w:spacing w:after="0" w:line="240" w:lineRule="auto"/>
              <w:rPr>
                <w:rFonts w:ascii="Times New Roman" w:eastAsia="Times New Roman" w:hAnsi="Times New Roman" w:cs="Times New Roman"/>
                <w:color w:val="000000"/>
              </w:rPr>
            </w:pPr>
            <w:r w:rsidRPr="00694B93">
              <w:rPr>
                <w:rFonts w:ascii="Times New Roman" w:eastAsia="Times New Roman" w:hAnsi="Times New Roman" w:cs="Times New Roman"/>
                <w:color w:val="000000"/>
              </w:rPr>
              <w:t>Закупка товаров, работ и услуг для государственных нужд</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1600004210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200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18,8</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Дополнительное образование детей</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6 885,1</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Муниципальная программа Тужинского муниципального района "Развитие образования"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6 807,9</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Финансовое обеспечение деятельности государственных (муниципальных) учреждений</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0100002000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6 725,4</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Организация дополнительного образования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0100002190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6 725,4</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Средства областного бюджета за счет субсидии на выравнивание</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010000219А</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2 430,5</w:t>
            </w:r>
          </w:p>
        </w:tc>
      </w:tr>
      <w:tr w:rsidR="00694B93" w:rsidRPr="00694B93" w:rsidTr="00694B93">
        <w:trPr>
          <w:trHeight w:val="70"/>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694B93">
              <w:rPr>
                <w:rFonts w:ascii="Times New Roman" w:eastAsia="Times New Roman" w:hAnsi="Times New Roman" w:cs="Times New Roman"/>
              </w:rPr>
              <w:lastRenderedPageBreak/>
              <w:t>фондами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lastRenderedPageBreak/>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010000219А</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1 742,7</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lastRenderedPageBreak/>
              <w:t>Иные бюджетные ассигнования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010000219А</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800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687,8</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Средства местного бюджета на софинансирование расходов</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010000219Б</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26,8</w:t>
            </w:r>
          </w:p>
        </w:tc>
      </w:tr>
      <w:tr w:rsidR="00694B93" w:rsidRPr="00694B93" w:rsidTr="00694B93">
        <w:trPr>
          <w:trHeight w:val="1104"/>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010000219Б</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26,8</w:t>
            </w:r>
          </w:p>
        </w:tc>
      </w:tr>
      <w:tr w:rsidR="00694B93" w:rsidRPr="00694B93" w:rsidTr="00694B93">
        <w:trPr>
          <w:trHeight w:val="70"/>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Средства местного бюджета</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010000219В</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4 268,1</w:t>
            </w:r>
          </w:p>
        </w:tc>
      </w:tr>
      <w:tr w:rsidR="00694B93" w:rsidRPr="00694B93" w:rsidTr="00694B93">
        <w:trPr>
          <w:trHeight w:val="1104"/>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010000219В</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3 118,5</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Закупка товаров, работ и услуг для государственных нужд</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010000219В</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200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983,5</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Иные бюджетные ассигнования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010000219В</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800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166,1</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hideMark/>
          </w:tcPr>
          <w:p w:rsidR="00694B93" w:rsidRPr="00694B93" w:rsidRDefault="00694B93" w:rsidP="00694B93">
            <w:pPr>
              <w:spacing w:after="0" w:line="240" w:lineRule="auto"/>
              <w:rPr>
                <w:rFonts w:ascii="Times New Roman" w:eastAsia="Times New Roman" w:hAnsi="Times New Roman" w:cs="Times New Roman"/>
                <w:color w:val="000000"/>
              </w:rPr>
            </w:pPr>
            <w:r w:rsidRPr="00694B93">
              <w:rPr>
                <w:rFonts w:ascii="Times New Roman" w:eastAsia="Times New Roman" w:hAnsi="Times New Roman" w:cs="Times New Roman"/>
                <w:color w:val="000000"/>
              </w:rPr>
              <w:t>Мероприятия в установленной сфере деятельности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0100004000</w:t>
            </w:r>
          </w:p>
        </w:tc>
        <w:tc>
          <w:tcPr>
            <w:tcW w:w="469" w:type="pct"/>
            <w:tcBorders>
              <w:top w:val="nil"/>
              <w:left w:val="nil"/>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82,5</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hideMark/>
          </w:tcPr>
          <w:p w:rsidR="00694B93" w:rsidRPr="00694B93" w:rsidRDefault="00694B93" w:rsidP="00694B93">
            <w:pPr>
              <w:spacing w:after="0" w:line="240" w:lineRule="auto"/>
              <w:rPr>
                <w:rFonts w:ascii="Times New Roman" w:eastAsia="Times New Roman" w:hAnsi="Times New Roman" w:cs="Times New Roman"/>
                <w:color w:val="000000"/>
              </w:rPr>
            </w:pPr>
            <w:r w:rsidRPr="00694B93">
              <w:rPr>
                <w:rFonts w:ascii="Times New Roman" w:eastAsia="Times New Roman" w:hAnsi="Times New Roman" w:cs="Times New Roman"/>
                <w:color w:val="000000"/>
              </w:rPr>
              <w:t>Персонифицированное финансирование в социальной сфере</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0100004400</w:t>
            </w:r>
          </w:p>
        </w:tc>
        <w:tc>
          <w:tcPr>
            <w:tcW w:w="469" w:type="pct"/>
            <w:tcBorders>
              <w:top w:val="nil"/>
              <w:left w:val="nil"/>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82,5</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hideMark/>
          </w:tcPr>
          <w:p w:rsidR="00694B93" w:rsidRPr="00694B93" w:rsidRDefault="00694B93" w:rsidP="00694B93">
            <w:pPr>
              <w:spacing w:after="0" w:line="240" w:lineRule="auto"/>
              <w:rPr>
                <w:rFonts w:ascii="Times New Roman" w:eastAsia="Times New Roman" w:hAnsi="Times New Roman" w:cs="Times New Roman"/>
                <w:color w:val="000000"/>
              </w:rPr>
            </w:pPr>
            <w:r w:rsidRPr="00694B93">
              <w:rPr>
                <w:rFonts w:ascii="Times New Roman" w:eastAsia="Times New Roman" w:hAnsi="Times New Roman" w:cs="Times New Roman"/>
                <w:color w:val="000000"/>
              </w:rPr>
              <w:t>Обеспечение персонифицированного финансирования дополнительного образования детей</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0100004460</w:t>
            </w:r>
          </w:p>
        </w:tc>
        <w:tc>
          <w:tcPr>
            <w:tcW w:w="469" w:type="pct"/>
            <w:tcBorders>
              <w:top w:val="nil"/>
              <w:left w:val="nil"/>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82,5</w:t>
            </w:r>
          </w:p>
        </w:tc>
      </w:tr>
      <w:tr w:rsidR="00694B93" w:rsidRPr="00694B93" w:rsidTr="00694B93">
        <w:trPr>
          <w:trHeight w:val="418"/>
        </w:trPr>
        <w:tc>
          <w:tcPr>
            <w:tcW w:w="1260" w:type="pct"/>
            <w:tcBorders>
              <w:top w:val="nil"/>
              <w:left w:val="single" w:sz="4" w:space="0" w:color="auto"/>
              <w:bottom w:val="single" w:sz="4" w:space="0" w:color="auto"/>
              <w:right w:val="single" w:sz="4" w:space="0" w:color="auto"/>
            </w:tcBorders>
            <w:shd w:val="clear" w:color="auto" w:fill="auto"/>
            <w:hideMark/>
          </w:tcPr>
          <w:p w:rsidR="00694B93" w:rsidRPr="00694B93" w:rsidRDefault="00694B93" w:rsidP="00694B93">
            <w:pPr>
              <w:spacing w:after="0" w:line="240" w:lineRule="auto"/>
              <w:rPr>
                <w:rFonts w:ascii="Times New Roman" w:eastAsia="Times New Roman" w:hAnsi="Times New Roman" w:cs="Times New Roman"/>
                <w:color w:val="000000"/>
              </w:rPr>
            </w:pPr>
            <w:r w:rsidRPr="00694B93">
              <w:rPr>
                <w:rFonts w:ascii="Times New Roman" w:eastAsia="Times New Roman" w:hAnsi="Times New Roman" w:cs="Times New Roman"/>
                <w:color w:val="000000"/>
              </w:rPr>
              <w:t xml:space="preserve">Расходы на выплату персоналу в целях обеспечения выполнения функций государственными (муниципальными) органами, казенными учреждениями, </w:t>
            </w:r>
            <w:r w:rsidRPr="00694B93">
              <w:rPr>
                <w:rFonts w:ascii="Times New Roman" w:eastAsia="Times New Roman" w:hAnsi="Times New Roman" w:cs="Times New Roman"/>
                <w:color w:val="000000"/>
              </w:rPr>
              <w:lastRenderedPageBreak/>
              <w:t>органами управления государственными внебюджетными фондами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lastRenderedPageBreak/>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0100004460</w:t>
            </w:r>
          </w:p>
        </w:tc>
        <w:tc>
          <w:tcPr>
            <w:tcW w:w="469" w:type="pct"/>
            <w:tcBorders>
              <w:top w:val="nil"/>
              <w:left w:val="nil"/>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100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82,5</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lastRenderedPageBreak/>
              <w:t>Муниципальная программа Тужинского муниципального района "Обеспечение безопасности и жизнедеятельности населения"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62,2</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Мероприятия в установленной сфере деятельности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0400004000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62,2</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Трудоустройство несовершеннолетних</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0400004060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62,2</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Закупка товаров, работ и услуг для государственных нужд</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0400004060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200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62,2</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Муниципальная программа Тужинского муниципального района "Охрана окружающей среды и экологическое воспитание"</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5,0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Мероприятия в установленной сфере деятельности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0700004000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5,0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Природоохранные мероприятия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0700004050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5,0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Закупка товаров, работ и услуг для государственных нужд</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0700004050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200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5,0</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Муниципальная программа Тужинского муниципального района "Энергосбережение и повышение энергетической эффективности"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1600000000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10,0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Мероприятия в установленной сфере деятельности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1600004000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10,0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Общегосударственные мероприятия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1600004200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10,0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Закупка товаров, работ и услуг для государственных нужд</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1600004200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200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10,0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Молодежная политика</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07</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183,7</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Муниципальная программа Тужинского муниципального района "Развитие образования"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183,7</w:t>
            </w:r>
          </w:p>
        </w:tc>
      </w:tr>
      <w:tr w:rsidR="00694B93" w:rsidRPr="00694B93" w:rsidTr="00694B93">
        <w:trPr>
          <w:trHeight w:val="828"/>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 xml:space="preserve">Софинансирование расходных обязательств, возникающих при выполнении </w:t>
            </w:r>
            <w:r w:rsidRPr="00694B93">
              <w:rPr>
                <w:rFonts w:ascii="Times New Roman" w:eastAsia="Times New Roman" w:hAnsi="Times New Roman" w:cs="Times New Roman"/>
              </w:rPr>
              <w:lastRenderedPageBreak/>
              <w:t>полномочий органов местного самоуправления по вопросам местного значения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lastRenderedPageBreak/>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0100015000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141,3</w:t>
            </w:r>
          </w:p>
        </w:tc>
      </w:tr>
      <w:tr w:rsidR="00694B93" w:rsidRPr="00694B93" w:rsidTr="00694B93">
        <w:trPr>
          <w:trHeight w:val="1104"/>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lastRenderedPageBreak/>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0100015060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141,3</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Закупка товаров, работ и услуг для государственных нужд</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0100015060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200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141,3</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Оплата стоимости питания детей в оздоровительных учреждениях с дневным пребыванием детей</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01000S5060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1,5</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Закупка товаров, работ и услуг для государственных нужд</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01000S5060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200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1,5</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Расходы за счет доходов, полученных от платных услуг и иной приносящей доход деятельности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0100003000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40,9</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Закупка товаров, работ и услуг для государственных нужд</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0100003000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200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40,9</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Другие вопросы в области образования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09</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2 334,2</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Муниципальная программа Тужинского муниципального района "Развитие образования"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09</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2 303,8</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Финансовое обеспечение деятельности государственных (муниципальных) учреждений</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09</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0100002000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2 220,5</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Обеспечение деятельности учреждений</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09</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0100002220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2 220,5</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Средства областного бюджета за счет субсидии на выравнивание</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09</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010000222А</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682,1</w:t>
            </w:r>
          </w:p>
        </w:tc>
      </w:tr>
      <w:tr w:rsidR="00694B93" w:rsidRPr="00694B93" w:rsidTr="00694B93">
        <w:trPr>
          <w:trHeight w:val="1104"/>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 xml:space="preserve">Расходы на выплату персоналу в целях обеспечения выполнения функций </w:t>
            </w:r>
            <w:r w:rsidRPr="00694B93">
              <w:rPr>
                <w:rFonts w:ascii="Times New Roman" w:eastAsia="Times New Roman" w:hAnsi="Times New Roman" w:cs="Times New Roman"/>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lastRenderedPageBreak/>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09</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010000222А</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682,1</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lastRenderedPageBreak/>
              <w:t>Средства местного бюджета на софинансирование расходов</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09</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010000222Б</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6,9</w:t>
            </w:r>
          </w:p>
        </w:tc>
      </w:tr>
      <w:tr w:rsidR="00694B93" w:rsidRPr="00694B93" w:rsidTr="00694B93">
        <w:trPr>
          <w:trHeight w:val="1104"/>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09</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010000222Б</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6,9</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Средства местного бюджета</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09</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010000222В</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1 531,5</w:t>
            </w:r>
          </w:p>
        </w:tc>
      </w:tr>
      <w:tr w:rsidR="00694B93" w:rsidRPr="00694B93" w:rsidTr="00694B93">
        <w:trPr>
          <w:trHeight w:val="1104"/>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09</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010000222В</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1 399,5</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Закупка товаров, работ и услуг для государственных нужд</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09</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010000222В</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200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129,4</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Иные бюджетные ассигнования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09</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010000222В</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800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2,6</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color w:val="000000"/>
              </w:rPr>
            </w:pPr>
            <w:r w:rsidRPr="00694B93">
              <w:rPr>
                <w:rFonts w:ascii="Times New Roman" w:eastAsia="Times New Roman" w:hAnsi="Times New Roman" w:cs="Times New Roman"/>
                <w:color w:val="000000"/>
              </w:rPr>
              <w:t>Мероприятия в установленной сфере деятельности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09</w:t>
            </w:r>
          </w:p>
        </w:tc>
        <w:tc>
          <w:tcPr>
            <w:tcW w:w="676" w:type="pct"/>
            <w:tcBorders>
              <w:top w:val="nil"/>
              <w:left w:val="nil"/>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0100004000</w:t>
            </w:r>
          </w:p>
        </w:tc>
        <w:tc>
          <w:tcPr>
            <w:tcW w:w="469" w:type="pct"/>
            <w:tcBorders>
              <w:top w:val="nil"/>
              <w:left w:val="nil"/>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83,3</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color w:val="000000"/>
              </w:rPr>
            </w:pPr>
            <w:r w:rsidRPr="00694B93">
              <w:rPr>
                <w:rFonts w:ascii="Times New Roman" w:eastAsia="Times New Roman" w:hAnsi="Times New Roman" w:cs="Times New Roman"/>
                <w:color w:val="000000"/>
              </w:rPr>
              <w:t>Персонифицированное финансирование в социальной сфере</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09</w:t>
            </w:r>
          </w:p>
        </w:tc>
        <w:tc>
          <w:tcPr>
            <w:tcW w:w="676" w:type="pct"/>
            <w:tcBorders>
              <w:top w:val="nil"/>
              <w:left w:val="nil"/>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0100004400</w:t>
            </w:r>
          </w:p>
        </w:tc>
        <w:tc>
          <w:tcPr>
            <w:tcW w:w="469" w:type="pct"/>
            <w:tcBorders>
              <w:top w:val="nil"/>
              <w:left w:val="nil"/>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83,3</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color w:val="000000"/>
              </w:rPr>
            </w:pPr>
            <w:r w:rsidRPr="00694B93">
              <w:rPr>
                <w:rFonts w:ascii="Times New Roman" w:eastAsia="Times New Roman" w:hAnsi="Times New Roman" w:cs="Times New Roman"/>
                <w:color w:val="000000"/>
              </w:rPr>
              <w:t>Мероприятия по персонифицированному финансированию дополнительного образования детей</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09</w:t>
            </w:r>
          </w:p>
        </w:tc>
        <w:tc>
          <w:tcPr>
            <w:tcW w:w="676" w:type="pct"/>
            <w:tcBorders>
              <w:top w:val="nil"/>
              <w:left w:val="nil"/>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0100004450</w:t>
            </w:r>
          </w:p>
        </w:tc>
        <w:tc>
          <w:tcPr>
            <w:tcW w:w="469" w:type="pct"/>
            <w:tcBorders>
              <w:top w:val="nil"/>
              <w:left w:val="nil"/>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83,3</w:t>
            </w:r>
          </w:p>
        </w:tc>
      </w:tr>
      <w:tr w:rsidR="00694B93" w:rsidRPr="00694B93" w:rsidTr="00694B93">
        <w:trPr>
          <w:trHeight w:val="795"/>
        </w:trPr>
        <w:tc>
          <w:tcPr>
            <w:tcW w:w="1260" w:type="pct"/>
            <w:tcBorders>
              <w:top w:val="single" w:sz="4" w:space="0" w:color="auto"/>
              <w:left w:val="single" w:sz="4" w:space="0" w:color="auto"/>
              <w:bottom w:val="single" w:sz="4" w:space="0" w:color="auto"/>
              <w:right w:val="nil"/>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color w:val="000000"/>
              </w:rPr>
            </w:pPr>
            <w:r w:rsidRPr="00694B93">
              <w:rPr>
                <w:rFonts w:ascii="Times New Roman" w:eastAsia="Times New Roman" w:hAnsi="Times New Roman" w:cs="Times New Roman"/>
                <w:color w:val="000000"/>
              </w:rPr>
              <w:t xml:space="preserve">Предоставление субсидий бюджетным, автономным </w:t>
            </w: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09</w:t>
            </w:r>
          </w:p>
        </w:tc>
        <w:tc>
          <w:tcPr>
            <w:tcW w:w="676" w:type="pct"/>
            <w:tcBorders>
              <w:top w:val="single" w:sz="4" w:space="0" w:color="auto"/>
              <w:left w:val="nil"/>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0100004450</w:t>
            </w:r>
          </w:p>
        </w:tc>
        <w:tc>
          <w:tcPr>
            <w:tcW w:w="469" w:type="pct"/>
            <w:tcBorders>
              <w:top w:val="single" w:sz="4" w:space="0" w:color="auto"/>
              <w:left w:val="nil"/>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600</w:t>
            </w:r>
          </w:p>
        </w:tc>
        <w:tc>
          <w:tcPr>
            <w:tcW w:w="699"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83,3</w:t>
            </w:r>
          </w:p>
        </w:tc>
      </w:tr>
      <w:tr w:rsidR="00694B93" w:rsidRPr="00694B93" w:rsidTr="00694B93">
        <w:trPr>
          <w:trHeight w:val="753"/>
        </w:trPr>
        <w:tc>
          <w:tcPr>
            <w:tcW w:w="1260" w:type="pct"/>
            <w:tcBorders>
              <w:top w:val="single" w:sz="4" w:space="0" w:color="auto"/>
              <w:left w:val="single" w:sz="4" w:space="0" w:color="auto"/>
              <w:bottom w:val="nil"/>
              <w:right w:val="nil"/>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color w:val="000000"/>
              </w:rPr>
            </w:pPr>
            <w:r w:rsidRPr="00694B93">
              <w:rPr>
                <w:rFonts w:ascii="Times New Roman" w:eastAsia="Times New Roman" w:hAnsi="Times New Roman" w:cs="Times New Roman"/>
                <w:color w:val="000000"/>
              </w:rPr>
              <w:lastRenderedPageBreak/>
              <w:t>учреждениям и иным некоммерческим организациям</w:t>
            </w: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p>
        </w:tc>
        <w:tc>
          <w:tcPr>
            <w:tcW w:w="416"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p>
        </w:tc>
        <w:tc>
          <w:tcPr>
            <w:tcW w:w="597"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p>
        </w:tc>
        <w:tc>
          <w:tcPr>
            <w:tcW w:w="676" w:type="pct"/>
            <w:tcBorders>
              <w:top w:val="single" w:sz="4" w:space="0" w:color="auto"/>
              <w:left w:val="nil"/>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jc w:val="center"/>
              <w:rPr>
                <w:rFonts w:ascii="Times New Roman" w:eastAsia="Times New Roman" w:hAnsi="Times New Roman" w:cs="Times New Roman"/>
                <w:color w:val="000000"/>
              </w:rPr>
            </w:pPr>
          </w:p>
        </w:tc>
        <w:tc>
          <w:tcPr>
            <w:tcW w:w="469" w:type="pct"/>
            <w:tcBorders>
              <w:top w:val="single" w:sz="4" w:space="0" w:color="auto"/>
              <w:left w:val="nil"/>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jc w:val="center"/>
              <w:rPr>
                <w:rFonts w:ascii="Times New Roman" w:eastAsia="Times New Roman" w:hAnsi="Times New Roman" w:cs="Times New Roman"/>
                <w:color w:val="000000"/>
              </w:rPr>
            </w:pPr>
          </w:p>
        </w:tc>
        <w:tc>
          <w:tcPr>
            <w:tcW w:w="699"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p>
        </w:tc>
      </w:tr>
      <w:tr w:rsidR="00694B93" w:rsidRPr="00694B93" w:rsidTr="00694B93">
        <w:trPr>
          <w:trHeight w:val="552"/>
        </w:trPr>
        <w:tc>
          <w:tcPr>
            <w:tcW w:w="12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Муниципальная программа Тужинского муниципального района "Обеспечение безопасности и жизнедеятельности населения"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09</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30,4</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Мероприятия в области профилактики правонарушений</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09</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0400004040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12,8</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Закупка товаров, работ и услуг для государственных нужд</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09</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0400004040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200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12,8</w:t>
            </w:r>
          </w:p>
        </w:tc>
      </w:tr>
      <w:tr w:rsidR="00694B93" w:rsidRPr="00694B93" w:rsidTr="00694B93">
        <w:trPr>
          <w:trHeight w:val="70"/>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Безопасное колесо</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09</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0400004180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17,6</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Закупка товаров, работ и услуг для государственных нужд</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09</w:t>
            </w:r>
          </w:p>
        </w:tc>
        <w:tc>
          <w:tcPr>
            <w:tcW w:w="676"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0400004180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200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17,6</w:t>
            </w:r>
          </w:p>
        </w:tc>
      </w:tr>
      <w:tr w:rsidR="00694B93" w:rsidRPr="00694B93" w:rsidTr="00694B93">
        <w:trPr>
          <w:trHeight w:val="70"/>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Социальная политика</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10</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3 949,5</w:t>
            </w:r>
          </w:p>
        </w:tc>
      </w:tr>
      <w:tr w:rsidR="00694B93" w:rsidRPr="00694B93" w:rsidTr="00694B93">
        <w:trPr>
          <w:trHeight w:val="70"/>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Социальное обеспечение населения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10</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973,9</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Муниципальная программа Тужинского муниципального района "Развитие образования"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973,9</w:t>
            </w:r>
          </w:p>
        </w:tc>
      </w:tr>
      <w:tr w:rsidR="00694B93" w:rsidRPr="00694B93" w:rsidTr="00694B93">
        <w:trPr>
          <w:trHeight w:val="828"/>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0100016000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973,9</w:t>
            </w:r>
          </w:p>
        </w:tc>
      </w:tr>
      <w:tr w:rsidR="00694B93" w:rsidRPr="00694B93" w:rsidTr="00694B93">
        <w:trPr>
          <w:trHeight w:val="1104"/>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 xml:space="preserve">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 </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0100016140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973,9</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Закупка товаров, работ и услуг для государственных нужд</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0100016140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200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9,6</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Социальное обеспечение и иные выплаты населению</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0100016140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300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964,3</w:t>
            </w:r>
          </w:p>
        </w:tc>
      </w:tr>
      <w:tr w:rsidR="00694B93" w:rsidRPr="00694B93" w:rsidTr="00694B93">
        <w:trPr>
          <w:trHeight w:val="70"/>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 xml:space="preserve">Охрана семьи и </w:t>
            </w:r>
            <w:r w:rsidRPr="00694B93">
              <w:rPr>
                <w:rFonts w:ascii="Times New Roman" w:eastAsia="Times New Roman" w:hAnsi="Times New Roman" w:cs="Times New Roman"/>
                <w:b/>
                <w:bCs/>
              </w:rPr>
              <w:lastRenderedPageBreak/>
              <w:t>детства</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lastRenderedPageBreak/>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10</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2 975,6</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lastRenderedPageBreak/>
              <w:t>Муниципальная программа Тужинского муниципального района "Развитие образования"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2 975,6</w:t>
            </w:r>
          </w:p>
        </w:tc>
      </w:tr>
      <w:tr w:rsidR="00694B93" w:rsidRPr="00694B93" w:rsidTr="00694B93">
        <w:trPr>
          <w:trHeight w:val="828"/>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0100016000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2 975,6</w:t>
            </w:r>
          </w:p>
        </w:tc>
      </w:tr>
      <w:tr w:rsidR="00694B93" w:rsidRPr="00694B93" w:rsidTr="00694B93">
        <w:trPr>
          <w:trHeight w:val="1104"/>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0100016080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2 705,0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Закупка товаров, работ и услуг для государственных нужд</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0100016080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200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50,0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Социальное обеспечение и иные выплаты населению</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0100016080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300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2 655,0</w:t>
            </w:r>
          </w:p>
        </w:tc>
      </w:tr>
      <w:tr w:rsidR="00694B93" w:rsidRPr="00694B93" w:rsidTr="00694B93">
        <w:trPr>
          <w:trHeight w:val="1104"/>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0100016130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270,6</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Закупка товаров, работ и услуг для государственных нужд</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0100016130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200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7,9</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Социальное обеспечение и иные выплаты населению</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0100016130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300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262,7</w:t>
            </w:r>
          </w:p>
        </w:tc>
      </w:tr>
      <w:tr w:rsidR="00694B93" w:rsidRPr="00694B93" w:rsidTr="00694B93">
        <w:trPr>
          <w:trHeight w:val="70"/>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 xml:space="preserve">Муниципальное казённое учреждение "Отдел культуры, </w:t>
            </w:r>
            <w:r w:rsidRPr="00694B93">
              <w:rPr>
                <w:rFonts w:ascii="Times New Roman" w:eastAsia="Times New Roman" w:hAnsi="Times New Roman" w:cs="Times New Roman"/>
                <w:b/>
                <w:bCs/>
              </w:rPr>
              <w:lastRenderedPageBreak/>
              <w:t>спорта и молодежной политики администрации Тужинского муниципального района"</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lastRenderedPageBreak/>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29 006,3</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lastRenderedPageBreak/>
              <w:t>Общегосударственные вопросы</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1 487,7</w:t>
            </w:r>
          </w:p>
        </w:tc>
      </w:tr>
      <w:tr w:rsidR="00694B93" w:rsidRPr="00694B93" w:rsidTr="00694B93">
        <w:trPr>
          <w:trHeight w:val="828"/>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1 487,7</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Муниципальная программа Тужинского муниципального района "Развитие местного самоуправления"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1 487,7</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Руководство и управление в сфере установленных функций органов местного самоуправления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0200001000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1 487,7</w:t>
            </w:r>
          </w:p>
        </w:tc>
      </w:tr>
      <w:tr w:rsidR="00694B93" w:rsidRPr="00694B93" w:rsidTr="00694B93">
        <w:trPr>
          <w:trHeight w:val="70"/>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Центральный аппарат</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0200001030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1 487,7</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Средства областного бюджета за счет субсидии на выравнивание</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020000103А</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478,3</w:t>
            </w:r>
          </w:p>
        </w:tc>
      </w:tr>
      <w:tr w:rsidR="00694B93" w:rsidRPr="00694B93" w:rsidTr="00694B93">
        <w:trPr>
          <w:trHeight w:val="1104"/>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020000103А</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478,3</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Средства местного бюджета на софинансирование расходов</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020000103Б</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4,8</w:t>
            </w:r>
          </w:p>
        </w:tc>
      </w:tr>
      <w:tr w:rsidR="00694B93" w:rsidRPr="00694B93" w:rsidTr="00694B93">
        <w:trPr>
          <w:trHeight w:val="1104"/>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 xml:space="preserve">Расходы на выплату персоналу в целях обеспечения выполнения функций государственными (муниципальными) органами, казенными </w:t>
            </w:r>
            <w:r w:rsidRPr="00694B93">
              <w:rPr>
                <w:rFonts w:ascii="Times New Roman" w:eastAsia="Times New Roman" w:hAnsi="Times New Roman" w:cs="Times New Roman"/>
              </w:rPr>
              <w:lastRenderedPageBreak/>
              <w:t>учреждениями, органами управления государственными внебюджетными фондами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lastRenderedPageBreak/>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020000103Б</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4,8</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lastRenderedPageBreak/>
              <w:t>Средства местного бюджета</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020000103В</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1 004,6</w:t>
            </w:r>
          </w:p>
        </w:tc>
      </w:tr>
      <w:tr w:rsidR="00694B93" w:rsidRPr="00694B93" w:rsidTr="00694B93">
        <w:trPr>
          <w:trHeight w:val="1104"/>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020000103В</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981,3</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Закупка товаров, работ и услуг для государственных нужд</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020000103В</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200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23,3</w:t>
            </w:r>
          </w:p>
        </w:tc>
      </w:tr>
      <w:tr w:rsidR="00694B93" w:rsidRPr="00694B93" w:rsidTr="00694B93">
        <w:trPr>
          <w:trHeight w:val="70"/>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Образование</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3 366,3</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Дополнительное образование детей</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3 296,3</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Муниципальная программа Тужинского муниципального района "Развитие культуры"</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3 296,3</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Финансовое обеспечение деятельности государственных (муниципальных) учреждений</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0300002000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3 296,3</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Организация дополнительного образования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0300002190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3 296,3</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Средства областного бюджета за счет субсидии на выравнивание</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030000219А</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1 106,6</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030000219А</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600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1 106,6</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Средства местного бюджета на софинансирование расходов</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030000219Б</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11,1</w:t>
            </w:r>
          </w:p>
        </w:tc>
      </w:tr>
      <w:tr w:rsidR="00694B93" w:rsidRPr="00694B93" w:rsidTr="00694B93">
        <w:trPr>
          <w:trHeight w:val="70"/>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 xml:space="preserve">Предоставление субсидий бюджетным, автономным учреждениям и иным некоммерческим </w:t>
            </w:r>
            <w:r w:rsidRPr="00694B93">
              <w:rPr>
                <w:rFonts w:ascii="Times New Roman" w:eastAsia="Times New Roman" w:hAnsi="Times New Roman" w:cs="Times New Roman"/>
              </w:rPr>
              <w:lastRenderedPageBreak/>
              <w:t>организациям</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lastRenderedPageBreak/>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030000219Б</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600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11,1</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lastRenderedPageBreak/>
              <w:t>Средства местного бюджета</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030000219В</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2 178,6</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030000219В</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600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2 178,6</w:t>
            </w:r>
          </w:p>
        </w:tc>
      </w:tr>
      <w:tr w:rsidR="00694B93" w:rsidRPr="00694B93" w:rsidTr="00694B93">
        <w:trPr>
          <w:trHeight w:val="70"/>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Молодежная политика</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07</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70,0</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Муниципальная программа Тужинского муниципального района "Повышение эффективности реализации молодежной политики"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1200000000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70,0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Мероприятия в установленной сфере деятельности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1200004000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70,0</w:t>
            </w:r>
          </w:p>
        </w:tc>
      </w:tr>
      <w:tr w:rsidR="00694B93" w:rsidRPr="00694B93" w:rsidTr="00694B93">
        <w:trPr>
          <w:trHeight w:val="135"/>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Мероприятия в сфере молодежной политики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1200004140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70,0</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Гражданско-патриотическое и военно-патриотическое воспитание молодежи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1200004141</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20,0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Закупка товаров, работ и услуг для государственных нужд</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1200004141</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200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20,0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Прочие мероприятия в области молодежной политиики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1200004142</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50,0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Закупка товаров, работ и услуг для государственных нужд</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1200004142</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200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50,0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Культура, кинематография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08</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23 750,2</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Культура</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08</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17 886,0</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Муниципальная программа Тужинского муниципального района "Развитие культуры"</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08</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17 861,0</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Финансовое обеспечение деятельности государственных (муниципальных) учреждений</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08</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0300002000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17 857,0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Дворцы, дома и другие учреждения культуры</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08</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0300002240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9 511,5</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Средства областного бюджета за счет субсидии на выравнивание</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08</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030000224А</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2 512,6</w:t>
            </w:r>
          </w:p>
        </w:tc>
      </w:tr>
      <w:tr w:rsidR="00694B93" w:rsidRPr="00694B93" w:rsidTr="00694B93">
        <w:trPr>
          <w:trHeight w:val="1104"/>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08</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030000224А</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600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2 512,6</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Средства местного бюджета на софинансирование расходов</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08</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030000224Б</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26,5</w:t>
            </w:r>
          </w:p>
        </w:tc>
      </w:tr>
      <w:tr w:rsidR="00694B93" w:rsidRPr="00694B93" w:rsidTr="00694B93">
        <w:trPr>
          <w:trHeight w:val="1104"/>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08</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030000224Б</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600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26,5</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Средства местного бюджета</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08</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030000224В</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6 972,4</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Закупка товаров, работ и услуг для государственных нужд</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08</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030000224В</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600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6 972,4</w:t>
            </w:r>
          </w:p>
        </w:tc>
      </w:tr>
      <w:tr w:rsidR="00694B93" w:rsidRPr="00694B93" w:rsidTr="00694B93">
        <w:trPr>
          <w:trHeight w:val="70"/>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Музеи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08</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0300002250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1 516,8</w:t>
            </w:r>
          </w:p>
        </w:tc>
      </w:tr>
      <w:tr w:rsidR="00694B93" w:rsidRPr="00694B93" w:rsidTr="00694B93">
        <w:trPr>
          <w:trHeight w:val="413"/>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Средства областного бюджета за счет субсидии на выравнивание</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08</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030000225А</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463,9</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08</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030000225А</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600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463,9</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Средства местного бюджета на софинансирование расходов</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08</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030000225Б</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4,3</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08</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030000225Б</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600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4,3</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Средства местного бюджета</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08</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030000225В</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1 048,6</w:t>
            </w:r>
          </w:p>
        </w:tc>
      </w:tr>
      <w:tr w:rsidR="00694B93" w:rsidRPr="00694B93" w:rsidTr="00694B93">
        <w:trPr>
          <w:trHeight w:val="70"/>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 xml:space="preserve">Предоставление </w:t>
            </w:r>
            <w:r w:rsidRPr="00694B93">
              <w:rPr>
                <w:rFonts w:ascii="Times New Roman" w:eastAsia="Times New Roman" w:hAnsi="Times New Roman" w:cs="Times New Roman"/>
              </w:rPr>
              <w:lastRenderedPageBreak/>
              <w:t>субсидий бюджетным, автономным учреждениям и иным некоммерческим организациям</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lastRenderedPageBreak/>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08</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030000225В</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600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1 048,6</w:t>
            </w:r>
          </w:p>
        </w:tc>
      </w:tr>
      <w:tr w:rsidR="00694B93" w:rsidRPr="00694B93" w:rsidTr="00694B93">
        <w:trPr>
          <w:trHeight w:val="70"/>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lastRenderedPageBreak/>
              <w:t>Библиотеки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08</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0300002260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6 828,7</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Средства областного бюджета за счет субсидии на выравнивание</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08</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030000226А</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2 212,2</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08</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030000226А</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600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2 212,2</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Средства местного бюджета на софинансирование расходов</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08</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030000226Б</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21,0</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08</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030000226Б</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600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21,0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Средства местного бюджета</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08</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030000226В</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4 595,5</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08</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030000226В</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600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4 595,5</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Поддержка добровольческих (волонтерских) и некоммерческих организаций</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08</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0300004143</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4,0</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08</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0300004143</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600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4,0</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Муниципальная программа Тужинского муниципального района "Охрана окружающей среды и экологическое воспитание"</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08</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5,0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Мероприятия в установленной сфере деятельности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08</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0700004000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5,0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Природоохранные мероприятия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08</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0700004050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5,0</w:t>
            </w:r>
          </w:p>
        </w:tc>
      </w:tr>
      <w:tr w:rsidR="00694B93" w:rsidRPr="00694B93" w:rsidTr="00694B93">
        <w:trPr>
          <w:trHeight w:val="552"/>
        </w:trPr>
        <w:tc>
          <w:tcPr>
            <w:tcW w:w="126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883"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08</w:t>
            </w:r>
          </w:p>
        </w:tc>
        <w:tc>
          <w:tcPr>
            <w:tcW w:w="597"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0700004050</w:t>
            </w:r>
          </w:p>
        </w:tc>
        <w:tc>
          <w:tcPr>
            <w:tcW w:w="469"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600</w:t>
            </w:r>
          </w:p>
        </w:tc>
        <w:tc>
          <w:tcPr>
            <w:tcW w:w="699"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5,0</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Муниципальная программа Тужинского муниципального района "Энергосбережение и повышение энергетической эффективности"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08</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1600000000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20,0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Мероприятия в установленной сфере деятельности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08</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1600004000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20,0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Общегосударственные мероприятия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08</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1600004200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20,0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Закупка товаров, работ и услуг для государственных нужд</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08</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1600004200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600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20,0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Другие вопросы в области культуры, кинематографии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08</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5 864,2</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Муниципальная программа Тужинского муниципального района "Развитие культуры"</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08</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5 864,2</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Финансовое обеспечение деятельности государственных (муниципальных) учреждений</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08</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0300002000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5 864,2</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Обеспечение деятельности учреждений</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08</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0300002220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5 864,2</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Средства областного бюджета за счет субсидии на выравнивание</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08</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030000222А</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1 623,5</w:t>
            </w:r>
          </w:p>
        </w:tc>
      </w:tr>
      <w:tr w:rsidR="00694B93" w:rsidRPr="00694B93" w:rsidTr="00694B93">
        <w:trPr>
          <w:trHeight w:val="1104"/>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08</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030000222А</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1 623,5</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Средства местного бюджета на софинансирование расходов</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08</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030000222Б</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16,2</w:t>
            </w:r>
          </w:p>
        </w:tc>
      </w:tr>
      <w:tr w:rsidR="00694B93" w:rsidRPr="00694B93" w:rsidTr="00694B93">
        <w:trPr>
          <w:trHeight w:val="1104"/>
        </w:trPr>
        <w:tc>
          <w:tcPr>
            <w:tcW w:w="12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3"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08</w:t>
            </w:r>
          </w:p>
        </w:tc>
        <w:tc>
          <w:tcPr>
            <w:tcW w:w="597"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030000222Б</w:t>
            </w:r>
          </w:p>
        </w:tc>
        <w:tc>
          <w:tcPr>
            <w:tcW w:w="469"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100</w:t>
            </w:r>
          </w:p>
        </w:tc>
        <w:tc>
          <w:tcPr>
            <w:tcW w:w="699"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16,2</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Средства местного бюджета</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08</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030000222В</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4 224,5</w:t>
            </w:r>
          </w:p>
        </w:tc>
      </w:tr>
      <w:tr w:rsidR="00694B93" w:rsidRPr="00694B93" w:rsidTr="00694B93">
        <w:trPr>
          <w:trHeight w:val="1104"/>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08</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030000222В</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4 167,5</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Закупка товаров, работ и услуг для государственных нужд</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08</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030000222В</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200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40,6</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Иные бюджетные ассигнования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08</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030000222В</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800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16,5</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Социальная политика</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10</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360,1</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Социальное обеспечение населения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10</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360,1</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Муниципальная программа Тужинского муниципального района "Развитие образования"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139,1</w:t>
            </w:r>
          </w:p>
        </w:tc>
      </w:tr>
      <w:tr w:rsidR="00694B93" w:rsidRPr="00694B93" w:rsidTr="00694B93">
        <w:trPr>
          <w:trHeight w:val="828"/>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0100016000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139,1</w:t>
            </w:r>
          </w:p>
        </w:tc>
      </w:tr>
      <w:tr w:rsidR="00694B93" w:rsidRPr="00694B93" w:rsidTr="00694B93">
        <w:trPr>
          <w:trHeight w:val="70"/>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 xml:space="preserve">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w:t>
            </w:r>
            <w:r w:rsidRPr="00694B93">
              <w:rPr>
                <w:rFonts w:ascii="Times New Roman" w:eastAsia="Times New Roman" w:hAnsi="Times New Roman" w:cs="Times New Roman"/>
              </w:rPr>
              <w:lastRenderedPageBreak/>
              <w:t xml:space="preserve">Кировской области", с учетом положений части 3 статьи 17 указанного Закона </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lastRenderedPageBreak/>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0100016140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139,1</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0100016140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600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139,1</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Муниципальная программа Тужинского муниципального района "Развитие культуры"</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221,0</w:t>
            </w:r>
          </w:p>
        </w:tc>
      </w:tr>
      <w:tr w:rsidR="00694B93" w:rsidRPr="00694B93" w:rsidTr="00694B93">
        <w:trPr>
          <w:trHeight w:val="828"/>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0300016000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221,0</w:t>
            </w:r>
          </w:p>
        </w:tc>
      </w:tr>
      <w:tr w:rsidR="00694B93" w:rsidRPr="00694B93" w:rsidTr="00694B93">
        <w:trPr>
          <w:trHeight w:val="1380"/>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0300016120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221,0</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0300016120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600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221,0</w:t>
            </w:r>
          </w:p>
        </w:tc>
      </w:tr>
      <w:tr w:rsidR="00694B93" w:rsidRPr="00694B93" w:rsidTr="00694B93">
        <w:trPr>
          <w:trHeight w:val="70"/>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Физическая культура и спорт</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11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42,0</w:t>
            </w:r>
          </w:p>
        </w:tc>
      </w:tr>
      <w:tr w:rsidR="00694B93" w:rsidRPr="00694B93" w:rsidTr="00694B93">
        <w:trPr>
          <w:trHeight w:val="70"/>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Массовый спорт</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11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02</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42,0</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Муниципальная программа Тужинского муниципального района "Развитие физической культуры и спорта"</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1300000000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42,0</w:t>
            </w:r>
          </w:p>
        </w:tc>
      </w:tr>
      <w:tr w:rsidR="00694B93" w:rsidRPr="00694B93" w:rsidTr="00694B93">
        <w:trPr>
          <w:trHeight w:val="70"/>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 xml:space="preserve">Мероприятия в установленной сфере </w:t>
            </w:r>
            <w:r w:rsidRPr="00694B93">
              <w:rPr>
                <w:rFonts w:ascii="Times New Roman" w:eastAsia="Times New Roman" w:hAnsi="Times New Roman" w:cs="Times New Roman"/>
              </w:rPr>
              <w:lastRenderedPageBreak/>
              <w:t>деятельности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lastRenderedPageBreak/>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1300004000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42,0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lastRenderedPageBreak/>
              <w:t>Мероприятия в области физической культуры и спорта</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1300004110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42,0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Закупка товаров, работ и услуг для государственных нужд</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907</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1300004110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200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42,0</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муниципальное казенное учреждение Финансовое управление администрации Тужинского муниципального района</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13 602,4</w:t>
            </w:r>
          </w:p>
        </w:tc>
      </w:tr>
      <w:tr w:rsidR="00694B93" w:rsidRPr="00694B93" w:rsidTr="00694B93">
        <w:trPr>
          <w:trHeight w:val="70"/>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Общегосударственные вопросы</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3 179,5</w:t>
            </w:r>
          </w:p>
        </w:tc>
      </w:tr>
      <w:tr w:rsidR="00694B93" w:rsidRPr="00694B93" w:rsidTr="00694B93">
        <w:trPr>
          <w:trHeight w:val="828"/>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3 096,1</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Муниципальная программа Тужинского муниципального района "Развитие местного самоуправления"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3 096,1</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Руководство и управление в сфере установленных функций органов местного самоуправления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0200001000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3 096,1</w:t>
            </w:r>
          </w:p>
        </w:tc>
      </w:tr>
      <w:tr w:rsidR="00694B93" w:rsidRPr="00694B93" w:rsidTr="00694B93">
        <w:trPr>
          <w:trHeight w:val="70"/>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Центральный аппарат</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0200001030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3 096,1</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Средства областного бюджета за счет субсидии на выравнивание</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020000103А</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959,4</w:t>
            </w:r>
          </w:p>
        </w:tc>
      </w:tr>
      <w:tr w:rsidR="00694B93" w:rsidRPr="00694B93" w:rsidTr="00694B93">
        <w:trPr>
          <w:trHeight w:val="1104"/>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020000103А</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959,4</w:t>
            </w:r>
          </w:p>
        </w:tc>
      </w:tr>
      <w:tr w:rsidR="00694B93" w:rsidRPr="00694B93" w:rsidTr="00694B93">
        <w:trPr>
          <w:trHeight w:val="70"/>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 xml:space="preserve">Средства местного бюджета на </w:t>
            </w:r>
            <w:r w:rsidRPr="00694B93">
              <w:rPr>
                <w:rFonts w:ascii="Times New Roman" w:eastAsia="Times New Roman" w:hAnsi="Times New Roman" w:cs="Times New Roman"/>
              </w:rPr>
              <w:lastRenderedPageBreak/>
              <w:t>софинансирование расходов</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lastRenderedPageBreak/>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020000103Б</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11,5</w:t>
            </w:r>
          </w:p>
        </w:tc>
      </w:tr>
      <w:tr w:rsidR="00694B93" w:rsidRPr="00694B93" w:rsidTr="00694B93">
        <w:trPr>
          <w:trHeight w:val="1104"/>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020000103Б</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11,5</w:t>
            </w:r>
          </w:p>
        </w:tc>
      </w:tr>
      <w:tr w:rsidR="00694B93" w:rsidRPr="00694B93" w:rsidTr="00694B93">
        <w:trPr>
          <w:trHeight w:val="113"/>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Средства местного бюджета</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020000103В</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2 125,2</w:t>
            </w:r>
          </w:p>
        </w:tc>
      </w:tr>
      <w:tr w:rsidR="00694B93" w:rsidRPr="00694B93" w:rsidTr="00694B93">
        <w:trPr>
          <w:trHeight w:val="1104"/>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020000103В</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1 944,4</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Закупка товаров, работ и услуг для государственных (муниципальных) нужд</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020000103В</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200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176,8</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Иные бюджетные ассигнования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020000103В</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800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4,0</w:t>
            </w:r>
          </w:p>
        </w:tc>
      </w:tr>
      <w:tr w:rsidR="00694B93" w:rsidRPr="00694B93" w:rsidTr="00694B93">
        <w:trPr>
          <w:trHeight w:val="70"/>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Резервные фонды</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11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80,0</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Муниципальная программа Тужинского муниципального района "Обеспечение безопасности и жизнедеятельности населения"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80,0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Резервные фонды</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0400007000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80,0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Резервные фонды местных администраций</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0400007030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80,0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Иные бюджетные ассигнования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0400007030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800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80,0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Другие общегосударственные вопросы</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13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3,4</w:t>
            </w:r>
          </w:p>
        </w:tc>
      </w:tr>
      <w:tr w:rsidR="00694B93" w:rsidRPr="00694B93" w:rsidTr="00694B93">
        <w:trPr>
          <w:trHeight w:val="70"/>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 xml:space="preserve">Муниципальная программа Тужинского муниципального района "Управление муниципальными финансами и регулирование </w:t>
            </w:r>
            <w:r w:rsidRPr="00694B93">
              <w:rPr>
                <w:rFonts w:ascii="Times New Roman" w:eastAsia="Times New Roman" w:hAnsi="Times New Roman" w:cs="Times New Roman"/>
              </w:rPr>
              <w:lastRenderedPageBreak/>
              <w:t>межбюджетных отношений"</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lastRenderedPageBreak/>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3,4</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lastRenderedPageBreak/>
              <w:t>Осуществление внутреннего муниципального финансового контроля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0500004220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3,0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Иные бюджетные ассигнования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0500004220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800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3,0</w:t>
            </w:r>
          </w:p>
        </w:tc>
      </w:tr>
      <w:tr w:rsidR="00694B93" w:rsidRPr="00694B93" w:rsidTr="00694B93">
        <w:trPr>
          <w:trHeight w:val="828"/>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Финансовое обеспечение расходных обязательств публично-правовых образований, возникающих при выполнении ими переданных государственнх полномочий Кировской области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0500016000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0,4</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Создание и деятельность в муниципальных образованиях административных комиссий</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0500016050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0,4</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Межбюджетные трансферты</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0500016050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500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0,4</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000000" w:fill="FFFFFF"/>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Жилищно-коммунальное хозяйство</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05</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00000 00000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3 036,5</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Коммунальное хозяйство</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05</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02</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00000 00000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2 697,2</w:t>
            </w:r>
          </w:p>
        </w:tc>
      </w:tr>
      <w:tr w:rsidR="00694B93" w:rsidRPr="00694B93" w:rsidTr="00694B93">
        <w:trPr>
          <w:trHeight w:val="828"/>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2 697,2</w:t>
            </w:r>
          </w:p>
        </w:tc>
      </w:tr>
      <w:tr w:rsidR="00694B93" w:rsidRPr="00694B93" w:rsidTr="00694B93">
        <w:trPr>
          <w:trHeight w:val="828"/>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0500015000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2 697,2</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hideMark/>
          </w:tcPr>
          <w:p w:rsidR="00694B93" w:rsidRPr="00694B93" w:rsidRDefault="00694B93" w:rsidP="00694B93">
            <w:pPr>
              <w:spacing w:after="0" w:line="240" w:lineRule="auto"/>
              <w:rPr>
                <w:rFonts w:ascii="Times New Roman" w:eastAsia="Times New Roman" w:hAnsi="Times New Roman" w:cs="Times New Roman"/>
                <w:color w:val="000000"/>
              </w:rPr>
            </w:pPr>
            <w:r w:rsidRPr="00694B93">
              <w:rPr>
                <w:rFonts w:ascii="Times New Roman" w:eastAsia="Times New Roman" w:hAnsi="Times New Roman" w:cs="Times New Roman"/>
                <w:color w:val="000000"/>
              </w:rPr>
              <w:t>Реализация мероприятий, направленных на подготовку объектов коммунальной инфраструктуры к работе в осенне-зимний период</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0500015490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2 697,2</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000000" w:fill="FFFFFF"/>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lastRenderedPageBreak/>
              <w:t>Межбюджетные трансферты</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0500015490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500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2 697,2</w:t>
            </w:r>
          </w:p>
        </w:tc>
      </w:tr>
      <w:tr w:rsidR="00694B93" w:rsidRPr="00694B93" w:rsidTr="00694B93">
        <w:trPr>
          <w:trHeight w:val="70"/>
        </w:trPr>
        <w:tc>
          <w:tcPr>
            <w:tcW w:w="1260" w:type="pct"/>
            <w:tcBorders>
              <w:top w:val="nil"/>
              <w:left w:val="single" w:sz="4" w:space="0" w:color="auto"/>
              <w:bottom w:val="single" w:sz="4" w:space="0" w:color="auto"/>
              <w:right w:val="single" w:sz="4" w:space="0" w:color="auto"/>
            </w:tcBorders>
            <w:shd w:val="clear" w:color="000000" w:fill="FFFFFF"/>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Благоустройство</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05</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00000 00000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339,3</w:t>
            </w:r>
          </w:p>
        </w:tc>
      </w:tr>
      <w:tr w:rsidR="00694B93" w:rsidRPr="00694B93" w:rsidTr="00694B93">
        <w:trPr>
          <w:trHeight w:val="828"/>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339,3</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000000" w:fill="FFFFFF"/>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 xml:space="preserve">Создание мест (площадок) накопления твердых коммунальных отходов </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0500013020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140,0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000000" w:fill="FFFFFF"/>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Межбюджетные трансферты</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0500013020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500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140,0</w:t>
            </w:r>
          </w:p>
        </w:tc>
      </w:tr>
      <w:tr w:rsidR="00694B93" w:rsidRPr="00694B93" w:rsidTr="00694B93">
        <w:trPr>
          <w:trHeight w:val="828"/>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0500015000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199,3</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000000" w:fill="FFFFFF"/>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Создание мест (площадок) накопления твердых коммунальных отходов за счет средств областного бюджета</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0500015540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199,3</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000000" w:fill="FFFFFF"/>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Межбюджетные трансферты</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0500015540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500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199,3</w:t>
            </w:r>
          </w:p>
        </w:tc>
      </w:tr>
      <w:tr w:rsidR="00694B93" w:rsidRPr="00694B93" w:rsidTr="00694B93">
        <w:trPr>
          <w:trHeight w:val="70"/>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Образование</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41,6</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Профессиональная подготовка, переподготовка и повышение квалификации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05</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41,6</w:t>
            </w:r>
          </w:p>
        </w:tc>
      </w:tr>
      <w:tr w:rsidR="00694B93" w:rsidRPr="00694B93" w:rsidTr="00694B93">
        <w:trPr>
          <w:trHeight w:val="828"/>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41,6</w:t>
            </w:r>
          </w:p>
        </w:tc>
      </w:tr>
      <w:tr w:rsidR="00694B93" w:rsidRPr="00694B93" w:rsidTr="00694B93">
        <w:trPr>
          <w:trHeight w:val="70"/>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 xml:space="preserve">Софинансирование расходных обязательств, возникающих при выполнении полномочий органов местного самоуправления по вопросам местного </w:t>
            </w:r>
            <w:r w:rsidRPr="00694B93">
              <w:rPr>
                <w:rFonts w:ascii="Times New Roman" w:eastAsia="Times New Roman" w:hAnsi="Times New Roman" w:cs="Times New Roman"/>
              </w:rPr>
              <w:lastRenderedPageBreak/>
              <w:t>значения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lastRenderedPageBreak/>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0500015000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41,6</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lastRenderedPageBreak/>
              <w:t>Подготовка и повышение квалификации лиц, замещающих муниципальные должности, и муниципальных служащих</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0500015560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41,6</w:t>
            </w:r>
          </w:p>
        </w:tc>
      </w:tr>
      <w:tr w:rsidR="00694B93" w:rsidRPr="00694B93" w:rsidTr="00694B93">
        <w:trPr>
          <w:trHeight w:val="109"/>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Межбюджетные трансферты</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0500015560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500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41,6</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Обслуживание государственного и муниципального долга</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13</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678,6</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Обслуживание государственного внутреннего и муниципального долга</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13</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678,6</w:t>
            </w:r>
          </w:p>
        </w:tc>
      </w:tr>
      <w:tr w:rsidR="00694B93" w:rsidRPr="00694B93" w:rsidTr="00694B93">
        <w:trPr>
          <w:trHeight w:val="828"/>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13</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678,6</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Обслуживание муниципального долга</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13</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0500006000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678,6</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Обслуживание государственного долга Российской Федерации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13</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0500006000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700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678,6</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Межбюджетные трансферты общего характера бюджетам бюджетной системы Российской Федерации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14</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6 666,2</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Дотации на выравнивание бюджетной обеспеченности субъектов Российской Федерации и муниципальных образований</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14</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6 309,2</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Выравнивание бюджетной обеспеченности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14</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0500014000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5 140,2</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Дотация на выравнивание бюджетной обеспеченности бюджетам поселений</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14</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0500014200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5 140,2</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Межбюджетные трансферты</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14</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0500014200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500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5 140,2</w:t>
            </w:r>
          </w:p>
        </w:tc>
      </w:tr>
      <w:tr w:rsidR="00694B93" w:rsidRPr="00694B93" w:rsidTr="00694B93">
        <w:trPr>
          <w:trHeight w:val="828"/>
        </w:trPr>
        <w:tc>
          <w:tcPr>
            <w:tcW w:w="1260" w:type="pct"/>
            <w:tcBorders>
              <w:top w:val="single" w:sz="4" w:space="0" w:color="auto"/>
              <w:left w:val="single" w:sz="4" w:space="0" w:color="000000"/>
              <w:bottom w:val="single" w:sz="4" w:space="0" w:color="000000"/>
              <w:right w:val="single" w:sz="4" w:space="0" w:color="000000"/>
            </w:tcBorders>
            <w:shd w:val="clear" w:color="auto" w:fill="auto"/>
            <w:hideMark/>
          </w:tcPr>
          <w:p w:rsidR="00694B93" w:rsidRPr="00694B93" w:rsidRDefault="00694B93" w:rsidP="00694B93">
            <w:pPr>
              <w:spacing w:after="0" w:line="240" w:lineRule="auto"/>
              <w:rPr>
                <w:rFonts w:ascii="Times New Roman" w:eastAsia="Times New Roman" w:hAnsi="Times New Roman" w:cs="Times New Roman"/>
                <w:color w:val="000000"/>
              </w:rPr>
            </w:pPr>
            <w:r w:rsidRPr="00694B93">
              <w:rPr>
                <w:rFonts w:ascii="Times New Roman" w:eastAsia="Times New Roman" w:hAnsi="Times New Roman" w:cs="Times New Roman"/>
                <w:color w:val="000000"/>
              </w:rPr>
              <w:lastRenderedPageBreak/>
              <w:t>Финансовое обеспечение расходных обязательств публично-правовых обязательств, возникающих при выполнении ими переданных государственных полномочий Кировской области</w:t>
            </w:r>
          </w:p>
        </w:tc>
        <w:tc>
          <w:tcPr>
            <w:tcW w:w="883"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912</w:t>
            </w:r>
          </w:p>
        </w:tc>
        <w:tc>
          <w:tcPr>
            <w:tcW w:w="416"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14</w:t>
            </w:r>
          </w:p>
        </w:tc>
        <w:tc>
          <w:tcPr>
            <w:tcW w:w="597"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0500016000</w:t>
            </w:r>
          </w:p>
        </w:tc>
        <w:tc>
          <w:tcPr>
            <w:tcW w:w="469"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single" w:sz="4" w:space="0" w:color="auto"/>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1 169,0</w:t>
            </w:r>
          </w:p>
        </w:tc>
      </w:tr>
      <w:tr w:rsidR="00694B93" w:rsidRPr="00694B93" w:rsidTr="00694B93">
        <w:trPr>
          <w:trHeight w:val="276"/>
        </w:trPr>
        <w:tc>
          <w:tcPr>
            <w:tcW w:w="1260" w:type="pct"/>
            <w:tcBorders>
              <w:top w:val="nil"/>
              <w:left w:val="single" w:sz="4" w:space="0" w:color="000000"/>
              <w:bottom w:val="single" w:sz="4" w:space="0" w:color="000000"/>
              <w:right w:val="single" w:sz="4" w:space="0" w:color="000000"/>
            </w:tcBorders>
            <w:shd w:val="clear" w:color="auto" w:fill="auto"/>
            <w:hideMark/>
          </w:tcPr>
          <w:p w:rsidR="00694B93" w:rsidRPr="00694B93" w:rsidRDefault="00694B93" w:rsidP="00694B93">
            <w:pPr>
              <w:spacing w:after="0" w:line="240" w:lineRule="auto"/>
              <w:rPr>
                <w:rFonts w:ascii="Times New Roman" w:eastAsia="Times New Roman" w:hAnsi="Times New Roman" w:cs="Times New Roman"/>
                <w:color w:val="000000"/>
              </w:rPr>
            </w:pPr>
            <w:r w:rsidRPr="00694B93">
              <w:rPr>
                <w:rFonts w:ascii="Times New Roman" w:eastAsia="Times New Roman" w:hAnsi="Times New Roman" w:cs="Times New Roman"/>
                <w:color w:val="000000"/>
              </w:rPr>
              <w:t>Расчет и предоставление дотаций бюджетам поселений</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14</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0500016030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1 169,0</w:t>
            </w:r>
          </w:p>
        </w:tc>
      </w:tr>
      <w:tr w:rsidR="00694B93" w:rsidRPr="00694B93" w:rsidTr="00694B93">
        <w:trPr>
          <w:trHeight w:val="70"/>
        </w:trPr>
        <w:tc>
          <w:tcPr>
            <w:tcW w:w="1260" w:type="pct"/>
            <w:tcBorders>
              <w:top w:val="nil"/>
              <w:left w:val="single" w:sz="4" w:space="0" w:color="000000"/>
              <w:bottom w:val="single" w:sz="4" w:space="0" w:color="000000"/>
              <w:right w:val="single" w:sz="4" w:space="0" w:color="000000"/>
            </w:tcBorders>
            <w:shd w:val="clear" w:color="auto" w:fill="auto"/>
            <w:hideMark/>
          </w:tcPr>
          <w:p w:rsidR="00694B93" w:rsidRPr="00694B93" w:rsidRDefault="00694B93" w:rsidP="00694B93">
            <w:pPr>
              <w:spacing w:after="0" w:line="240" w:lineRule="auto"/>
              <w:rPr>
                <w:rFonts w:ascii="Times New Roman" w:eastAsia="Times New Roman" w:hAnsi="Times New Roman" w:cs="Times New Roman"/>
                <w:color w:val="000000"/>
              </w:rPr>
            </w:pPr>
            <w:r w:rsidRPr="00694B93">
              <w:rPr>
                <w:rFonts w:ascii="Times New Roman" w:eastAsia="Times New Roman" w:hAnsi="Times New Roman" w:cs="Times New Roman"/>
                <w:color w:val="000000"/>
              </w:rPr>
              <w:t>Межбюджетные трансферты</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14</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0500016030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500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1 169,0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Прочие межбюджетные трансферты общего характера</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14</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357,0</w:t>
            </w:r>
          </w:p>
        </w:tc>
      </w:tr>
      <w:tr w:rsidR="00694B93" w:rsidRPr="00694B93" w:rsidTr="00694B93">
        <w:trPr>
          <w:trHeight w:val="828"/>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14</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357,0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Выравнивание бюджетной обеспеченности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14</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0500014000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0,0</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Дотация на выравнивание бюджетной обеспеченности бюджетам поселений</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14</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0500014200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0,0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Межбюджетные трансферты</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14</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0500014200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500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0,0</w:t>
            </w:r>
          </w:p>
        </w:tc>
      </w:tr>
      <w:tr w:rsidR="00694B93" w:rsidRPr="00694B93" w:rsidTr="00694B93">
        <w:trPr>
          <w:trHeight w:val="828"/>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14</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0500015000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100,1</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Инвестиционные программы и проекты развития общественной инфраструктуры муниципальных образований в Кировской области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14</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0500015170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100,1</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Межбюджетные трансферты</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14</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0500015170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500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100,1</w:t>
            </w:r>
          </w:p>
        </w:tc>
      </w:tr>
      <w:tr w:rsidR="00694B93" w:rsidRPr="00694B93" w:rsidTr="00694B93">
        <w:trPr>
          <w:trHeight w:val="828"/>
        </w:trPr>
        <w:tc>
          <w:tcPr>
            <w:tcW w:w="12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lastRenderedPageBreak/>
              <w:t>Активизация работы органов местного самоуправления городских и сельских поселений, городских округов области по введению самооблажению граждан</w:t>
            </w:r>
          </w:p>
        </w:tc>
        <w:tc>
          <w:tcPr>
            <w:tcW w:w="883"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912</w:t>
            </w:r>
          </w:p>
        </w:tc>
        <w:tc>
          <w:tcPr>
            <w:tcW w:w="416"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14</w:t>
            </w:r>
          </w:p>
        </w:tc>
        <w:tc>
          <w:tcPr>
            <w:tcW w:w="597"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0500017000</w:t>
            </w:r>
          </w:p>
        </w:tc>
        <w:tc>
          <w:tcPr>
            <w:tcW w:w="469"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257,0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Межбюджетные трансферты</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912</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14</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0500017050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500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257,0</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администрация  муниципального образования Тужинский муниципальный район</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46 168,0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Общегосударственные вопросы</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15 919,4</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Функционирование высшего должностного лица субъекта Российской Федерации и муниципального образования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02</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1 103,0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Обеспечение деятельности органов местного самоуправления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5200000000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1 103,0</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Руководство и управление в сфере установленных функций органов местного самоуправления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5200001000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1 103,0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Глава муниципального образования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5200001010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1 103,0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Средства областного бюджета за счет субсидии на выравнивание</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520000101А</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360,1</w:t>
            </w:r>
          </w:p>
        </w:tc>
      </w:tr>
      <w:tr w:rsidR="00694B93" w:rsidRPr="00694B93" w:rsidTr="00694B93">
        <w:trPr>
          <w:trHeight w:val="1104"/>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520000101А</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360,1</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Средства местного бюджета на софинансирование расходов</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520000101Б</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3,6</w:t>
            </w:r>
          </w:p>
        </w:tc>
      </w:tr>
      <w:tr w:rsidR="00694B93" w:rsidRPr="00694B93" w:rsidTr="00694B93">
        <w:trPr>
          <w:trHeight w:val="1104"/>
        </w:trPr>
        <w:tc>
          <w:tcPr>
            <w:tcW w:w="12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3"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w:t>
            </w:r>
          </w:p>
        </w:tc>
        <w:tc>
          <w:tcPr>
            <w:tcW w:w="676"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520000101Б</w:t>
            </w:r>
          </w:p>
        </w:tc>
        <w:tc>
          <w:tcPr>
            <w:tcW w:w="469"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100</w:t>
            </w:r>
          </w:p>
        </w:tc>
        <w:tc>
          <w:tcPr>
            <w:tcW w:w="699"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3,6</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Средства местного бюджета</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520000101B</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739,3</w:t>
            </w:r>
          </w:p>
        </w:tc>
      </w:tr>
      <w:tr w:rsidR="00694B93" w:rsidRPr="00694B93" w:rsidTr="00694B93">
        <w:trPr>
          <w:trHeight w:val="1104"/>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520000101B</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739,3</w:t>
            </w:r>
          </w:p>
        </w:tc>
      </w:tr>
      <w:tr w:rsidR="00694B93" w:rsidRPr="00694B93" w:rsidTr="00694B93">
        <w:trPr>
          <w:trHeight w:val="828"/>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14 395,4</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Муниципальная программа Тужинского муниципального района "Развитие местного самоуправления"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13 479,4</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Руководство и управление в сфере установленных функций органов местного самоуправления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0200001000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13 071,4</w:t>
            </w:r>
          </w:p>
        </w:tc>
      </w:tr>
      <w:tr w:rsidR="00694B93" w:rsidRPr="00694B93" w:rsidTr="00694B93">
        <w:trPr>
          <w:trHeight w:val="70"/>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Центральный аппарат</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0200001030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13 071,4</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Средства областного бюджета за счет субсидии на выравнивание</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020000103А</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3 634,0</w:t>
            </w:r>
          </w:p>
        </w:tc>
      </w:tr>
      <w:tr w:rsidR="00694B93" w:rsidRPr="00694B93" w:rsidTr="00694B93">
        <w:trPr>
          <w:trHeight w:val="1104"/>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 xml:space="preserve">Расходы на выплату персоналу в целях обеспечения выполнения функций государственными </w:t>
            </w:r>
            <w:r w:rsidRPr="00694B93">
              <w:rPr>
                <w:rFonts w:ascii="Times New Roman" w:eastAsia="Times New Roman" w:hAnsi="Times New Roman" w:cs="Times New Roman"/>
              </w:rPr>
              <w:lastRenderedPageBreak/>
              <w:t>(муниципальными) органами, казенными учреждениями, органами управления государственными внебюджетными фондами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lastRenderedPageBreak/>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020000103А</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3 634,0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lastRenderedPageBreak/>
              <w:t>Средства местного бюджета на софинансирование расходов</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020000103Б</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36,3</w:t>
            </w:r>
          </w:p>
        </w:tc>
      </w:tr>
      <w:tr w:rsidR="00694B93" w:rsidRPr="00694B93" w:rsidTr="00694B93">
        <w:trPr>
          <w:trHeight w:val="1104"/>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020000103Б</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36,3</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Средства местного бюджета</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020000103В</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9 401,1</w:t>
            </w:r>
          </w:p>
        </w:tc>
      </w:tr>
      <w:tr w:rsidR="00694B93" w:rsidRPr="00694B93" w:rsidTr="00694B93">
        <w:trPr>
          <w:trHeight w:val="1104"/>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020000103В</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7 330,7</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Закупка товаров, работ и услуг для государственных нужд</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020000103В</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200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1 994,7</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Иные бюджетные ассигнования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020000103В</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800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75,7</w:t>
            </w:r>
          </w:p>
        </w:tc>
      </w:tr>
      <w:tr w:rsidR="00694B93" w:rsidRPr="00694B93" w:rsidTr="00694B93">
        <w:trPr>
          <w:trHeight w:val="828"/>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0200016000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408,0</w:t>
            </w:r>
          </w:p>
        </w:tc>
      </w:tr>
      <w:tr w:rsidR="00694B93" w:rsidRPr="00694B93" w:rsidTr="00694B93">
        <w:trPr>
          <w:trHeight w:val="1694"/>
        </w:trPr>
        <w:tc>
          <w:tcPr>
            <w:tcW w:w="12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lastRenderedPageBreak/>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883"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0200016060</w:t>
            </w:r>
          </w:p>
        </w:tc>
        <w:tc>
          <w:tcPr>
            <w:tcW w:w="469"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single" w:sz="4" w:space="0" w:color="auto"/>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408,0</w:t>
            </w:r>
          </w:p>
        </w:tc>
      </w:tr>
      <w:tr w:rsidR="00694B93" w:rsidRPr="00694B93" w:rsidTr="00694B93">
        <w:trPr>
          <w:trHeight w:val="1104"/>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0200016060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346,5</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Закупка товаров, работ и услуг для государственных нужд</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0200016060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200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61,5</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Муниципальная программа Тужинского муниципального района "Развитие агропромышленного комплекса"</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0600000000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886,0</w:t>
            </w:r>
          </w:p>
        </w:tc>
      </w:tr>
      <w:tr w:rsidR="00694B93" w:rsidRPr="00694B93" w:rsidTr="00694B93">
        <w:trPr>
          <w:trHeight w:val="828"/>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0600016000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886,0</w:t>
            </w:r>
          </w:p>
        </w:tc>
      </w:tr>
      <w:tr w:rsidR="00694B93" w:rsidRPr="00694B93" w:rsidTr="00694B93">
        <w:trPr>
          <w:trHeight w:val="828"/>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Поддержка сельскохозяйственного производства, за исключением реализации мероприятий, предусмотренных федеральными  государственными программами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0600016020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886,0</w:t>
            </w:r>
          </w:p>
        </w:tc>
      </w:tr>
      <w:tr w:rsidR="00694B93" w:rsidRPr="00694B93" w:rsidTr="00694B93">
        <w:trPr>
          <w:trHeight w:val="1104"/>
        </w:trPr>
        <w:tc>
          <w:tcPr>
            <w:tcW w:w="12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3"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0600016020</w:t>
            </w:r>
          </w:p>
        </w:tc>
        <w:tc>
          <w:tcPr>
            <w:tcW w:w="469"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100</w:t>
            </w:r>
          </w:p>
        </w:tc>
        <w:tc>
          <w:tcPr>
            <w:tcW w:w="699"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733,8</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Закупка товаров, работ и услуг для государственных нужд</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0600016020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200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152,2</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Муниципальная программа Тужинского муниципального района "Энергосбережение и повышение энергетической эффективности"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1600000000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30,0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Мероприятия в установленной сфере деятельности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1600004000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30,0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Общегосударственные мероприятия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1600004200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30,0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Закупка товаров, работ и услуг для государственных нужд</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1600004200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200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30,0</w:t>
            </w:r>
          </w:p>
        </w:tc>
      </w:tr>
      <w:tr w:rsidR="00694B93" w:rsidRPr="00694B93" w:rsidTr="00694B93">
        <w:trPr>
          <w:trHeight w:val="70"/>
        </w:trPr>
        <w:tc>
          <w:tcPr>
            <w:tcW w:w="1260" w:type="pct"/>
            <w:tcBorders>
              <w:top w:val="nil"/>
              <w:left w:val="single" w:sz="4" w:space="0" w:color="000000"/>
              <w:bottom w:val="single" w:sz="4" w:space="0" w:color="000000"/>
              <w:right w:val="single" w:sz="4" w:space="0" w:color="000000"/>
            </w:tcBorders>
            <w:shd w:val="clear" w:color="000000" w:fill="FFFFFF"/>
            <w:hideMark/>
          </w:tcPr>
          <w:p w:rsidR="00694B93" w:rsidRPr="00694B93" w:rsidRDefault="00694B93" w:rsidP="00694B93">
            <w:pPr>
              <w:spacing w:after="0" w:line="240" w:lineRule="auto"/>
              <w:rPr>
                <w:rFonts w:ascii="Times New Roman" w:eastAsia="Times New Roman" w:hAnsi="Times New Roman" w:cs="Times New Roman"/>
                <w:b/>
                <w:bCs/>
                <w:color w:val="000000"/>
              </w:rPr>
            </w:pPr>
            <w:r w:rsidRPr="00694B93">
              <w:rPr>
                <w:rFonts w:ascii="Times New Roman" w:eastAsia="Times New Roman" w:hAnsi="Times New Roman" w:cs="Times New Roman"/>
                <w:b/>
                <w:bCs/>
                <w:color w:val="000000"/>
              </w:rPr>
              <w:t>Судебная система</w:t>
            </w:r>
          </w:p>
        </w:tc>
        <w:tc>
          <w:tcPr>
            <w:tcW w:w="883" w:type="pct"/>
            <w:tcBorders>
              <w:top w:val="nil"/>
              <w:left w:val="nil"/>
              <w:bottom w:val="single" w:sz="4" w:space="0" w:color="000000"/>
              <w:right w:val="single" w:sz="4" w:space="0" w:color="000000"/>
            </w:tcBorders>
            <w:shd w:val="clear" w:color="000000" w:fill="FFFFFF"/>
            <w:noWrap/>
            <w:hideMark/>
          </w:tcPr>
          <w:p w:rsidR="00694B93" w:rsidRPr="00694B93" w:rsidRDefault="00694B93" w:rsidP="00694B93">
            <w:pPr>
              <w:spacing w:after="0" w:line="240" w:lineRule="auto"/>
              <w:jc w:val="center"/>
              <w:rPr>
                <w:rFonts w:ascii="Times New Roman" w:eastAsia="Times New Roman" w:hAnsi="Times New Roman" w:cs="Times New Roman"/>
                <w:b/>
                <w:bCs/>
                <w:color w:val="000000"/>
              </w:rPr>
            </w:pPr>
            <w:r w:rsidRPr="00694B93">
              <w:rPr>
                <w:rFonts w:ascii="Times New Roman" w:eastAsia="Times New Roman" w:hAnsi="Times New Roman" w:cs="Times New Roman"/>
                <w:b/>
                <w:bCs/>
                <w:color w:val="000000"/>
              </w:rPr>
              <w:t>936</w:t>
            </w:r>
          </w:p>
        </w:tc>
        <w:tc>
          <w:tcPr>
            <w:tcW w:w="416" w:type="pct"/>
            <w:tcBorders>
              <w:top w:val="nil"/>
              <w:left w:val="nil"/>
              <w:bottom w:val="single" w:sz="4" w:space="0" w:color="000000"/>
              <w:right w:val="single" w:sz="4" w:space="0" w:color="000000"/>
            </w:tcBorders>
            <w:shd w:val="clear" w:color="000000" w:fill="FFFFFF"/>
            <w:noWrap/>
            <w:hideMark/>
          </w:tcPr>
          <w:p w:rsidR="00694B93" w:rsidRPr="00694B93" w:rsidRDefault="00694B93" w:rsidP="00694B93">
            <w:pPr>
              <w:spacing w:after="0" w:line="240" w:lineRule="auto"/>
              <w:jc w:val="center"/>
              <w:rPr>
                <w:rFonts w:ascii="Times New Roman" w:eastAsia="Times New Roman" w:hAnsi="Times New Roman" w:cs="Times New Roman"/>
                <w:b/>
                <w:bCs/>
                <w:color w:val="000000"/>
              </w:rPr>
            </w:pPr>
            <w:r w:rsidRPr="00694B93">
              <w:rPr>
                <w:rFonts w:ascii="Times New Roman" w:eastAsia="Times New Roman" w:hAnsi="Times New Roman" w:cs="Times New Roman"/>
                <w:b/>
                <w:bCs/>
                <w:color w:val="000000"/>
              </w:rPr>
              <w:t>01</w:t>
            </w:r>
          </w:p>
        </w:tc>
        <w:tc>
          <w:tcPr>
            <w:tcW w:w="597" w:type="pct"/>
            <w:tcBorders>
              <w:top w:val="nil"/>
              <w:left w:val="nil"/>
              <w:bottom w:val="single" w:sz="4" w:space="0" w:color="000000"/>
              <w:right w:val="single" w:sz="4" w:space="0" w:color="000000"/>
            </w:tcBorders>
            <w:shd w:val="clear" w:color="000000" w:fill="FFFFFF"/>
            <w:noWrap/>
            <w:hideMark/>
          </w:tcPr>
          <w:p w:rsidR="00694B93" w:rsidRPr="00694B93" w:rsidRDefault="00694B93" w:rsidP="00694B93">
            <w:pPr>
              <w:spacing w:after="0" w:line="240" w:lineRule="auto"/>
              <w:jc w:val="center"/>
              <w:rPr>
                <w:rFonts w:ascii="Times New Roman" w:eastAsia="Times New Roman" w:hAnsi="Times New Roman" w:cs="Times New Roman"/>
                <w:b/>
                <w:bCs/>
                <w:color w:val="000000"/>
              </w:rPr>
            </w:pPr>
            <w:r w:rsidRPr="00694B93">
              <w:rPr>
                <w:rFonts w:ascii="Times New Roman" w:eastAsia="Times New Roman" w:hAnsi="Times New Roman" w:cs="Times New Roman"/>
                <w:b/>
                <w:bCs/>
                <w:color w:val="000000"/>
              </w:rPr>
              <w:t>05</w:t>
            </w:r>
          </w:p>
        </w:tc>
        <w:tc>
          <w:tcPr>
            <w:tcW w:w="676" w:type="pct"/>
            <w:tcBorders>
              <w:top w:val="nil"/>
              <w:left w:val="nil"/>
              <w:bottom w:val="single" w:sz="4" w:space="0" w:color="000000"/>
              <w:right w:val="single" w:sz="4" w:space="0" w:color="000000"/>
            </w:tcBorders>
            <w:shd w:val="clear" w:color="000000" w:fill="FFFFFF"/>
            <w:noWrap/>
            <w:hideMark/>
          </w:tcPr>
          <w:p w:rsidR="00694B93" w:rsidRPr="00694B93" w:rsidRDefault="00694B93" w:rsidP="00694B93">
            <w:pPr>
              <w:spacing w:after="0" w:line="240" w:lineRule="auto"/>
              <w:jc w:val="center"/>
              <w:rPr>
                <w:rFonts w:ascii="Times New Roman" w:eastAsia="Times New Roman" w:hAnsi="Times New Roman" w:cs="Times New Roman"/>
                <w:b/>
                <w:bCs/>
                <w:color w:val="000000"/>
              </w:rPr>
            </w:pPr>
            <w:r w:rsidRPr="00694B93">
              <w:rPr>
                <w:rFonts w:ascii="Times New Roman" w:eastAsia="Times New Roman" w:hAnsi="Times New Roman" w:cs="Times New Roman"/>
                <w:b/>
                <w:bCs/>
                <w:color w:val="000000"/>
              </w:rPr>
              <w:t>0000000000</w:t>
            </w:r>
          </w:p>
        </w:tc>
        <w:tc>
          <w:tcPr>
            <w:tcW w:w="469" w:type="pct"/>
            <w:tcBorders>
              <w:top w:val="nil"/>
              <w:left w:val="nil"/>
              <w:bottom w:val="single" w:sz="4" w:space="0" w:color="000000"/>
              <w:right w:val="single" w:sz="4" w:space="0" w:color="000000"/>
            </w:tcBorders>
            <w:shd w:val="clear" w:color="000000" w:fill="FFFFFF"/>
            <w:noWrap/>
            <w:hideMark/>
          </w:tcPr>
          <w:p w:rsidR="00694B93" w:rsidRPr="00694B93" w:rsidRDefault="00694B93" w:rsidP="00694B93">
            <w:pPr>
              <w:spacing w:after="0" w:line="240" w:lineRule="auto"/>
              <w:jc w:val="center"/>
              <w:rPr>
                <w:rFonts w:ascii="Times New Roman" w:eastAsia="Times New Roman" w:hAnsi="Times New Roman" w:cs="Times New Roman"/>
                <w:b/>
                <w:bCs/>
                <w:color w:val="000000"/>
              </w:rPr>
            </w:pPr>
            <w:r w:rsidRPr="00694B93">
              <w:rPr>
                <w:rFonts w:ascii="Times New Roman" w:eastAsia="Times New Roman" w:hAnsi="Times New Roman" w:cs="Times New Roman"/>
                <w:b/>
                <w:bCs/>
                <w:color w:val="000000"/>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0,3</w:t>
            </w:r>
          </w:p>
        </w:tc>
      </w:tr>
      <w:tr w:rsidR="00694B93" w:rsidRPr="00694B93" w:rsidTr="00694B93">
        <w:trPr>
          <w:trHeight w:val="276"/>
        </w:trPr>
        <w:tc>
          <w:tcPr>
            <w:tcW w:w="1260" w:type="pct"/>
            <w:tcBorders>
              <w:top w:val="nil"/>
              <w:left w:val="single" w:sz="4" w:space="0" w:color="000000"/>
              <w:bottom w:val="single" w:sz="4" w:space="0" w:color="000000"/>
              <w:right w:val="single" w:sz="4" w:space="0" w:color="000000"/>
            </w:tcBorders>
            <w:shd w:val="clear" w:color="000000" w:fill="FFFFFF"/>
            <w:hideMark/>
          </w:tcPr>
          <w:p w:rsidR="00694B93" w:rsidRPr="00694B93" w:rsidRDefault="00694B93" w:rsidP="00694B93">
            <w:pPr>
              <w:spacing w:after="0" w:line="240" w:lineRule="auto"/>
              <w:rPr>
                <w:rFonts w:ascii="Times New Roman" w:eastAsia="Times New Roman" w:hAnsi="Times New Roman" w:cs="Times New Roman"/>
                <w:color w:val="000000"/>
              </w:rPr>
            </w:pPr>
            <w:r w:rsidRPr="00694B93">
              <w:rPr>
                <w:rFonts w:ascii="Times New Roman" w:eastAsia="Times New Roman" w:hAnsi="Times New Roman" w:cs="Times New Roman"/>
                <w:color w:val="000000"/>
              </w:rPr>
              <w:t>Обеспечение деятельности органов местного самоуправления</w:t>
            </w:r>
          </w:p>
        </w:tc>
        <w:tc>
          <w:tcPr>
            <w:tcW w:w="883" w:type="pct"/>
            <w:tcBorders>
              <w:top w:val="nil"/>
              <w:left w:val="nil"/>
              <w:bottom w:val="single" w:sz="4" w:space="0" w:color="000000"/>
              <w:right w:val="single" w:sz="4" w:space="0" w:color="000000"/>
            </w:tcBorders>
            <w:shd w:val="clear" w:color="000000" w:fill="FFFFFF"/>
            <w:noWrap/>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936</w:t>
            </w:r>
          </w:p>
        </w:tc>
        <w:tc>
          <w:tcPr>
            <w:tcW w:w="416" w:type="pct"/>
            <w:tcBorders>
              <w:top w:val="nil"/>
              <w:left w:val="nil"/>
              <w:bottom w:val="single" w:sz="4" w:space="0" w:color="000000"/>
              <w:right w:val="single" w:sz="4" w:space="0" w:color="000000"/>
            </w:tcBorders>
            <w:shd w:val="clear" w:color="000000" w:fill="FFFFFF"/>
            <w:noWrap/>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01</w:t>
            </w:r>
          </w:p>
        </w:tc>
        <w:tc>
          <w:tcPr>
            <w:tcW w:w="597" w:type="pct"/>
            <w:tcBorders>
              <w:top w:val="nil"/>
              <w:left w:val="nil"/>
              <w:bottom w:val="single" w:sz="4" w:space="0" w:color="000000"/>
              <w:right w:val="single" w:sz="4" w:space="0" w:color="000000"/>
            </w:tcBorders>
            <w:shd w:val="clear" w:color="000000" w:fill="FFFFFF"/>
            <w:noWrap/>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05</w:t>
            </w:r>
          </w:p>
        </w:tc>
        <w:tc>
          <w:tcPr>
            <w:tcW w:w="676" w:type="pct"/>
            <w:tcBorders>
              <w:top w:val="nil"/>
              <w:left w:val="nil"/>
              <w:bottom w:val="single" w:sz="4" w:space="0" w:color="000000"/>
              <w:right w:val="single" w:sz="4" w:space="0" w:color="000000"/>
            </w:tcBorders>
            <w:shd w:val="clear" w:color="000000" w:fill="FFFFFF"/>
            <w:noWrap/>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5200000000</w:t>
            </w:r>
          </w:p>
        </w:tc>
        <w:tc>
          <w:tcPr>
            <w:tcW w:w="469" w:type="pct"/>
            <w:tcBorders>
              <w:top w:val="nil"/>
              <w:left w:val="nil"/>
              <w:bottom w:val="single" w:sz="4" w:space="0" w:color="000000"/>
              <w:right w:val="single" w:sz="4" w:space="0" w:color="000000"/>
            </w:tcBorders>
            <w:shd w:val="clear" w:color="000000" w:fill="FFFFFF"/>
            <w:noWrap/>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0,3</w:t>
            </w:r>
          </w:p>
        </w:tc>
      </w:tr>
      <w:tr w:rsidR="00694B93" w:rsidRPr="00694B93" w:rsidTr="00694B93">
        <w:trPr>
          <w:trHeight w:val="828"/>
        </w:trPr>
        <w:tc>
          <w:tcPr>
            <w:tcW w:w="1260" w:type="pct"/>
            <w:tcBorders>
              <w:top w:val="nil"/>
              <w:left w:val="single" w:sz="4" w:space="0" w:color="000000"/>
              <w:bottom w:val="single" w:sz="4" w:space="0" w:color="000000"/>
              <w:right w:val="single" w:sz="4" w:space="0" w:color="000000"/>
            </w:tcBorders>
            <w:shd w:val="clear" w:color="000000" w:fill="FFFFFF"/>
            <w:hideMark/>
          </w:tcPr>
          <w:p w:rsidR="00694B93" w:rsidRPr="00694B93" w:rsidRDefault="00694B93" w:rsidP="00694B93">
            <w:pPr>
              <w:spacing w:after="0" w:line="240" w:lineRule="auto"/>
              <w:rPr>
                <w:rFonts w:ascii="Times New Roman" w:eastAsia="Times New Roman" w:hAnsi="Times New Roman" w:cs="Times New Roman"/>
                <w:color w:val="000000"/>
              </w:rPr>
            </w:pPr>
            <w:r w:rsidRPr="00694B93">
              <w:rPr>
                <w:rFonts w:ascii="Times New Roman" w:eastAsia="Times New Roman" w:hAnsi="Times New Roman" w:cs="Times New Roman"/>
                <w:color w:val="000000"/>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883" w:type="pct"/>
            <w:tcBorders>
              <w:top w:val="nil"/>
              <w:left w:val="nil"/>
              <w:bottom w:val="single" w:sz="4" w:space="0" w:color="000000"/>
              <w:right w:val="single" w:sz="4" w:space="0" w:color="000000"/>
            </w:tcBorders>
            <w:shd w:val="clear" w:color="000000" w:fill="FFFFFF"/>
            <w:noWrap/>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936</w:t>
            </w:r>
          </w:p>
        </w:tc>
        <w:tc>
          <w:tcPr>
            <w:tcW w:w="416" w:type="pct"/>
            <w:tcBorders>
              <w:top w:val="nil"/>
              <w:left w:val="nil"/>
              <w:bottom w:val="single" w:sz="4" w:space="0" w:color="000000"/>
              <w:right w:val="single" w:sz="4" w:space="0" w:color="000000"/>
            </w:tcBorders>
            <w:shd w:val="clear" w:color="000000" w:fill="FFFFFF"/>
            <w:noWrap/>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01</w:t>
            </w:r>
          </w:p>
        </w:tc>
        <w:tc>
          <w:tcPr>
            <w:tcW w:w="597" w:type="pct"/>
            <w:tcBorders>
              <w:top w:val="nil"/>
              <w:left w:val="nil"/>
              <w:bottom w:val="single" w:sz="4" w:space="0" w:color="000000"/>
              <w:right w:val="single" w:sz="4" w:space="0" w:color="000000"/>
            </w:tcBorders>
            <w:shd w:val="clear" w:color="000000" w:fill="FFFFFF"/>
            <w:noWrap/>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05</w:t>
            </w:r>
          </w:p>
        </w:tc>
        <w:tc>
          <w:tcPr>
            <w:tcW w:w="676" w:type="pct"/>
            <w:tcBorders>
              <w:top w:val="nil"/>
              <w:left w:val="nil"/>
              <w:bottom w:val="single" w:sz="4" w:space="0" w:color="000000"/>
              <w:right w:val="single" w:sz="4" w:space="0" w:color="000000"/>
            </w:tcBorders>
            <w:shd w:val="clear" w:color="000000" w:fill="FFFFFF"/>
            <w:noWrap/>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5200051200</w:t>
            </w:r>
          </w:p>
        </w:tc>
        <w:tc>
          <w:tcPr>
            <w:tcW w:w="469" w:type="pct"/>
            <w:tcBorders>
              <w:top w:val="nil"/>
              <w:left w:val="nil"/>
              <w:bottom w:val="single" w:sz="4" w:space="0" w:color="000000"/>
              <w:right w:val="single" w:sz="4" w:space="0" w:color="000000"/>
            </w:tcBorders>
            <w:shd w:val="clear" w:color="000000" w:fill="FFFFFF"/>
            <w:noWrap/>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0,3</w:t>
            </w:r>
          </w:p>
        </w:tc>
      </w:tr>
      <w:tr w:rsidR="00694B93" w:rsidRPr="00694B93" w:rsidTr="00694B93">
        <w:trPr>
          <w:trHeight w:val="552"/>
        </w:trPr>
        <w:tc>
          <w:tcPr>
            <w:tcW w:w="1260" w:type="pct"/>
            <w:tcBorders>
              <w:top w:val="nil"/>
              <w:left w:val="single" w:sz="4" w:space="0" w:color="000000"/>
              <w:bottom w:val="single" w:sz="4" w:space="0" w:color="000000"/>
              <w:right w:val="single" w:sz="4" w:space="0" w:color="000000"/>
            </w:tcBorders>
            <w:shd w:val="clear" w:color="000000" w:fill="FFFFFF"/>
            <w:hideMark/>
          </w:tcPr>
          <w:p w:rsidR="00694B93" w:rsidRPr="00694B93" w:rsidRDefault="00694B93" w:rsidP="00694B93">
            <w:pPr>
              <w:spacing w:after="0" w:line="240" w:lineRule="auto"/>
              <w:rPr>
                <w:rFonts w:ascii="Times New Roman" w:eastAsia="Times New Roman" w:hAnsi="Times New Roman" w:cs="Times New Roman"/>
                <w:color w:val="000000"/>
              </w:rPr>
            </w:pPr>
            <w:r w:rsidRPr="00694B93">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83" w:type="pct"/>
            <w:tcBorders>
              <w:top w:val="nil"/>
              <w:left w:val="nil"/>
              <w:bottom w:val="single" w:sz="4" w:space="0" w:color="000000"/>
              <w:right w:val="single" w:sz="4" w:space="0" w:color="000000"/>
            </w:tcBorders>
            <w:shd w:val="clear" w:color="000000" w:fill="FFFFFF"/>
            <w:noWrap/>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936</w:t>
            </w:r>
          </w:p>
        </w:tc>
        <w:tc>
          <w:tcPr>
            <w:tcW w:w="416" w:type="pct"/>
            <w:tcBorders>
              <w:top w:val="nil"/>
              <w:left w:val="nil"/>
              <w:bottom w:val="single" w:sz="4" w:space="0" w:color="000000"/>
              <w:right w:val="single" w:sz="4" w:space="0" w:color="000000"/>
            </w:tcBorders>
            <w:shd w:val="clear" w:color="000000" w:fill="FFFFFF"/>
            <w:noWrap/>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01</w:t>
            </w:r>
          </w:p>
        </w:tc>
        <w:tc>
          <w:tcPr>
            <w:tcW w:w="597" w:type="pct"/>
            <w:tcBorders>
              <w:top w:val="nil"/>
              <w:left w:val="nil"/>
              <w:bottom w:val="single" w:sz="4" w:space="0" w:color="000000"/>
              <w:right w:val="single" w:sz="4" w:space="0" w:color="000000"/>
            </w:tcBorders>
            <w:shd w:val="clear" w:color="000000" w:fill="FFFFFF"/>
            <w:noWrap/>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05</w:t>
            </w:r>
          </w:p>
        </w:tc>
        <w:tc>
          <w:tcPr>
            <w:tcW w:w="676" w:type="pct"/>
            <w:tcBorders>
              <w:top w:val="nil"/>
              <w:left w:val="nil"/>
              <w:bottom w:val="single" w:sz="4" w:space="0" w:color="000000"/>
              <w:right w:val="single" w:sz="4" w:space="0" w:color="000000"/>
            </w:tcBorders>
            <w:shd w:val="clear" w:color="000000" w:fill="FFFFFF"/>
            <w:noWrap/>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5200051200</w:t>
            </w:r>
          </w:p>
        </w:tc>
        <w:tc>
          <w:tcPr>
            <w:tcW w:w="469" w:type="pct"/>
            <w:tcBorders>
              <w:top w:val="nil"/>
              <w:left w:val="nil"/>
              <w:bottom w:val="single" w:sz="4" w:space="0" w:color="000000"/>
              <w:right w:val="single" w:sz="4" w:space="0" w:color="000000"/>
            </w:tcBorders>
            <w:shd w:val="clear" w:color="000000" w:fill="FFFFFF"/>
            <w:noWrap/>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200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0,3</w:t>
            </w:r>
          </w:p>
        </w:tc>
      </w:tr>
      <w:tr w:rsidR="00694B93" w:rsidRPr="00694B93" w:rsidTr="00694B93">
        <w:trPr>
          <w:trHeight w:val="276"/>
        </w:trPr>
        <w:tc>
          <w:tcPr>
            <w:tcW w:w="1260" w:type="pct"/>
            <w:tcBorders>
              <w:top w:val="nil"/>
              <w:left w:val="single" w:sz="4" w:space="0" w:color="000000"/>
              <w:bottom w:val="single" w:sz="4" w:space="0" w:color="000000"/>
              <w:right w:val="single" w:sz="4" w:space="0" w:color="000000"/>
            </w:tcBorders>
            <w:shd w:val="clear" w:color="000000" w:fill="FFFFFF"/>
            <w:hideMark/>
          </w:tcPr>
          <w:p w:rsidR="00694B93" w:rsidRPr="00694B93" w:rsidRDefault="00694B93" w:rsidP="00694B93">
            <w:pPr>
              <w:spacing w:after="0" w:line="240" w:lineRule="auto"/>
              <w:rPr>
                <w:rFonts w:ascii="Times New Roman" w:eastAsia="Times New Roman" w:hAnsi="Times New Roman" w:cs="Times New Roman"/>
                <w:b/>
                <w:bCs/>
                <w:color w:val="000000"/>
              </w:rPr>
            </w:pPr>
            <w:r w:rsidRPr="00694B93">
              <w:rPr>
                <w:rFonts w:ascii="Times New Roman" w:eastAsia="Times New Roman" w:hAnsi="Times New Roman" w:cs="Times New Roman"/>
                <w:b/>
                <w:bCs/>
                <w:color w:val="000000"/>
              </w:rPr>
              <w:t>Обеспечение проведения выборов и референдумов</w:t>
            </w:r>
          </w:p>
        </w:tc>
        <w:tc>
          <w:tcPr>
            <w:tcW w:w="883" w:type="pct"/>
            <w:tcBorders>
              <w:top w:val="nil"/>
              <w:left w:val="nil"/>
              <w:bottom w:val="single" w:sz="4" w:space="0" w:color="000000"/>
              <w:right w:val="single" w:sz="4" w:space="0" w:color="000000"/>
            </w:tcBorders>
            <w:shd w:val="clear" w:color="000000" w:fill="FFFFFF"/>
            <w:noWrap/>
            <w:hideMark/>
          </w:tcPr>
          <w:p w:rsidR="00694B93" w:rsidRPr="00694B93" w:rsidRDefault="00694B93" w:rsidP="00694B93">
            <w:pPr>
              <w:spacing w:after="0" w:line="240" w:lineRule="auto"/>
              <w:jc w:val="center"/>
              <w:rPr>
                <w:rFonts w:ascii="Times New Roman" w:eastAsia="Times New Roman" w:hAnsi="Times New Roman" w:cs="Times New Roman"/>
                <w:b/>
                <w:bCs/>
                <w:color w:val="000000"/>
              </w:rPr>
            </w:pPr>
            <w:r w:rsidRPr="00694B93">
              <w:rPr>
                <w:rFonts w:ascii="Times New Roman" w:eastAsia="Times New Roman" w:hAnsi="Times New Roman" w:cs="Times New Roman"/>
                <w:b/>
                <w:bCs/>
                <w:color w:val="000000"/>
              </w:rPr>
              <w:t>936</w:t>
            </w:r>
          </w:p>
        </w:tc>
        <w:tc>
          <w:tcPr>
            <w:tcW w:w="416" w:type="pct"/>
            <w:tcBorders>
              <w:top w:val="nil"/>
              <w:left w:val="nil"/>
              <w:bottom w:val="single" w:sz="4" w:space="0" w:color="000000"/>
              <w:right w:val="single" w:sz="4" w:space="0" w:color="000000"/>
            </w:tcBorders>
            <w:shd w:val="clear" w:color="000000" w:fill="FFFFFF"/>
            <w:noWrap/>
            <w:hideMark/>
          </w:tcPr>
          <w:p w:rsidR="00694B93" w:rsidRPr="00694B93" w:rsidRDefault="00694B93" w:rsidP="00694B93">
            <w:pPr>
              <w:spacing w:after="0" w:line="240" w:lineRule="auto"/>
              <w:jc w:val="center"/>
              <w:rPr>
                <w:rFonts w:ascii="Times New Roman" w:eastAsia="Times New Roman" w:hAnsi="Times New Roman" w:cs="Times New Roman"/>
                <w:b/>
                <w:bCs/>
                <w:color w:val="000000"/>
              </w:rPr>
            </w:pPr>
            <w:r w:rsidRPr="00694B93">
              <w:rPr>
                <w:rFonts w:ascii="Times New Roman" w:eastAsia="Times New Roman" w:hAnsi="Times New Roman" w:cs="Times New Roman"/>
                <w:b/>
                <w:bCs/>
                <w:color w:val="000000"/>
              </w:rPr>
              <w:t>01</w:t>
            </w:r>
          </w:p>
        </w:tc>
        <w:tc>
          <w:tcPr>
            <w:tcW w:w="597" w:type="pct"/>
            <w:tcBorders>
              <w:top w:val="nil"/>
              <w:left w:val="nil"/>
              <w:bottom w:val="single" w:sz="4" w:space="0" w:color="000000"/>
              <w:right w:val="single" w:sz="4" w:space="0" w:color="000000"/>
            </w:tcBorders>
            <w:shd w:val="clear" w:color="000000" w:fill="FFFFFF"/>
            <w:noWrap/>
            <w:hideMark/>
          </w:tcPr>
          <w:p w:rsidR="00694B93" w:rsidRPr="00694B93" w:rsidRDefault="00694B93" w:rsidP="00694B93">
            <w:pPr>
              <w:spacing w:after="0" w:line="240" w:lineRule="auto"/>
              <w:jc w:val="center"/>
              <w:rPr>
                <w:rFonts w:ascii="Times New Roman" w:eastAsia="Times New Roman" w:hAnsi="Times New Roman" w:cs="Times New Roman"/>
                <w:b/>
                <w:bCs/>
                <w:color w:val="000000"/>
              </w:rPr>
            </w:pPr>
            <w:r w:rsidRPr="00694B93">
              <w:rPr>
                <w:rFonts w:ascii="Times New Roman" w:eastAsia="Times New Roman" w:hAnsi="Times New Roman" w:cs="Times New Roman"/>
                <w:b/>
                <w:bCs/>
                <w:color w:val="000000"/>
              </w:rPr>
              <w:t>07</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85,0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Обеспечение деятельности органов местного самоуправления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5200000000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85,0</w:t>
            </w:r>
          </w:p>
        </w:tc>
      </w:tr>
      <w:tr w:rsidR="00694B93" w:rsidRPr="00694B93" w:rsidTr="00694B93">
        <w:trPr>
          <w:trHeight w:val="276"/>
        </w:trPr>
        <w:tc>
          <w:tcPr>
            <w:tcW w:w="1260" w:type="pct"/>
            <w:tcBorders>
              <w:top w:val="single" w:sz="4" w:space="0" w:color="auto"/>
              <w:left w:val="single" w:sz="4" w:space="0" w:color="000000"/>
              <w:bottom w:val="single" w:sz="4" w:space="0" w:color="000000"/>
              <w:right w:val="single" w:sz="4" w:space="0" w:color="000000"/>
            </w:tcBorders>
            <w:shd w:val="clear" w:color="000000" w:fill="FFFFFF"/>
            <w:hideMark/>
          </w:tcPr>
          <w:p w:rsidR="00694B93" w:rsidRPr="00694B93" w:rsidRDefault="00694B93" w:rsidP="00694B93">
            <w:pPr>
              <w:spacing w:after="0" w:line="240" w:lineRule="auto"/>
              <w:rPr>
                <w:rFonts w:ascii="Times New Roman" w:eastAsia="Times New Roman" w:hAnsi="Times New Roman" w:cs="Times New Roman"/>
                <w:color w:val="000000"/>
              </w:rPr>
            </w:pPr>
            <w:r w:rsidRPr="00694B93">
              <w:rPr>
                <w:rFonts w:ascii="Times New Roman" w:eastAsia="Times New Roman" w:hAnsi="Times New Roman" w:cs="Times New Roman"/>
                <w:color w:val="000000"/>
              </w:rPr>
              <w:lastRenderedPageBreak/>
              <w:t>Проведение выборов и референдумов</w:t>
            </w:r>
          </w:p>
        </w:tc>
        <w:tc>
          <w:tcPr>
            <w:tcW w:w="883" w:type="pct"/>
            <w:tcBorders>
              <w:top w:val="single" w:sz="4" w:space="0" w:color="auto"/>
              <w:left w:val="nil"/>
              <w:bottom w:val="single" w:sz="4" w:space="0" w:color="000000"/>
              <w:right w:val="single" w:sz="4" w:space="0" w:color="000000"/>
            </w:tcBorders>
            <w:shd w:val="clear" w:color="000000" w:fill="FFFFFF"/>
            <w:noWrap/>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936</w:t>
            </w:r>
          </w:p>
        </w:tc>
        <w:tc>
          <w:tcPr>
            <w:tcW w:w="416" w:type="pct"/>
            <w:tcBorders>
              <w:top w:val="single" w:sz="4" w:space="0" w:color="auto"/>
              <w:left w:val="nil"/>
              <w:bottom w:val="single" w:sz="4" w:space="0" w:color="000000"/>
              <w:right w:val="single" w:sz="4" w:space="0" w:color="000000"/>
            </w:tcBorders>
            <w:shd w:val="clear" w:color="000000" w:fill="FFFFFF"/>
            <w:noWrap/>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01</w:t>
            </w:r>
          </w:p>
        </w:tc>
        <w:tc>
          <w:tcPr>
            <w:tcW w:w="597" w:type="pct"/>
            <w:tcBorders>
              <w:top w:val="single" w:sz="4" w:space="0" w:color="auto"/>
              <w:left w:val="nil"/>
              <w:bottom w:val="single" w:sz="4" w:space="0" w:color="000000"/>
              <w:right w:val="single" w:sz="4" w:space="0" w:color="000000"/>
            </w:tcBorders>
            <w:shd w:val="clear" w:color="000000" w:fill="FFFFFF"/>
            <w:noWrap/>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07</w:t>
            </w:r>
          </w:p>
        </w:tc>
        <w:tc>
          <w:tcPr>
            <w:tcW w:w="676" w:type="pct"/>
            <w:tcBorders>
              <w:top w:val="single" w:sz="4" w:space="0" w:color="auto"/>
              <w:left w:val="nil"/>
              <w:bottom w:val="single" w:sz="4" w:space="0" w:color="000000"/>
              <w:right w:val="single" w:sz="4" w:space="0" w:color="000000"/>
            </w:tcBorders>
            <w:shd w:val="clear" w:color="000000" w:fill="FFFFFF"/>
            <w:noWrap/>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5200005000</w:t>
            </w:r>
          </w:p>
        </w:tc>
        <w:tc>
          <w:tcPr>
            <w:tcW w:w="469" w:type="pct"/>
            <w:tcBorders>
              <w:top w:val="single" w:sz="4" w:space="0" w:color="auto"/>
              <w:left w:val="nil"/>
              <w:bottom w:val="single" w:sz="4" w:space="0" w:color="000000"/>
              <w:right w:val="single" w:sz="4" w:space="0" w:color="000000"/>
            </w:tcBorders>
            <w:shd w:val="clear" w:color="000000" w:fill="FFFFFF"/>
            <w:noWrap/>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000</w:t>
            </w:r>
          </w:p>
        </w:tc>
        <w:tc>
          <w:tcPr>
            <w:tcW w:w="699" w:type="pct"/>
            <w:tcBorders>
              <w:top w:val="single" w:sz="4" w:space="0" w:color="auto"/>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85,0</w:t>
            </w:r>
          </w:p>
        </w:tc>
      </w:tr>
      <w:tr w:rsidR="00694B93" w:rsidRPr="00694B93" w:rsidTr="00694B93">
        <w:trPr>
          <w:trHeight w:val="276"/>
        </w:trPr>
        <w:tc>
          <w:tcPr>
            <w:tcW w:w="1260" w:type="pct"/>
            <w:tcBorders>
              <w:top w:val="nil"/>
              <w:left w:val="single" w:sz="4" w:space="0" w:color="000000"/>
              <w:bottom w:val="single" w:sz="4" w:space="0" w:color="000000"/>
              <w:right w:val="single" w:sz="4" w:space="0" w:color="000000"/>
            </w:tcBorders>
            <w:shd w:val="clear" w:color="000000" w:fill="FFFFFF"/>
            <w:hideMark/>
          </w:tcPr>
          <w:p w:rsidR="00694B93" w:rsidRPr="00694B93" w:rsidRDefault="00694B93" w:rsidP="00694B93">
            <w:pPr>
              <w:spacing w:after="0" w:line="240" w:lineRule="auto"/>
              <w:rPr>
                <w:rFonts w:ascii="Times New Roman" w:eastAsia="Times New Roman" w:hAnsi="Times New Roman" w:cs="Times New Roman"/>
                <w:color w:val="000000"/>
              </w:rPr>
            </w:pPr>
            <w:r w:rsidRPr="00694B93">
              <w:rPr>
                <w:rFonts w:ascii="Times New Roman" w:eastAsia="Times New Roman" w:hAnsi="Times New Roman" w:cs="Times New Roman"/>
                <w:color w:val="000000"/>
              </w:rPr>
              <w:t>Выбры депутатов Тужинской районной Думы</w:t>
            </w:r>
          </w:p>
        </w:tc>
        <w:tc>
          <w:tcPr>
            <w:tcW w:w="883" w:type="pct"/>
            <w:tcBorders>
              <w:top w:val="nil"/>
              <w:left w:val="nil"/>
              <w:bottom w:val="single" w:sz="4" w:space="0" w:color="000000"/>
              <w:right w:val="single" w:sz="4" w:space="0" w:color="000000"/>
            </w:tcBorders>
            <w:shd w:val="clear" w:color="000000" w:fill="FFFFFF"/>
            <w:noWrap/>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936</w:t>
            </w:r>
          </w:p>
        </w:tc>
        <w:tc>
          <w:tcPr>
            <w:tcW w:w="416" w:type="pct"/>
            <w:tcBorders>
              <w:top w:val="nil"/>
              <w:left w:val="nil"/>
              <w:bottom w:val="single" w:sz="4" w:space="0" w:color="000000"/>
              <w:right w:val="single" w:sz="4" w:space="0" w:color="000000"/>
            </w:tcBorders>
            <w:shd w:val="clear" w:color="000000" w:fill="FFFFFF"/>
            <w:noWrap/>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01</w:t>
            </w:r>
          </w:p>
        </w:tc>
        <w:tc>
          <w:tcPr>
            <w:tcW w:w="597" w:type="pct"/>
            <w:tcBorders>
              <w:top w:val="nil"/>
              <w:left w:val="nil"/>
              <w:bottom w:val="single" w:sz="4" w:space="0" w:color="000000"/>
              <w:right w:val="single" w:sz="4" w:space="0" w:color="000000"/>
            </w:tcBorders>
            <w:shd w:val="clear" w:color="000000" w:fill="FFFFFF"/>
            <w:noWrap/>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07</w:t>
            </w:r>
          </w:p>
        </w:tc>
        <w:tc>
          <w:tcPr>
            <w:tcW w:w="676" w:type="pct"/>
            <w:tcBorders>
              <w:top w:val="nil"/>
              <w:left w:val="nil"/>
              <w:bottom w:val="single" w:sz="4" w:space="0" w:color="000000"/>
              <w:right w:val="single" w:sz="4" w:space="0" w:color="000000"/>
            </w:tcBorders>
            <w:shd w:val="clear" w:color="000000" w:fill="FFFFFF"/>
            <w:noWrap/>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5200005030</w:t>
            </w:r>
          </w:p>
        </w:tc>
        <w:tc>
          <w:tcPr>
            <w:tcW w:w="469" w:type="pct"/>
            <w:tcBorders>
              <w:top w:val="nil"/>
              <w:left w:val="nil"/>
              <w:bottom w:val="single" w:sz="4" w:space="0" w:color="000000"/>
              <w:right w:val="single" w:sz="4" w:space="0" w:color="000000"/>
            </w:tcBorders>
            <w:shd w:val="clear" w:color="000000" w:fill="FFFFFF"/>
            <w:noWrap/>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85,0</w:t>
            </w:r>
          </w:p>
        </w:tc>
      </w:tr>
      <w:tr w:rsidR="00694B93" w:rsidRPr="00694B93" w:rsidTr="00694B93">
        <w:trPr>
          <w:trHeight w:val="552"/>
        </w:trPr>
        <w:tc>
          <w:tcPr>
            <w:tcW w:w="1260" w:type="pct"/>
            <w:tcBorders>
              <w:top w:val="nil"/>
              <w:left w:val="single" w:sz="4" w:space="0" w:color="000000"/>
              <w:bottom w:val="single" w:sz="4" w:space="0" w:color="000000"/>
              <w:right w:val="single" w:sz="4" w:space="0" w:color="000000"/>
            </w:tcBorders>
            <w:shd w:val="clear" w:color="000000" w:fill="FFFFFF"/>
            <w:hideMark/>
          </w:tcPr>
          <w:p w:rsidR="00694B93" w:rsidRPr="00694B93" w:rsidRDefault="00694B93" w:rsidP="00694B93">
            <w:pPr>
              <w:spacing w:after="0" w:line="240" w:lineRule="auto"/>
              <w:rPr>
                <w:rFonts w:ascii="Times New Roman" w:eastAsia="Times New Roman" w:hAnsi="Times New Roman" w:cs="Times New Roman"/>
                <w:color w:val="000000"/>
              </w:rPr>
            </w:pPr>
            <w:r w:rsidRPr="00694B93">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83" w:type="pct"/>
            <w:tcBorders>
              <w:top w:val="nil"/>
              <w:left w:val="nil"/>
              <w:bottom w:val="single" w:sz="4" w:space="0" w:color="000000"/>
              <w:right w:val="single" w:sz="4" w:space="0" w:color="000000"/>
            </w:tcBorders>
            <w:shd w:val="clear" w:color="000000" w:fill="FFFFFF"/>
            <w:noWrap/>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936</w:t>
            </w:r>
          </w:p>
        </w:tc>
        <w:tc>
          <w:tcPr>
            <w:tcW w:w="416" w:type="pct"/>
            <w:tcBorders>
              <w:top w:val="nil"/>
              <w:left w:val="nil"/>
              <w:bottom w:val="single" w:sz="4" w:space="0" w:color="000000"/>
              <w:right w:val="single" w:sz="4" w:space="0" w:color="000000"/>
            </w:tcBorders>
            <w:shd w:val="clear" w:color="000000" w:fill="FFFFFF"/>
            <w:noWrap/>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01</w:t>
            </w:r>
          </w:p>
        </w:tc>
        <w:tc>
          <w:tcPr>
            <w:tcW w:w="597" w:type="pct"/>
            <w:tcBorders>
              <w:top w:val="nil"/>
              <w:left w:val="nil"/>
              <w:bottom w:val="single" w:sz="4" w:space="0" w:color="000000"/>
              <w:right w:val="single" w:sz="4" w:space="0" w:color="000000"/>
            </w:tcBorders>
            <w:shd w:val="clear" w:color="000000" w:fill="FFFFFF"/>
            <w:noWrap/>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07</w:t>
            </w:r>
          </w:p>
        </w:tc>
        <w:tc>
          <w:tcPr>
            <w:tcW w:w="676" w:type="pct"/>
            <w:tcBorders>
              <w:top w:val="nil"/>
              <w:left w:val="nil"/>
              <w:bottom w:val="single" w:sz="4" w:space="0" w:color="000000"/>
              <w:right w:val="single" w:sz="4" w:space="0" w:color="000000"/>
            </w:tcBorders>
            <w:shd w:val="clear" w:color="000000" w:fill="FFFFFF"/>
            <w:noWrap/>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5200005030</w:t>
            </w:r>
          </w:p>
        </w:tc>
        <w:tc>
          <w:tcPr>
            <w:tcW w:w="469" w:type="pct"/>
            <w:tcBorders>
              <w:top w:val="nil"/>
              <w:left w:val="nil"/>
              <w:bottom w:val="single" w:sz="4" w:space="0" w:color="000000"/>
              <w:right w:val="single" w:sz="4" w:space="0" w:color="000000"/>
            </w:tcBorders>
            <w:shd w:val="clear" w:color="000000" w:fill="FFFFFF"/>
            <w:noWrap/>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200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0,0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hideMark/>
          </w:tcPr>
          <w:p w:rsidR="00694B93" w:rsidRPr="00694B93" w:rsidRDefault="00694B93" w:rsidP="00694B93">
            <w:pPr>
              <w:spacing w:after="0" w:line="240" w:lineRule="auto"/>
              <w:rPr>
                <w:rFonts w:ascii="Times New Roman" w:eastAsia="Times New Roman" w:hAnsi="Times New Roman" w:cs="Times New Roman"/>
                <w:color w:val="000000"/>
              </w:rPr>
            </w:pPr>
            <w:r w:rsidRPr="00694B93">
              <w:rPr>
                <w:rFonts w:ascii="Times New Roman" w:eastAsia="Times New Roman" w:hAnsi="Times New Roman" w:cs="Times New Roman"/>
                <w:color w:val="000000"/>
              </w:rPr>
              <w:t>Иные бюджетные ассигнования</w:t>
            </w:r>
          </w:p>
        </w:tc>
        <w:tc>
          <w:tcPr>
            <w:tcW w:w="883" w:type="pct"/>
            <w:tcBorders>
              <w:top w:val="nil"/>
              <w:left w:val="nil"/>
              <w:bottom w:val="single" w:sz="4" w:space="0" w:color="000000"/>
              <w:right w:val="single" w:sz="4" w:space="0" w:color="000000"/>
            </w:tcBorders>
            <w:shd w:val="clear" w:color="000000" w:fill="FFFFFF"/>
            <w:noWrap/>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936</w:t>
            </w:r>
          </w:p>
        </w:tc>
        <w:tc>
          <w:tcPr>
            <w:tcW w:w="416" w:type="pct"/>
            <w:tcBorders>
              <w:top w:val="nil"/>
              <w:left w:val="nil"/>
              <w:bottom w:val="single" w:sz="4" w:space="0" w:color="000000"/>
              <w:right w:val="single" w:sz="4" w:space="0" w:color="000000"/>
            </w:tcBorders>
            <w:shd w:val="clear" w:color="000000" w:fill="FFFFFF"/>
            <w:noWrap/>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01</w:t>
            </w:r>
          </w:p>
        </w:tc>
        <w:tc>
          <w:tcPr>
            <w:tcW w:w="597" w:type="pct"/>
            <w:tcBorders>
              <w:top w:val="nil"/>
              <w:left w:val="nil"/>
              <w:bottom w:val="single" w:sz="4" w:space="0" w:color="000000"/>
              <w:right w:val="single" w:sz="4" w:space="0" w:color="000000"/>
            </w:tcBorders>
            <w:shd w:val="clear" w:color="000000" w:fill="FFFFFF"/>
            <w:noWrap/>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07</w:t>
            </w:r>
          </w:p>
        </w:tc>
        <w:tc>
          <w:tcPr>
            <w:tcW w:w="676" w:type="pct"/>
            <w:tcBorders>
              <w:top w:val="nil"/>
              <w:left w:val="nil"/>
              <w:bottom w:val="single" w:sz="4" w:space="0" w:color="000000"/>
              <w:right w:val="single" w:sz="4" w:space="0" w:color="000000"/>
            </w:tcBorders>
            <w:shd w:val="clear" w:color="000000" w:fill="FFFFFF"/>
            <w:noWrap/>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5200005030</w:t>
            </w:r>
          </w:p>
        </w:tc>
        <w:tc>
          <w:tcPr>
            <w:tcW w:w="469" w:type="pct"/>
            <w:tcBorders>
              <w:top w:val="nil"/>
              <w:left w:val="nil"/>
              <w:bottom w:val="single" w:sz="4" w:space="0" w:color="000000"/>
              <w:right w:val="single" w:sz="4" w:space="0" w:color="000000"/>
            </w:tcBorders>
            <w:shd w:val="clear" w:color="000000" w:fill="FFFFFF"/>
            <w:noWrap/>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800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85,0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center"/>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Другие общегосударственные вопросы</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13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335,8</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center"/>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Муниципальная программа Тужинского муниципального района "Развитие местного самоуправления"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100,6</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center"/>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Проведение Всероссийской переписи населения 2020 года</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0200054690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100,6</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center"/>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Закупка товаров, работ и услуг для государственных нужд</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0200054690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200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100,6</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Муниципальная программа Тужинского муниципального района "Развитие архивного дела"</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0800000000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76,4</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Финансовое обеспечение деятельности государственных (муниципальных) учреждений</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0800002000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18,0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Учреждения, оказывающие услуги в сфере архивного дела</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0800002040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18,0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Закупка товаров, работ и услуг для государственных нужд</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0800002040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200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18,0</w:t>
            </w:r>
          </w:p>
        </w:tc>
      </w:tr>
      <w:tr w:rsidR="00694B93" w:rsidRPr="00694B93" w:rsidTr="00694B93">
        <w:trPr>
          <w:trHeight w:val="828"/>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0800016000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58,4</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Хранение, комплектование, учет и использование архивных документов</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0800016010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58,4</w:t>
            </w:r>
          </w:p>
        </w:tc>
      </w:tr>
      <w:tr w:rsidR="00694B93" w:rsidRPr="00694B93" w:rsidTr="00694B93">
        <w:trPr>
          <w:trHeight w:val="276"/>
        </w:trPr>
        <w:tc>
          <w:tcPr>
            <w:tcW w:w="12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lastRenderedPageBreak/>
              <w:t>Закупка товаров, работ и услуг для государственных нужд</w:t>
            </w:r>
          </w:p>
        </w:tc>
        <w:tc>
          <w:tcPr>
            <w:tcW w:w="883"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13</w:t>
            </w:r>
          </w:p>
        </w:tc>
        <w:tc>
          <w:tcPr>
            <w:tcW w:w="676"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0800016010</w:t>
            </w:r>
          </w:p>
        </w:tc>
        <w:tc>
          <w:tcPr>
            <w:tcW w:w="469"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200</w:t>
            </w:r>
          </w:p>
        </w:tc>
        <w:tc>
          <w:tcPr>
            <w:tcW w:w="699"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58,4</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Муниципальная программа Тужинского муниципального района "Программа управления муниципальным имуществом"</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0900000000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158,8</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Мероприятия в установленной сфере деятельности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0900004000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158,8</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Управление муниципальной собственностью</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13</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0900004020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155,8</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hideMark/>
          </w:tcPr>
          <w:p w:rsidR="00694B93" w:rsidRPr="00694B93" w:rsidRDefault="00694B93" w:rsidP="00694B93">
            <w:pPr>
              <w:spacing w:after="0" w:line="240" w:lineRule="auto"/>
              <w:rPr>
                <w:rFonts w:ascii="Times New Roman" w:eastAsia="Times New Roman" w:hAnsi="Times New Roman" w:cs="Times New Roman"/>
                <w:color w:val="000000"/>
              </w:rPr>
            </w:pPr>
            <w:r w:rsidRPr="00694B93">
              <w:rPr>
                <w:rFonts w:ascii="Times New Roman" w:eastAsia="Times New Roman" w:hAnsi="Times New Roman" w:cs="Times New Roman"/>
                <w:color w:val="000000"/>
              </w:rPr>
              <w:t>Закупка товаров, работ и услуг для государственных нужд</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13</w:t>
            </w:r>
          </w:p>
        </w:tc>
        <w:tc>
          <w:tcPr>
            <w:tcW w:w="676" w:type="pct"/>
            <w:tcBorders>
              <w:top w:val="nil"/>
              <w:left w:val="nil"/>
              <w:bottom w:val="single" w:sz="4" w:space="0" w:color="auto"/>
              <w:right w:val="single" w:sz="4" w:space="0" w:color="auto"/>
            </w:tcBorders>
            <w:shd w:val="clear" w:color="auto" w:fill="auto"/>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0900004020</w:t>
            </w:r>
          </w:p>
        </w:tc>
        <w:tc>
          <w:tcPr>
            <w:tcW w:w="469" w:type="pct"/>
            <w:tcBorders>
              <w:top w:val="nil"/>
              <w:left w:val="nil"/>
              <w:bottom w:val="single" w:sz="4" w:space="0" w:color="auto"/>
              <w:right w:val="single" w:sz="4" w:space="0" w:color="auto"/>
            </w:tcBorders>
            <w:shd w:val="clear" w:color="auto" w:fill="auto"/>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200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155,8</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hideMark/>
          </w:tcPr>
          <w:p w:rsidR="00694B93" w:rsidRPr="00694B93" w:rsidRDefault="00694B93" w:rsidP="00694B93">
            <w:pPr>
              <w:spacing w:after="0" w:line="240" w:lineRule="auto"/>
              <w:rPr>
                <w:rFonts w:ascii="Times New Roman" w:eastAsia="Times New Roman" w:hAnsi="Times New Roman" w:cs="Times New Roman"/>
                <w:color w:val="000000"/>
              </w:rPr>
            </w:pPr>
            <w:r w:rsidRPr="00694B93">
              <w:rPr>
                <w:rFonts w:ascii="Times New Roman" w:eastAsia="Times New Roman" w:hAnsi="Times New Roman" w:cs="Times New Roman"/>
                <w:color w:val="000000"/>
              </w:rPr>
              <w:t>Мероприятия по осуществлению муниципального земельного контроля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13</w:t>
            </w:r>
          </w:p>
        </w:tc>
        <w:tc>
          <w:tcPr>
            <w:tcW w:w="676" w:type="pct"/>
            <w:tcBorders>
              <w:top w:val="nil"/>
              <w:left w:val="nil"/>
              <w:bottom w:val="single" w:sz="4" w:space="0" w:color="auto"/>
              <w:right w:val="single" w:sz="4" w:space="0" w:color="auto"/>
            </w:tcBorders>
            <w:shd w:val="clear" w:color="auto" w:fill="auto"/>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0900004070</w:t>
            </w:r>
          </w:p>
        </w:tc>
        <w:tc>
          <w:tcPr>
            <w:tcW w:w="469" w:type="pct"/>
            <w:tcBorders>
              <w:top w:val="nil"/>
              <w:left w:val="nil"/>
              <w:bottom w:val="single" w:sz="4" w:space="0" w:color="auto"/>
              <w:right w:val="single" w:sz="4" w:space="0" w:color="auto"/>
            </w:tcBorders>
            <w:shd w:val="clear" w:color="auto" w:fill="auto"/>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3,0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hideMark/>
          </w:tcPr>
          <w:p w:rsidR="00694B93" w:rsidRPr="00694B93" w:rsidRDefault="00694B93" w:rsidP="00694B93">
            <w:pPr>
              <w:spacing w:after="0" w:line="240" w:lineRule="auto"/>
              <w:rPr>
                <w:rFonts w:ascii="Times New Roman" w:eastAsia="Times New Roman" w:hAnsi="Times New Roman" w:cs="Times New Roman"/>
                <w:color w:val="000000"/>
              </w:rPr>
            </w:pPr>
            <w:r w:rsidRPr="00694B93">
              <w:rPr>
                <w:rFonts w:ascii="Times New Roman" w:eastAsia="Times New Roman" w:hAnsi="Times New Roman" w:cs="Times New Roman"/>
                <w:color w:val="000000"/>
              </w:rPr>
              <w:t>Иные бюджетные ассигнования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13</w:t>
            </w:r>
          </w:p>
        </w:tc>
        <w:tc>
          <w:tcPr>
            <w:tcW w:w="676" w:type="pct"/>
            <w:tcBorders>
              <w:top w:val="nil"/>
              <w:left w:val="nil"/>
              <w:bottom w:val="single" w:sz="4" w:space="0" w:color="auto"/>
              <w:right w:val="single" w:sz="4" w:space="0" w:color="auto"/>
            </w:tcBorders>
            <w:shd w:val="clear" w:color="auto" w:fill="auto"/>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0900004070</w:t>
            </w:r>
          </w:p>
        </w:tc>
        <w:tc>
          <w:tcPr>
            <w:tcW w:w="469" w:type="pct"/>
            <w:tcBorders>
              <w:top w:val="nil"/>
              <w:left w:val="nil"/>
              <w:bottom w:val="single" w:sz="4" w:space="0" w:color="auto"/>
              <w:right w:val="single" w:sz="4" w:space="0" w:color="auto"/>
            </w:tcBorders>
            <w:shd w:val="clear" w:color="auto" w:fill="auto"/>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800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3,0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Национальная безопасность и правоохранительная деятельность</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03</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1 157,8</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Защита населения и территории от чрезвычайных ситуаций природного и техногенного характера, пожарная безопасность</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03</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10</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1 104,8</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Муниципальная программа Тужинского муниципального района "Обеспечение безопасности и жизнедеятельности населения"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1 104,8</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Мероприятия в установленной сфере деятельности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0400004000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1 074,8</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Содержание единой диспетчерской службы Тужинского района</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0400004010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1 074,8</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Средства областного бюджета за счет субсидии на выравнивание</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040000401А</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331,4</w:t>
            </w:r>
          </w:p>
        </w:tc>
      </w:tr>
      <w:tr w:rsidR="00694B93" w:rsidRPr="00694B93" w:rsidTr="00694B93">
        <w:trPr>
          <w:trHeight w:val="1104"/>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 xml:space="preserve">Расходы на выплату персоналу в целях обеспечения выполнения функций государственными </w:t>
            </w:r>
            <w:r w:rsidRPr="00694B93">
              <w:rPr>
                <w:rFonts w:ascii="Times New Roman" w:eastAsia="Times New Roman" w:hAnsi="Times New Roman" w:cs="Times New Roman"/>
              </w:rPr>
              <w:lastRenderedPageBreak/>
              <w:t>(муниципальными) органами, казенными учреждениями, органами управления государственными внебюджетными фондами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lastRenderedPageBreak/>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040000401А</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331,4</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lastRenderedPageBreak/>
              <w:t>Средства местного бюджета на софинансирование расходов</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040000401Б</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3,4</w:t>
            </w:r>
          </w:p>
        </w:tc>
      </w:tr>
      <w:tr w:rsidR="00694B93" w:rsidRPr="00694B93" w:rsidTr="00694B93">
        <w:trPr>
          <w:trHeight w:val="1104"/>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040000401Б</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3,4</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Средства местного бюджета</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040000401В</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740,0</w:t>
            </w:r>
          </w:p>
        </w:tc>
      </w:tr>
      <w:tr w:rsidR="00694B93" w:rsidRPr="00694B93" w:rsidTr="00694B93">
        <w:trPr>
          <w:trHeight w:val="1104"/>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040000401В</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685,0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Закупка товаров, работ и услуг для государственных нужд</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040000401В</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800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55,0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Другие общегосударственные вопросы</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0400013000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30,0</w:t>
            </w:r>
          </w:p>
        </w:tc>
      </w:tr>
      <w:tr w:rsidR="00694B93" w:rsidRPr="00694B93" w:rsidTr="00694B93">
        <w:trPr>
          <w:trHeight w:val="828"/>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Муниципальный фонд материально-технических ресурсов для предотвращения и ликвидации аварийных ситуаций на объектах жизнеобеспечения района</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0400013010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30,0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Закупка товаров, работ и услуг для государственных нужд</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0400013010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200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30,0</w:t>
            </w:r>
          </w:p>
        </w:tc>
      </w:tr>
      <w:tr w:rsidR="00694B93" w:rsidRPr="00694B93" w:rsidTr="00694B93">
        <w:trPr>
          <w:trHeight w:val="70"/>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 xml:space="preserve">Другие вопросы в области национальной безопасности и </w:t>
            </w:r>
            <w:r w:rsidRPr="00694B93">
              <w:rPr>
                <w:rFonts w:ascii="Times New Roman" w:eastAsia="Times New Roman" w:hAnsi="Times New Roman" w:cs="Times New Roman"/>
                <w:b/>
                <w:bCs/>
              </w:rPr>
              <w:lastRenderedPageBreak/>
              <w:t>правоохранительной деятельности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lastRenderedPageBreak/>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03</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14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53,0</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lastRenderedPageBreak/>
              <w:t>Муниципальная программа Тужинского муниципального района "Обеспечение безопасности и жизнедеятельности населения"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53,0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Мероприятия в установленной сфере деятельности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0400004000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53,0</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Мероприятия в области национальной безопасности и правоохранительной деятельности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0400004030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53,0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Закупка товаров, работ и услуг для государственных нужд</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03</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0400004030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200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53,0</w:t>
            </w:r>
          </w:p>
        </w:tc>
      </w:tr>
      <w:tr w:rsidR="00694B93" w:rsidRPr="00694B93" w:rsidTr="00694B93">
        <w:trPr>
          <w:trHeight w:val="70"/>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Национальная экономика</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04</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24 611,4</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Сельское хозяйство и рыболовство</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04</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05</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298,0</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Муниципальная программа Тужинского муниципального района "Развитие агропромышленного комплекса"</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0600000000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298,0</w:t>
            </w:r>
          </w:p>
        </w:tc>
      </w:tr>
      <w:tr w:rsidR="00694B93" w:rsidRPr="00694B93" w:rsidTr="00694B93">
        <w:trPr>
          <w:trHeight w:val="828"/>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0600016000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48,0</w:t>
            </w:r>
          </w:p>
        </w:tc>
      </w:tr>
      <w:tr w:rsidR="00694B93" w:rsidRPr="00694B93" w:rsidTr="00694B93">
        <w:trPr>
          <w:trHeight w:val="828"/>
        </w:trPr>
        <w:tc>
          <w:tcPr>
            <w:tcW w:w="1260" w:type="pct"/>
            <w:tcBorders>
              <w:top w:val="nil"/>
              <w:left w:val="single" w:sz="4" w:space="0" w:color="auto"/>
              <w:bottom w:val="single" w:sz="4" w:space="0" w:color="auto"/>
              <w:right w:val="single" w:sz="4" w:space="0" w:color="auto"/>
            </w:tcBorders>
            <w:shd w:val="clear" w:color="auto" w:fill="auto"/>
            <w:hideMark/>
          </w:tcPr>
          <w:p w:rsidR="00694B93" w:rsidRPr="00694B93" w:rsidRDefault="00694B93" w:rsidP="00694B93">
            <w:pPr>
              <w:spacing w:after="0" w:line="240" w:lineRule="auto"/>
              <w:rPr>
                <w:rFonts w:ascii="Times New Roman" w:eastAsia="Times New Roman" w:hAnsi="Times New Roman" w:cs="Times New Roman"/>
                <w:color w:val="000000"/>
              </w:rPr>
            </w:pPr>
            <w:r w:rsidRPr="00694B93">
              <w:rPr>
                <w:rFonts w:ascii="Times New Roman" w:eastAsia="Times New Roman" w:hAnsi="Times New Roman" w:cs="Times New Roman"/>
                <w:color w:val="000000"/>
              </w:rPr>
              <w:t>Обращение с животными в части организации мероприятий при осуществлении деятельности по обращению с животными без владельцев</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0600016160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48,0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Закупка товаров, работ и услуг для государственных нужд</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0600016160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200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48,0</w:t>
            </w:r>
          </w:p>
        </w:tc>
      </w:tr>
      <w:tr w:rsidR="00694B93" w:rsidRPr="00694B93" w:rsidTr="00694B93">
        <w:trPr>
          <w:trHeight w:val="70"/>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 xml:space="preserve">Оказание содействия достижению целевых показателей реализации региональных программ развития </w:t>
            </w:r>
            <w:r w:rsidRPr="00694B93">
              <w:rPr>
                <w:rFonts w:ascii="Times New Roman" w:eastAsia="Times New Roman" w:hAnsi="Times New Roman" w:cs="Times New Roman"/>
              </w:rPr>
              <w:lastRenderedPageBreak/>
              <w:t>агропромышленного комплекса</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lastRenderedPageBreak/>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06000R5430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0,0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lastRenderedPageBreak/>
              <w:t>Иные бюджетные ассигнования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06000R5430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800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0,0</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Возмещение части затрат на уплату процентов по инвестиционным кредитам (займам) в агропромышленном комплексе</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06000R4330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200,0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Иные бюджетные ассигнования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06000R4330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800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200,0</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Оказание содействия достижению целевых показателей реализации региональных программ развития агропромышленного комплекса</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06000N5430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0,0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Иные бюджетные ассигнования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06000N5430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800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0,0</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Возмещение части затрат на уплату процентов по инвестиционным кредитам (займам) в агропромышленном комплексе</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06000N4330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50,0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Иные бюджетные ассигнования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06000N4330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800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50,0</w:t>
            </w:r>
          </w:p>
        </w:tc>
      </w:tr>
      <w:tr w:rsidR="00694B93" w:rsidRPr="00694B93" w:rsidTr="00694B93">
        <w:trPr>
          <w:trHeight w:val="70"/>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Транспорт</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04</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08</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1 392,9</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Муниципальная программа Тужинского муниципального района "Развитие транспортной инфраструктуры"</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08</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1 392,9</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Мероприятия в установленной сфере деятельности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08</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1000004000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1 392,9</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Мероприятия в сфере дорожной деятельности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08</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1000004300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1 392,9</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Поддержка автомобильного транспорта</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08</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1000004310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1 392,9</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Иные бюджетные ассигнования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08</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1000004310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800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1 392,9</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Дорожное хозяйство (дорожные фонды)</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04</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09</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22 649,0</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Муниципальная программа Тужинского муниципального района "Развитие транспортной инфраструктуры"</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09</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22 649,0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Мероприятия в установленной сфере деятельности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09</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1000004000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4 557,1</w:t>
            </w:r>
          </w:p>
        </w:tc>
      </w:tr>
      <w:tr w:rsidR="00694B93" w:rsidRPr="00694B93" w:rsidTr="00694B93">
        <w:trPr>
          <w:trHeight w:val="276"/>
        </w:trPr>
        <w:tc>
          <w:tcPr>
            <w:tcW w:w="12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lastRenderedPageBreak/>
              <w:t>Мероприятия в сфере дорожной деятельности</w:t>
            </w:r>
          </w:p>
        </w:tc>
        <w:tc>
          <w:tcPr>
            <w:tcW w:w="883"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597"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09</w:t>
            </w:r>
          </w:p>
        </w:tc>
        <w:tc>
          <w:tcPr>
            <w:tcW w:w="676"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1000004300</w:t>
            </w:r>
          </w:p>
        </w:tc>
        <w:tc>
          <w:tcPr>
            <w:tcW w:w="469"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4 557,1</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Закупка товаров, работ и услуг для государственных нужд</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09</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1000004300</w:t>
            </w:r>
          </w:p>
        </w:tc>
        <w:tc>
          <w:tcPr>
            <w:tcW w:w="46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200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4 557,1</w:t>
            </w:r>
          </w:p>
        </w:tc>
      </w:tr>
      <w:tr w:rsidR="00694B93" w:rsidRPr="00694B93" w:rsidTr="00694B93">
        <w:trPr>
          <w:trHeight w:val="828"/>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09</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1000015000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17 189,1</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Осуществление  дорожной деятельности в отношении автомобильных дорог общего пользования местного значения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09</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1000015080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17 189,1</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Закупка товаров, работ и услуг для государственных нужд</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09</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1000015080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200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17 189,1</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Осуществление дорожной деятельности в отношении автомобильных дорог общего пользования местного значения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09</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10000S5080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902,8</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Закупка товаров, работ и услуг для государственных нужд</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09</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10000S5080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200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902,8</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Другие вопросы в области национальной экономики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04</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12</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271,5</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Муниципальная программа Тужинского муниципального района "Программа управления муниципальным имуществом"</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12</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0900000000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251,5</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Проведение комплексных кадастровых работ</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12</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09000L5110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251,5</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color w:val="000000"/>
              </w:rPr>
            </w:pPr>
            <w:r w:rsidRPr="00694B93">
              <w:rPr>
                <w:rFonts w:ascii="Times New Roman" w:eastAsia="Times New Roman" w:hAnsi="Times New Roman" w:cs="Times New Roman"/>
                <w:color w:val="000000"/>
              </w:rPr>
              <w:t>Закупка товаров, работ и услуг для государственных нужд</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12</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09000L5110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200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251,5</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Муниципальная программа Тужинского муниципального района "Поддержка и развитие малого и среднего предпринимательства"</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12</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1100000000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15,0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Мероприятия в установленной сфере деятельности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12</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1100004000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15,0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 xml:space="preserve">Мероприятия по </w:t>
            </w:r>
            <w:r w:rsidRPr="00694B93">
              <w:rPr>
                <w:rFonts w:ascii="Times New Roman" w:eastAsia="Times New Roman" w:hAnsi="Times New Roman" w:cs="Times New Roman"/>
              </w:rPr>
              <w:lastRenderedPageBreak/>
              <w:t>развитию малого и среднего предпринимательства</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lastRenderedPageBreak/>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12</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1100004350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15,0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lastRenderedPageBreak/>
              <w:t>Закупка товаров, работ и услуг для государственных нужд</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12</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1100004350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200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15,0</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Муниципальная программа Тужинского муниципального района  "Развитие жилищного строительства"</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12</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1400000000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5,0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Мероприятия в установленной сфере деятельности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12</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1400004000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5,0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Общегосударственные мероприятия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12</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1400004200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5,0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Иные бюджетные ассигнования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12</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1400004200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800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5,0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000000" w:fill="FFFFFF"/>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Жилищно-коммунальное хозяйство</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05</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00000 00000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2 284,6</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Коммунальное хозяйство</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05</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02</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00000 00000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2 284,6</w:t>
            </w:r>
          </w:p>
        </w:tc>
      </w:tr>
      <w:tr w:rsidR="00694B93" w:rsidRPr="00694B93" w:rsidTr="00694B93">
        <w:trPr>
          <w:trHeight w:val="828"/>
        </w:trPr>
        <w:tc>
          <w:tcPr>
            <w:tcW w:w="1260" w:type="pct"/>
            <w:tcBorders>
              <w:top w:val="nil"/>
              <w:left w:val="single" w:sz="4" w:space="0" w:color="auto"/>
              <w:bottom w:val="single" w:sz="4" w:space="0" w:color="auto"/>
              <w:right w:val="single" w:sz="4" w:space="0" w:color="auto"/>
            </w:tcBorders>
            <w:shd w:val="clear" w:color="auto" w:fill="auto"/>
            <w:hideMark/>
          </w:tcPr>
          <w:p w:rsidR="00694B93" w:rsidRPr="00694B93" w:rsidRDefault="00694B93" w:rsidP="00694B93">
            <w:pPr>
              <w:spacing w:after="0" w:line="240" w:lineRule="auto"/>
              <w:rPr>
                <w:rFonts w:ascii="Times New Roman" w:eastAsia="Times New Roman" w:hAnsi="Times New Roman" w:cs="Times New Roman"/>
                <w:color w:val="000000"/>
              </w:rPr>
            </w:pPr>
            <w:r w:rsidRPr="00694B93">
              <w:rPr>
                <w:rFonts w:ascii="Times New Roman" w:eastAsia="Times New Roman" w:hAnsi="Times New Roman" w:cs="Times New Roman"/>
                <w:color w:val="000000"/>
              </w:rPr>
              <w:t>Муниципальная программа Тужинского муниципального района "Комплексная программа модернизации и реформирования жилищно-коммунального хозяйства"</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1500000000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2 284,6</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Мероприятия в установленной сфере деятельности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1500004000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700,0</w:t>
            </w:r>
          </w:p>
        </w:tc>
      </w:tr>
      <w:tr w:rsidR="00694B93" w:rsidRPr="00694B93" w:rsidTr="00694B93">
        <w:trPr>
          <w:trHeight w:val="828"/>
        </w:trPr>
        <w:tc>
          <w:tcPr>
            <w:tcW w:w="1260" w:type="pct"/>
            <w:tcBorders>
              <w:top w:val="nil"/>
              <w:left w:val="single" w:sz="4" w:space="0" w:color="auto"/>
              <w:bottom w:val="single" w:sz="4" w:space="0" w:color="auto"/>
              <w:right w:val="single" w:sz="4" w:space="0" w:color="auto"/>
            </w:tcBorders>
            <w:shd w:val="clear" w:color="auto" w:fill="auto"/>
            <w:hideMark/>
          </w:tcPr>
          <w:p w:rsidR="00694B93" w:rsidRPr="00694B93" w:rsidRDefault="00694B93" w:rsidP="00694B93">
            <w:pPr>
              <w:spacing w:after="0" w:line="240" w:lineRule="auto"/>
              <w:rPr>
                <w:rFonts w:ascii="Times New Roman" w:eastAsia="Times New Roman" w:hAnsi="Times New Roman" w:cs="Times New Roman"/>
                <w:color w:val="000000"/>
              </w:rPr>
            </w:pPr>
            <w:r w:rsidRPr="00694B93">
              <w:rPr>
                <w:rFonts w:ascii="Times New Roman" w:eastAsia="Times New Roman" w:hAnsi="Times New Roman" w:cs="Times New Roman"/>
                <w:color w:val="000000"/>
              </w:rPr>
              <w:t>Субсидия муниципальным унитарным предприятиям, осуществляющим деятельность в сфере жилищно-коммунального хозяйства, на увеличение размера уставного фонда</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1500004400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800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700,0</w:t>
            </w:r>
          </w:p>
        </w:tc>
      </w:tr>
      <w:tr w:rsidR="00694B93" w:rsidRPr="00694B93" w:rsidTr="00694B93">
        <w:trPr>
          <w:trHeight w:val="828"/>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1500015000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1 504,6</w:t>
            </w:r>
          </w:p>
        </w:tc>
      </w:tr>
      <w:tr w:rsidR="00694B93" w:rsidRPr="00694B93" w:rsidTr="00694B93">
        <w:trPr>
          <w:trHeight w:val="552"/>
        </w:trPr>
        <w:tc>
          <w:tcPr>
            <w:tcW w:w="1260" w:type="pct"/>
            <w:tcBorders>
              <w:top w:val="single" w:sz="4" w:space="0" w:color="auto"/>
              <w:left w:val="single" w:sz="4" w:space="0" w:color="auto"/>
              <w:bottom w:val="single" w:sz="4" w:space="0" w:color="auto"/>
              <w:right w:val="single" w:sz="4" w:space="0" w:color="auto"/>
            </w:tcBorders>
            <w:shd w:val="clear" w:color="auto" w:fill="auto"/>
            <w:hideMark/>
          </w:tcPr>
          <w:p w:rsidR="00694B93" w:rsidRPr="00694B93" w:rsidRDefault="00694B93" w:rsidP="00694B93">
            <w:pPr>
              <w:spacing w:after="0" w:line="240" w:lineRule="auto"/>
              <w:rPr>
                <w:rFonts w:ascii="Times New Roman" w:eastAsia="Times New Roman" w:hAnsi="Times New Roman" w:cs="Times New Roman"/>
                <w:color w:val="000000"/>
              </w:rPr>
            </w:pPr>
            <w:r w:rsidRPr="00694B93">
              <w:rPr>
                <w:rFonts w:ascii="Times New Roman" w:eastAsia="Times New Roman" w:hAnsi="Times New Roman" w:cs="Times New Roman"/>
                <w:color w:val="000000"/>
              </w:rPr>
              <w:lastRenderedPageBreak/>
              <w:t>Реализация мероприятий, направленных на подготовку объектов коммунальной инфраструктуры к работе в осенне-зимний период</w:t>
            </w:r>
          </w:p>
        </w:tc>
        <w:tc>
          <w:tcPr>
            <w:tcW w:w="883"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w:t>
            </w:r>
          </w:p>
        </w:tc>
        <w:tc>
          <w:tcPr>
            <w:tcW w:w="597"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w:t>
            </w:r>
          </w:p>
        </w:tc>
        <w:tc>
          <w:tcPr>
            <w:tcW w:w="676"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1500015490</w:t>
            </w:r>
          </w:p>
        </w:tc>
        <w:tc>
          <w:tcPr>
            <w:tcW w:w="469"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1 504,6</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color w:val="000000"/>
              </w:rPr>
            </w:pPr>
            <w:r w:rsidRPr="00694B93">
              <w:rPr>
                <w:rFonts w:ascii="Times New Roman" w:eastAsia="Times New Roman" w:hAnsi="Times New Roman" w:cs="Times New Roman"/>
                <w:color w:val="000000"/>
              </w:rPr>
              <w:t>Закупка товаров, работ и услуг для государственных нужд</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1500015490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200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1 504,6</w:t>
            </w:r>
          </w:p>
        </w:tc>
      </w:tr>
      <w:tr w:rsidR="00694B93" w:rsidRPr="00694B93" w:rsidTr="00694B93">
        <w:trPr>
          <w:trHeight w:val="828"/>
        </w:trPr>
        <w:tc>
          <w:tcPr>
            <w:tcW w:w="1260" w:type="pct"/>
            <w:tcBorders>
              <w:top w:val="nil"/>
              <w:left w:val="single" w:sz="4" w:space="0" w:color="auto"/>
              <w:bottom w:val="single" w:sz="4" w:space="0" w:color="auto"/>
              <w:right w:val="single" w:sz="4" w:space="0" w:color="auto"/>
            </w:tcBorders>
            <w:shd w:val="clear" w:color="auto" w:fill="auto"/>
            <w:hideMark/>
          </w:tcPr>
          <w:p w:rsidR="00694B93" w:rsidRPr="00694B93" w:rsidRDefault="00694B93" w:rsidP="00694B93">
            <w:pPr>
              <w:spacing w:after="0" w:line="240" w:lineRule="auto"/>
              <w:rPr>
                <w:rFonts w:ascii="Times New Roman" w:eastAsia="Times New Roman" w:hAnsi="Times New Roman" w:cs="Times New Roman"/>
                <w:color w:val="000000"/>
              </w:rPr>
            </w:pPr>
            <w:r w:rsidRPr="00694B93">
              <w:rPr>
                <w:rFonts w:ascii="Times New Roman" w:eastAsia="Times New Roman" w:hAnsi="Times New Roman" w:cs="Times New Roman"/>
                <w:color w:val="000000"/>
              </w:rPr>
              <w:t>Софинансирование местного бюджета реализации мепроприятий, направленных на подготовку объектов коммунальной инфраструктуры к работе в осенне-зимний период</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w:t>
            </w:r>
          </w:p>
        </w:tc>
        <w:tc>
          <w:tcPr>
            <w:tcW w:w="676" w:type="pct"/>
            <w:tcBorders>
              <w:top w:val="nil"/>
              <w:left w:val="nil"/>
              <w:bottom w:val="single" w:sz="4" w:space="0" w:color="auto"/>
              <w:right w:val="single" w:sz="4" w:space="0" w:color="auto"/>
            </w:tcBorders>
            <w:shd w:val="clear" w:color="auto" w:fill="auto"/>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15000S5490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80,0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hideMark/>
          </w:tcPr>
          <w:p w:rsidR="00694B93" w:rsidRPr="00694B93" w:rsidRDefault="00694B93" w:rsidP="00694B93">
            <w:pPr>
              <w:spacing w:after="0" w:line="240" w:lineRule="auto"/>
              <w:rPr>
                <w:rFonts w:ascii="Times New Roman" w:eastAsia="Times New Roman" w:hAnsi="Times New Roman" w:cs="Times New Roman"/>
                <w:color w:val="000000"/>
              </w:rPr>
            </w:pPr>
            <w:r w:rsidRPr="00694B93">
              <w:rPr>
                <w:rFonts w:ascii="Times New Roman" w:eastAsia="Times New Roman" w:hAnsi="Times New Roman" w:cs="Times New Roman"/>
                <w:color w:val="000000"/>
              </w:rPr>
              <w:t>Закупка товаров, работ и услуг для государственных нужд</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w:t>
            </w:r>
          </w:p>
        </w:tc>
        <w:tc>
          <w:tcPr>
            <w:tcW w:w="676" w:type="pct"/>
            <w:tcBorders>
              <w:top w:val="nil"/>
              <w:left w:val="nil"/>
              <w:bottom w:val="single" w:sz="4" w:space="0" w:color="auto"/>
              <w:right w:val="single" w:sz="4" w:space="0" w:color="auto"/>
            </w:tcBorders>
            <w:shd w:val="clear" w:color="auto" w:fill="auto"/>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15000S5490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200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80,0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Охрана окружающей среды</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06</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128,0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Другие вопросы в области охраны окружающей среды</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06</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05</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128,0</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Муниципальная программа Тужинского муниципального района "Охрана окружающей среды и экологическое воспитание"</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06</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128,0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Мероприятия в установленной сфере деятельности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06</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0700004000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128,0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Природоохранные мероприятия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06</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0700004050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128,0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Закупка товаров, работ и услуг для государственных нужд</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06</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0700004050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200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128,0</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Образование</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3,1</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Профессиональная подготовка, переподготовка и повышение квалификации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3,1</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Муниципальная программа Тужинского муниципального района "Развитие образования"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3,1</w:t>
            </w:r>
          </w:p>
        </w:tc>
      </w:tr>
      <w:tr w:rsidR="00694B93" w:rsidRPr="00694B93" w:rsidTr="00694B93">
        <w:trPr>
          <w:trHeight w:val="828"/>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 xml:space="preserve">Софинансирование расходных обязательств, возникающих при выполнении </w:t>
            </w:r>
            <w:r w:rsidRPr="00694B93">
              <w:rPr>
                <w:rFonts w:ascii="Times New Roman" w:eastAsia="Times New Roman" w:hAnsi="Times New Roman" w:cs="Times New Roman"/>
              </w:rPr>
              <w:lastRenderedPageBreak/>
              <w:t>полномочий органов местного самоуправления по вопросам местного значения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lastRenderedPageBreak/>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0100015000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3,0</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lastRenderedPageBreak/>
              <w:t>Подготовка и повышение квалификации лиц, замещающих муниципальные должности, и муниципальных служащих</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0100015560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3,0</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Закупка товаров, работ и услуг для государственных (муниципальных) нужд</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0100015560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200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3,0</w:t>
            </w:r>
          </w:p>
        </w:tc>
      </w:tr>
      <w:tr w:rsidR="00694B93" w:rsidRPr="00694B93" w:rsidTr="00694B93">
        <w:trPr>
          <w:trHeight w:val="828"/>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Софинансирование расходных обязательств местного бюджета по подготовке и повышению квалификации лиц, замещающих муниципальные должности, и муниципальных служащих</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01000S5560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0,1</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Закупка товаров, работ и услуг для государственных (муниципальных) нужд</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07</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05</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01000S5560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200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0,1</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Социальная политика</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10</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2 063,7</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Пенсионное обеспечение</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10</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1 383,7</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Муниципальная программа Тужинского муниципального района "Развитие местного самоуправления"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1 383,7</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Доплаты к пенсиям, дополнительное пенсионное обеспечение</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0200008000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1 383,7</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Пенсия за выслугу лет государственным и муниципальным гражданским служащим</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0200008040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1 383,7</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Социальное обеспечение и иные выплаты населению</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0200008040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300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1 383,7</w:t>
            </w:r>
          </w:p>
        </w:tc>
      </w:tr>
      <w:tr w:rsidR="00694B93" w:rsidRPr="00694B93" w:rsidTr="00694B93">
        <w:trPr>
          <w:trHeight w:val="70"/>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Охрана семьи и детства</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10</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680,0</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Муниципальная программа Тужинского муниципального района "Развитие образования"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627,2</w:t>
            </w:r>
          </w:p>
        </w:tc>
      </w:tr>
      <w:tr w:rsidR="00694B93" w:rsidRPr="00694B93" w:rsidTr="00694B93">
        <w:trPr>
          <w:trHeight w:val="828"/>
        </w:trPr>
        <w:tc>
          <w:tcPr>
            <w:tcW w:w="12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83"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w:t>
            </w:r>
          </w:p>
        </w:tc>
        <w:tc>
          <w:tcPr>
            <w:tcW w:w="597"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0100016000</w:t>
            </w:r>
          </w:p>
        </w:tc>
        <w:tc>
          <w:tcPr>
            <w:tcW w:w="469"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single" w:sz="4" w:space="0" w:color="auto"/>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3,2</w:t>
            </w:r>
          </w:p>
        </w:tc>
      </w:tr>
      <w:tr w:rsidR="00694B93" w:rsidRPr="00694B93" w:rsidTr="00694B93">
        <w:trPr>
          <w:trHeight w:val="1380"/>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0100016090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3,2</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Расходы по администрированию</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0100016094</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3,2</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Закупка товаров, работ и услуг для государственных нужд</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0100016094</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200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3,2</w:t>
            </w:r>
          </w:p>
        </w:tc>
      </w:tr>
      <w:tr w:rsidR="00694B93" w:rsidRPr="00694B93" w:rsidTr="00694B93">
        <w:trPr>
          <w:trHeight w:val="1380"/>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01000N0820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624,0</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Капитальные вложения в объекты недвижимого имущества государственной (муниципальной) собственности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01000N0820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400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624,0</w:t>
            </w:r>
          </w:p>
        </w:tc>
      </w:tr>
      <w:tr w:rsidR="00694B93" w:rsidRPr="00694B93" w:rsidTr="00694B93">
        <w:trPr>
          <w:trHeight w:val="552"/>
        </w:trPr>
        <w:tc>
          <w:tcPr>
            <w:tcW w:w="1260" w:type="pct"/>
            <w:tcBorders>
              <w:top w:val="nil"/>
              <w:left w:val="single" w:sz="4" w:space="0" w:color="auto"/>
              <w:bottom w:val="single" w:sz="4" w:space="0" w:color="auto"/>
              <w:right w:val="single" w:sz="4" w:space="0" w:color="auto"/>
            </w:tcBorders>
            <w:shd w:val="clear" w:color="auto" w:fill="auto"/>
            <w:vAlign w:val="bottom"/>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Муниципальная программа Тужинского муниципального района "Обеспечение безопасности и жизнедеятельности населения"</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0400000000</w:t>
            </w:r>
          </w:p>
        </w:tc>
        <w:tc>
          <w:tcPr>
            <w:tcW w:w="46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52,8</w:t>
            </w:r>
          </w:p>
        </w:tc>
      </w:tr>
      <w:tr w:rsidR="00694B93" w:rsidRPr="00694B93" w:rsidTr="00694B93">
        <w:trPr>
          <w:trHeight w:val="276"/>
        </w:trPr>
        <w:tc>
          <w:tcPr>
            <w:tcW w:w="1260" w:type="pct"/>
            <w:tcBorders>
              <w:top w:val="single" w:sz="4" w:space="0" w:color="auto"/>
              <w:left w:val="single" w:sz="4" w:space="0" w:color="auto"/>
              <w:bottom w:val="single" w:sz="4" w:space="0" w:color="auto"/>
              <w:right w:val="single" w:sz="4" w:space="0" w:color="auto"/>
            </w:tcBorders>
            <w:shd w:val="clear" w:color="auto" w:fill="auto"/>
            <w:hideMark/>
          </w:tcPr>
          <w:p w:rsidR="00694B93" w:rsidRPr="00694B93" w:rsidRDefault="00694B93" w:rsidP="00694B93">
            <w:pPr>
              <w:spacing w:after="0" w:line="240" w:lineRule="auto"/>
              <w:rPr>
                <w:rFonts w:ascii="Times New Roman" w:eastAsia="Times New Roman" w:hAnsi="Times New Roman" w:cs="Times New Roman"/>
                <w:color w:val="000000"/>
              </w:rPr>
            </w:pPr>
            <w:r w:rsidRPr="00694B93">
              <w:rPr>
                <w:rFonts w:ascii="Times New Roman" w:eastAsia="Times New Roman" w:hAnsi="Times New Roman" w:cs="Times New Roman"/>
                <w:color w:val="000000"/>
              </w:rPr>
              <w:lastRenderedPageBreak/>
              <w:t>Иные межбюджетные трансферты из областного бюджета</w:t>
            </w:r>
          </w:p>
        </w:tc>
        <w:tc>
          <w:tcPr>
            <w:tcW w:w="883"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w:t>
            </w:r>
          </w:p>
        </w:tc>
        <w:tc>
          <w:tcPr>
            <w:tcW w:w="597"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single" w:sz="4" w:space="0" w:color="auto"/>
              <w:left w:val="nil"/>
              <w:bottom w:val="single" w:sz="4" w:space="0" w:color="auto"/>
              <w:right w:val="single" w:sz="4" w:space="0" w:color="auto"/>
            </w:tcBorders>
            <w:shd w:val="clear" w:color="auto" w:fill="auto"/>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0400017000</w:t>
            </w:r>
          </w:p>
        </w:tc>
        <w:tc>
          <w:tcPr>
            <w:tcW w:w="469" w:type="pct"/>
            <w:tcBorders>
              <w:top w:val="single" w:sz="4" w:space="0" w:color="auto"/>
              <w:left w:val="nil"/>
              <w:bottom w:val="single" w:sz="4" w:space="0" w:color="auto"/>
              <w:right w:val="single" w:sz="4" w:space="0" w:color="auto"/>
            </w:tcBorders>
            <w:shd w:val="clear" w:color="auto" w:fill="auto"/>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000</w:t>
            </w:r>
          </w:p>
        </w:tc>
        <w:tc>
          <w:tcPr>
            <w:tcW w:w="699" w:type="pct"/>
            <w:tcBorders>
              <w:top w:val="single" w:sz="4" w:space="0" w:color="auto"/>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52,8</w:t>
            </w:r>
          </w:p>
        </w:tc>
      </w:tr>
      <w:tr w:rsidR="00694B93" w:rsidRPr="00694B93" w:rsidTr="00694B93">
        <w:trPr>
          <w:trHeight w:val="828"/>
        </w:trPr>
        <w:tc>
          <w:tcPr>
            <w:tcW w:w="1260" w:type="pct"/>
            <w:tcBorders>
              <w:top w:val="nil"/>
              <w:left w:val="single" w:sz="4" w:space="0" w:color="auto"/>
              <w:bottom w:val="single" w:sz="4" w:space="0" w:color="auto"/>
              <w:right w:val="single" w:sz="4" w:space="0" w:color="auto"/>
            </w:tcBorders>
            <w:shd w:val="clear" w:color="auto" w:fill="auto"/>
            <w:hideMark/>
          </w:tcPr>
          <w:p w:rsidR="00694B93" w:rsidRPr="00694B93" w:rsidRDefault="00694B93" w:rsidP="00694B93">
            <w:pPr>
              <w:spacing w:after="0" w:line="240" w:lineRule="auto"/>
              <w:rPr>
                <w:rFonts w:ascii="Times New Roman" w:eastAsia="Times New Roman" w:hAnsi="Times New Roman" w:cs="Times New Roman"/>
                <w:color w:val="000000"/>
              </w:rPr>
            </w:pPr>
            <w:r w:rsidRPr="00694B93">
              <w:rPr>
                <w:rFonts w:ascii="Times New Roman" w:eastAsia="Times New Roman" w:hAnsi="Times New Roman" w:cs="Times New Roman"/>
                <w:color w:val="000000"/>
              </w:rPr>
              <w:t>Оборудование жилых помещений с печным отоплением многодетных малообеспеченных семей и семей, находящихся в социально опасном положении, автономными пожарными извещателями</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0400017380</w:t>
            </w:r>
          </w:p>
        </w:tc>
        <w:tc>
          <w:tcPr>
            <w:tcW w:w="469" w:type="pct"/>
            <w:tcBorders>
              <w:top w:val="nil"/>
              <w:left w:val="nil"/>
              <w:bottom w:val="single" w:sz="4" w:space="0" w:color="auto"/>
              <w:right w:val="single" w:sz="4" w:space="0" w:color="auto"/>
            </w:tcBorders>
            <w:shd w:val="clear" w:color="auto" w:fill="auto"/>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000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52,8</w:t>
            </w:r>
          </w:p>
        </w:tc>
      </w:tr>
      <w:tr w:rsidR="00694B93" w:rsidRPr="00694B93" w:rsidTr="00694B93">
        <w:trPr>
          <w:trHeight w:val="276"/>
        </w:trPr>
        <w:tc>
          <w:tcPr>
            <w:tcW w:w="1260" w:type="pct"/>
            <w:tcBorders>
              <w:top w:val="nil"/>
              <w:left w:val="single" w:sz="4" w:space="0" w:color="auto"/>
              <w:bottom w:val="single" w:sz="4" w:space="0" w:color="auto"/>
              <w:right w:val="single" w:sz="4" w:space="0" w:color="auto"/>
            </w:tcBorders>
            <w:shd w:val="clear" w:color="auto" w:fill="auto"/>
            <w:hideMark/>
          </w:tcPr>
          <w:p w:rsidR="00694B93" w:rsidRPr="00694B93" w:rsidRDefault="00694B93" w:rsidP="00694B93">
            <w:pPr>
              <w:spacing w:after="0" w:line="240" w:lineRule="auto"/>
              <w:rPr>
                <w:rFonts w:ascii="Times New Roman" w:eastAsia="Times New Roman" w:hAnsi="Times New Roman" w:cs="Times New Roman"/>
                <w:color w:val="000000"/>
              </w:rPr>
            </w:pPr>
            <w:r w:rsidRPr="00694B93">
              <w:rPr>
                <w:rFonts w:ascii="Times New Roman" w:eastAsia="Times New Roman" w:hAnsi="Times New Roman" w:cs="Times New Roman"/>
                <w:color w:val="000000"/>
              </w:rPr>
              <w:t>Социальное обеспечение и иные выплаты населению</w:t>
            </w:r>
          </w:p>
        </w:tc>
        <w:tc>
          <w:tcPr>
            <w:tcW w:w="883"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936</w:t>
            </w:r>
          </w:p>
        </w:tc>
        <w:tc>
          <w:tcPr>
            <w:tcW w:w="416"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10</w:t>
            </w:r>
          </w:p>
        </w:tc>
        <w:tc>
          <w:tcPr>
            <w:tcW w:w="597"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04</w:t>
            </w:r>
          </w:p>
        </w:tc>
        <w:tc>
          <w:tcPr>
            <w:tcW w:w="676" w:type="pct"/>
            <w:tcBorders>
              <w:top w:val="nil"/>
              <w:left w:val="nil"/>
              <w:bottom w:val="single" w:sz="4" w:space="0" w:color="auto"/>
              <w:right w:val="single" w:sz="4" w:space="0" w:color="auto"/>
            </w:tcBorders>
            <w:shd w:val="clear" w:color="auto" w:fill="auto"/>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0400017380</w:t>
            </w:r>
          </w:p>
        </w:tc>
        <w:tc>
          <w:tcPr>
            <w:tcW w:w="469" w:type="pct"/>
            <w:tcBorders>
              <w:top w:val="nil"/>
              <w:left w:val="nil"/>
              <w:bottom w:val="single" w:sz="4" w:space="0" w:color="auto"/>
              <w:right w:val="single" w:sz="4" w:space="0" w:color="auto"/>
            </w:tcBorders>
            <w:shd w:val="clear" w:color="auto" w:fill="auto"/>
            <w:hideMark/>
          </w:tcPr>
          <w:p w:rsidR="00694B93" w:rsidRPr="00694B93" w:rsidRDefault="00694B93" w:rsidP="00694B93">
            <w:pPr>
              <w:spacing w:after="0" w:line="240" w:lineRule="auto"/>
              <w:jc w:val="center"/>
              <w:rPr>
                <w:rFonts w:ascii="Times New Roman" w:eastAsia="Times New Roman" w:hAnsi="Times New Roman" w:cs="Times New Roman"/>
                <w:color w:val="000000"/>
              </w:rPr>
            </w:pPr>
            <w:r w:rsidRPr="00694B93">
              <w:rPr>
                <w:rFonts w:ascii="Times New Roman" w:eastAsia="Times New Roman" w:hAnsi="Times New Roman" w:cs="Times New Roman"/>
                <w:color w:val="000000"/>
              </w:rPr>
              <w:t>300</w:t>
            </w:r>
          </w:p>
        </w:tc>
        <w:tc>
          <w:tcPr>
            <w:tcW w:w="699" w:type="pct"/>
            <w:tcBorders>
              <w:top w:val="nil"/>
              <w:left w:val="nil"/>
              <w:bottom w:val="single" w:sz="4" w:space="0" w:color="auto"/>
              <w:right w:val="single" w:sz="4" w:space="0" w:color="auto"/>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52,8</w:t>
            </w:r>
          </w:p>
        </w:tc>
      </w:tr>
    </w:tbl>
    <w:p w:rsidR="00694B93" w:rsidRDefault="00694B93" w:rsidP="004A7A41">
      <w:pPr>
        <w:pStyle w:val="a4"/>
        <w:ind w:right="-710"/>
        <w:jc w:val="center"/>
        <w:rPr>
          <w:rFonts w:ascii="Times New Roman" w:hAnsi="Times New Roman"/>
          <w:b/>
          <w:lang w:val="ru-RU"/>
        </w:rPr>
      </w:pPr>
    </w:p>
    <w:p w:rsidR="00694B93" w:rsidRDefault="00694B93" w:rsidP="00694B93">
      <w:pPr>
        <w:tabs>
          <w:tab w:val="left" w:pos="0"/>
          <w:tab w:val="left" w:pos="1134"/>
        </w:tabs>
        <w:spacing w:after="0" w:line="240" w:lineRule="auto"/>
        <w:jc w:val="center"/>
        <w:rPr>
          <w:rFonts w:ascii="Times New Roman" w:hAnsi="Times New Roman"/>
          <w:sz w:val="20"/>
          <w:szCs w:val="20"/>
        </w:rPr>
      </w:pPr>
      <w:r w:rsidRPr="00551755">
        <w:rPr>
          <w:rFonts w:ascii="Times New Roman" w:hAnsi="Times New Roman"/>
          <w:sz w:val="20"/>
          <w:szCs w:val="20"/>
        </w:rPr>
        <w:t>______</w:t>
      </w:r>
      <w:r>
        <w:rPr>
          <w:rFonts w:ascii="Times New Roman" w:hAnsi="Times New Roman"/>
          <w:sz w:val="20"/>
          <w:szCs w:val="20"/>
        </w:rPr>
        <w:t>___</w:t>
      </w:r>
      <w:r w:rsidRPr="00551755">
        <w:rPr>
          <w:rFonts w:ascii="Times New Roman" w:hAnsi="Times New Roman"/>
          <w:sz w:val="20"/>
          <w:szCs w:val="20"/>
        </w:rPr>
        <w:t>__</w:t>
      </w:r>
    </w:p>
    <w:p w:rsidR="00694B93" w:rsidRDefault="00694B93" w:rsidP="004A7A41">
      <w:pPr>
        <w:pStyle w:val="a4"/>
        <w:ind w:right="-710"/>
        <w:jc w:val="center"/>
        <w:rPr>
          <w:rFonts w:ascii="Times New Roman" w:hAnsi="Times New Roman"/>
          <w:b/>
          <w:lang w:val="ru-RU"/>
        </w:rPr>
      </w:pPr>
    </w:p>
    <w:p w:rsidR="00694B93" w:rsidRDefault="00694B93" w:rsidP="004A7A41">
      <w:pPr>
        <w:pStyle w:val="a4"/>
        <w:ind w:right="-710"/>
        <w:jc w:val="center"/>
        <w:rPr>
          <w:rFonts w:ascii="Times New Roman" w:hAnsi="Times New Roman"/>
          <w:b/>
          <w:lang w:val="ru-RU"/>
        </w:rPr>
      </w:pPr>
    </w:p>
    <w:tbl>
      <w:tblPr>
        <w:tblW w:w="10080" w:type="dxa"/>
        <w:tblInd w:w="93" w:type="dxa"/>
        <w:tblLook w:val="04A0"/>
      </w:tblPr>
      <w:tblGrid>
        <w:gridCol w:w="6980"/>
        <w:gridCol w:w="690"/>
        <w:gridCol w:w="2410"/>
      </w:tblGrid>
      <w:tr w:rsidR="00694B93" w:rsidRPr="00694B93" w:rsidTr="00FA6AE4">
        <w:trPr>
          <w:trHeight w:val="435"/>
        </w:trPr>
        <w:tc>
          <w:tcPr>
            <w:tcW w:w="10080" w:type="dxa"/>
            <w:gridSpan w:val="3"/>
            <w:tcBorders>
              <w:top w:val="nil"/>
              <w:left w:val="nil"/>
              <w:bottom w:val="nil"/>
              <w:right w:val="nil"/>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Приложение № 6</w:t>
            </w:r>
          </w:p>
        </w:tc>
      </w:tr>
      <w:tr w:rsidR="00694B93" w:rsidRPr="00694B93" w:rsidTr="00FA6AE4">
        <w:trPr>
          <w:trHeight w:val="276"/>
        </w:trPr>
        <w:tc>
          <w:tcPr>
            <w:tcW w:w="10080" w:type="dxa"/>
            <w:gridSpan w:val="3"/>
            <w:tcBorders>
              <w:top w:val="nil"/>
              <w:left w:val="nil"/>
              <w:bottom w:val="nil"/>
              <w:right w:val="nil"/>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к решению Тужинской районной Думы</w:t>
            </w:r>
          </w:p>
        </w:tc>
      </w:tr>
      <w:tr w:rsidR="00694B93" w:rsidRPr="00694B93" w:rsidTr="00FA6AE4">
        <w:trPr>
          <w:trHeight w:val="276"/>
        </w:trPr>
        <w:tc>
          <w:tcPr>
            <w:tcW w:w="10080" w:type="dxa"/>
            <w:gridSpan w:val="3"/>
            <w:tcBorders>
              <w:top w:val="nil"/>
              <w:left w:val="nil"/>
              <w:bottom w:val="nil"/>
              <w:right w:val="nil"/>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 xml:space="preserve">     от 09.09.2021 № 60/439            </w:t>
            </w:r>
          </w:p>
        </w:tc>
      </w:tr>
      <w:tr w:rsidR="00694B93" w:rsidRPr="00694B93" w:rsidTr="00FA6AE4">
        <w:trPr>
          <w:trHeight w:val="80"/>
        </w:trPr>
        <w:tc>
          <w:tcPr>
            <w:tcW w:w="6980" w:type="dxa"/>
            <w:tcBorders>
              <w:top w:val="nil"/>
              <w:left w:val="nil"/>
              <w:bottom w:val="nil"/>
              <w:right w:val="nil"/>
            </w:tcBorders>
            <w:shd w:val="clear" w:color="auto" w:fill="auto"/>
            <w:noWrap/>
            <w:vAlign w:val="bottom"/>
            <w:hideMark/>
          </w:tcPr>
          <w:p w:rsidR="00694B93" w:rsidRPr="00694B93" w:rsidRDefault="00694B93" w:rsidP="00694B93">
            <w:pPr>
              <w:spacing w:after="0" w:line="240" w:lineRule="auto"/>
              <w:rPr>
                <w:rFonts w:ascii="Times New Roman" w:eastAsia="Times New Roman" w:hAnsi="Times New Roman" w:cs="Times New Roman"/>
              </w:rPr>
            </w:pPr>
          </w:p>
        </w:tc>
        <w:tc>
          <w:tcPr>
            <w:tcW w:w="3100" w:type="dxa"/>
            <w:gridSpan w:val="2"/>
            <w:tcBorders>
              <w:top w:val="nil"/>
              <w:left w:val="nil"/>
              <w:bottom w:val="nil"/>
              <w:right w:val="nil"/>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p>
        </w:tc>
      </w:tr>
      <w:tr w:rsidR="00694B93" w:rsidRPr="00694B93" w:rsidTr="00FA6AE4">
        <w:trPr>
          <w:trHeight w:val="276"/>
        </w:trPr>
        <w:tc>
          <w:tcPr>
            <w:tcW w:w="10080" w:type="dxa"/>
            <w:gridSpan w:val="3"/>
            <w:tcBorders>
              <w:top w:val="nil"/>
              <w:left w:val="nil"/>
              <w:bottom w:val="nil"/>
              <w:right w:val="nil"/>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Приложение № 10</w:t>
            </w:r>
          </w:p>
        </w:tc>
      </w:tr>
      <w:tr w:rsidR="00694B93" w:rsidRPr="00694B93" w:rsidTr="00FA6AE4">
        <w:trPr>
          <w:trHeight w:val="276"/>
        </w:trPr>
        <w:tc>
          <w:tcPr>
            <w:tcW w:w="10080" w:type="dxa"/>
            <w:gridSpan w:val="3"/>
            <w:tcBorders>
              <w:top w:val="nil"/>
              <w:left w:val="nil"/>
              <w:bottom w:val="nil"/>
              <w:right w:val="nil"/>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к решению Тужинской районной Думы</w:t>
            </w:r>
          </w:p>
        </w:tc>
      </w:tr>
      <w:tr w:rsidR="00694B93" w:rsidRPr="00694B93" w:rsidTr="00FA6AE4">
        <w:trPr>
          <w:trHeight w:val="80"/>
        </w:trPr>
        <w:tc>
          <w:tcPr>
            <w:tcW w:w="10080" w:type="dxa"/>
            <w:gridSpan w:val="3"/>
            <w:tcBorders>
              <w:top w:val="nil"/>
              <w:left w:val="nil"/>
              <w:bottom w:val="nil"/>
              <w:right w:val="nil"/>
            </w:tcBorders>
            <w:shd w:val="clear" w:color="auto" w:fill="auto"/>
            <w:noWrap/>
            <w:vAlign w:val="bottom"/>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от 21.12.2020 № 53/385</w:t>
            </w:r>
          </w:p>
        </w:tc>
      </w:tr>
      <w:tr w:rsidR="00694B93" w:rsidRPr="00694B93" w:rsidTr="00FA6AE4">
        <w:trPr>
          <w:trHeight w:val="405"/>
        </w:trPr>
        <w:tc>
          <w:tcPr>
            <w:tcW w:w="6980" w:type="dxa"/>
            <w:tcBorders>
              <w:top w:val="nil"/>
              <w:left w:val="nil"/>
              <w:bottom w:val="nil"/>
              <w:right w:val="nil"/>
            </w:tcBorders>
            <w:shd w:val="clear" w:color="auto" w:fill="auto"/>
            <w:noWrap/>
            <w:vAlign w:val="bottom"/>
            <w:hideMark/>
          </w:tcPr>
          <w:p w:rsidR="00694B93" w:rsidRPr="00694B93" w:rsidRDefault="00694B93" w:rsidP="00694B93">
            <w:pPr>
              <w:spacing w:after="0" w:line="240" w:lineRule="auto"/>
              <w:rPr>
                <w:rFonts w:ascii="Times New Roman" w:eastAsia="Times New Roman" w:hAnsi="Times New Roman" w:cs="Times New Roman"/>
              </w:rPr>
            </w:pPr>
          </w:p>
        </w:tc>
        <w:tc>
          <w:tcPr>
            <w:tcW w:w="3100" w:type="dxa"/>
            <w:gridSpan w:val="2"/>
            <w:tcBorders>
              <w:top w:val="nil"/>
              <w:left w:val="nil"/>
              <w:bottom w:val="nil"/>
              <w:right w:val="nil"/>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p>
        </w:tc>
      </w:tr>
      <w:tr w:rsidR="00694B93" w:rsidRPr="00694B93" w:rsidTr="00FA6AE4">
        <w:trPr>
          <w:trHeight w:val="276"/>
        </w:trPr>
        <w:tc>
          <w:tcPr>
            <w:tcW w:w="10080" w:type="dxa"/>
            <w:gridSpan w:val="3"/>
            <w:tcBorders>
              <w:top w:val="nil"/>
              <w:left w:val="nil"/>
              <w:bottom w:val="nil"/>
              <w:right w:val="nil"/>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ИСТОЧНИКИ</w:t>
            </w:r>
          </w:p>
        </w:tc>
      </w:tr>
      <w:tr w:rsidR="00694B93" w:rsidRPr="00694B93" w:rsidTr="00FA6AE4">
        <w:trPr>
          <w:trHeight w:val="80"/>
        </w:trPr>
        <w:tc>
          <w:tcPr>
            <w:tcW w:w="10080" w:type="dxa"/>
            <w:gridSpan w:val="3"/>
            <w:tcBorders>
              <w:top w:val="nil"/>
              <w:left w:val="nil"/>
              <w:bottom w:val="nil"/>
              <w:right w:val="nil"/>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 xml:space="preserve">финансирования дефицита бюджета муниципального района  </w:t>
            </w:r>
          </w:p>
        </w:tc>
      </w:tr>
      <w:tr w:rsidR="00694B93" w:rsidRPr="00694B93" w:rsidTr="00FA6AE4">
        <w:trPr>
          <w:trHeight w:val="80"/>
        </w:trPr>
        <w:tc>
          <w:tcPr>
            <w:tcW w:w="10080" w:type="dxa"/>
            <w:gridSpan w:val="3"/>
            <w:tcBorders>
              <w:top w:val="nil"/>
              <w:left w:val="nil"/>
              <w:bottom w:val="nil"/>
              <w:right w:val="nil"/>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b/>
                <w:bCs/>
              </w:rPr>
            </w:pPr>
            <w:r w:rsidRPr="00694B93">
              <w:rPr>
                <w:rFonts w:ascii="Times New Roman" w:eastAsia="Times New Roman" w:hAnsi="Times New Roman" w:cs="Times New Roman"/>
                <w:b/>
                <w:bCs/>
              </w:rPr>
              <w:t>на 2021 год</w:t>
            </w:r>
          </w:p>
        </w:tc>
      </w:tr>
      <w:tr w:rsidR="00694B93" w:rsidRPr="00694B93" w:rsidTr="00FA6AE4">
        <w:trPr>
          <w:trHeight w:val="345"/>
        </w:trPr>
        <w:tc>
          <w:tcPr>
            <w:tcW w:w="7670" w:type="dxa"/>
            <w:gridSpan w:val="2"/>
            <w:tcBorders>
              <w:top w:val="nil"/>
              <w:left w:val="nil"/>
              <w:bottom w:val="nil"/>
              <w:right w:val="nil"/>
            </w:tcBorders>
            <w:shd w:val="clear" w:color="auto" w:fill="auto"/>
            <w:noWrap/>
            <w:vAlign w:val="bottom"/>
            <w:hideMark/>
          </w:tcPr>
          <w:p w:rsidR="00694B93" w:rsidRPr="00694B93" w:rsidRDefault="00694B93" w:rsidP="00694B93">
            <w:pPr>
              <w:spacing w:after="0" w:line="240" w:lineRule="auto"/>
              <w:rPr>
                <w:rFonts w:ascii="Times New Roman" w:eastAsia="Times New Roman" w:hAnsi="Times New Roman" w:cs="Times New Roman"/>
              </w:rPr>
            </w:pPr>
          </w:p>
        </w:tc>
        <w:tc>
          <w:tcPr>
            <w:tcW w:w="2410" w:type="dxa"/>
            <w:tcBorders>
              <w:top w:val="nil"/>
              <w:left w:val="nil"/>
              <w:bottom w:val="nil"/>
              <w:right w:val="nil"/>
            </w:tcBorders>
            <w:shd w:val="clear" w:color="auto" w:fill="auto"/>
            <w:noWrap/>
            <w:vAlign w:val="bottom"/>
            <w:hideMark/>
          </w:tcPr>
          <w:p w:rsidR="00694B93" w:rsidRPr="00694B93" w:rsidRDefault="00694B93" w:rsidP="00694B93">
            <w:pPr>
              <w:spacing w:after="0" w:line="240" w:lineRule="auto"/>
              <w:jc w:val="center"/>
              <w:rPr>
                <w:rFonts w:ascii="Times New Roman" w:eastAsia="Times New Roman" w:hAnsi="Times New Roman" w:cs="Times New Roman"/>
              </w:rPr>
            </w:pPr>
          </w:p>
        </w:tc>
      </w:tr>
      <w:tr w:rsidR="00694B93" w:rsidRPr="00694B93" w:rsidTr="00FA6AE4">
        <w:trPr>
          <w:trHeight w:val="70"/>
        </w:trPr>
        <w:tc>
          <w:tcPr>
            <w:tcW w:w="7670" w:type="dxa"/>
            <w:gridSpan w:val="2"/>
            <w:tcBorders>
              <w:top w:val="single" w:sz="4" w:space="0" w:color="auto"/>
              <w:left w:val="single" w:sz="4" w:space="0" w:color="auto"/>
              <w:bottom w:val="nil"/>
              <w:right w:val="single" w:sz="4" w:space="0" w:color="auto"/>
            </w:tcBorders>
            <w:shd w:val="clear" w:color="auto" w:fill="auto"/>
            <w:vAlign w:val="center"/>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Наименование показателя</w:t>
            </w:r>
          </w:p>
        </w:tc>
        <w:tc>
          <w:tcPr>
            <w:tcW w:w="2410" w:type="dxa"/>
            <w:tcBorders>
              <w:top w:val="single" w:sz="4" w:space="0" w:color="auto"/>
              <w:left w:val="nil"/>
              <w:bottom w:val="nil"/>
              <w:right w:val="single" w:sz="4" w:space="0" w:color="auto"/>
            </w:tcBorders>
            <w:shd w:val="clear" w:color="auto" w:fill="auto"/>
            <w:vAlign w:val="center"/>
            <w:hideMark/>
          </w:tcPr>
          <w:p w:rsidR="00694B93" w:rsidRPr="00694B93" w:rsidRDefault="00694B93" w:rsidP="00694B93">
            <w:pPr>
              <w:spacing w:after="0" w:line="240" w:lineRule="auto"/>
              <w:jc w:val="center"/>
              <w:rPr>
                <w:rFonts w:ascii="Times New Roman" w:eastAsia="Times New Roman" w:hAnsi="Times New Roman" w:cs="Times New Roman"/>
              </w:rPr>
            </w:pPr>
            <w:r w:rsidRPr="00694B93">
              <w:rPr>
                <w:rFonts w:ascii="Times New Roman" w:eastAsia="Times New Roman" w:hAnsi="Times New Roman" w:cs="Times New Roman"/>
              </w:rPr>
              <w:t>Сумма  (тыс.рублей)</w:t>
            </w:r>
          </w:p>
        </w:tc>
      </w:tr>
      <w:tr w:rsidR="00694B93" w:rsidRPr="00694B93" w:rsidTr="00FA6AE4">
        <w:trPr>
          <w:trHeight w:val="70"/>
        </w:trPr>
        <w:tc>
          <w:tcPr>
            <w:tcW w:w="7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Источники финансирования дефицита бюджета</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6 889,4</w:t>
            </w:r>
          </w:p>
        </w:tc>
      </w:tr>
      <w:tr w:rsidR="00694B93" w:rsidRPr="00694B93" w:rsidTr="00FA6AE4">
        <w:trPr>
          <w:trHeight w:val="70"/>
        </w:trPr>
        <w:tc>
          <w:tcPr>
            <w:tcW w:w="7670" w:type="dxa"/>
            <w:gridSpan w:val="2"/>
            <w:tcBorders>
              <w:top w:val="nil"/>
              <w:left w:val="single" w:sz="4" w:space="0" w:color="auto"/>
              <w:bottom w:val="single" w:sz="4" w:space="0" w:color="auto"/>
              <w:right w:val="single" w:sz="4" w:space="0" w:color="auto"/>
            </w:tcBorders>
            <w:shd w:val="clear" w:color="auto" w:fill="auto"/>
            <w:vAlign w:val="center"/>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Источники внутреннего финансирования дефицита бюджета</w:t>
            </w:r>
          </w:p>
        </w:tc>
        <w:tc>
          <w:tcPr>
            <w:tcW w:w="2410" w:type="dxa"/>
            <w:tcBorders>
              <w:top w:val="nil"/>
              <w:left w:val="nil"/>
              <w:bottom w:val="single" w:sz="4" w:space="0" w:color="auto"/>
              <w:right w:val="single" w:sz="4" w:space="0" w:color="auto"/>
            </w:tcBorders>
            <w:shd w:val="clear" w:color="auto" w:fill="auto"/>
            <w:vAlign w:val="center"/>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6 889,4</w:t>
            </w:r>
          </w:p>
        </w:tc>
      </w:tr>
      <w:tr w:rsidR="00694B93" w:rsidRPr="00694B93" w:rsidTr="00FA6AE4">
        <w:trPr>
          <w:trHeight w:val="70"/>
        </w:trPr>
        <w:tc>
          <w:tcPr>
            <w:tcW w:w="7670" w:type="dxa"/>
            <w:gridSpan w:val="2"/>
            <w:tcBorders>
              <w:top w:val="nil"/>
              <w:left w:val="single" w:sz="4" w:space="0" w:color="auto"/>
              <w:bottom w:val="single" w:sz="4" w:space="0" w:color="auto"/>
              <w:right w:val="single" w:sz="4" w:space="0" w:color="auto"/>
            </w:tcBorders>
            <w:shd w:val="clear" w:color="auto" w:fill="auto"/>
            <w:vAlign w:val="center"/>
            <w:hideMark/>
          </w:tcPr>
          <w:p w:rsidR="00694B93" w:rsidRPr="00694B93" w:rsidRDefault="00694B93" w:rsidP="00694B93">
            <w:pPr>
              <w:spacing w:after="0" w:line="240" w:lineRule="auto"/>
              <w:rPr>
                <w:rFonts w:ascii="Times New Roman" w:eastAsia="Times New Roman" w:hAnsi="Times New Roman" w:cs="Times New Roman"/>
              </w:rPr>
            </w:pPr>
            <w:r w:rsidRPr="00694B93">
              <w:rPr>
                <w:rFonts w:ascii="Times New Roman" w:eastAsia="Times New Roman" w:hAnsi="Times New Roman" w:cs="Times New Roman"/>
              </w:rPr>
              <w:t>Разница между привлеченными и погашенными муниципальным районом в валюте Российской Федерации кредитами кредитных организаций</w:t>
            </w:r>
          </w:p>
        </w:tc>
        <w:tc>
          <w:tcPr>
            <w:tcW w:w="2410" w:type="dxa"/>
            <w:tcBorders>
              <w:top w:val="nil"/>
              <w:left w:val="nil"/>
              <w:bottom w:val="single" w:sz="4" w:space="0" w:color="auto"/>
              <w:right w:val="single" w:sz="4" w:space="0" w:color="auto"/>
            </w:tcBorders>
            <w:shd w:val="clear" w:color="auto" w:fill="auto"/>
            <w:vAlign w:val="center"/>
            <w:hideMark/>
          </w:tcPr>
          <w:p w:rsidR="00694B93" w:rsidRPr="00694B93" w:rsidRDefault="00694B93" w:rsidP="00694B93">
            <w:pPr>
              <w:spacing w:after="0" w:line="240" w:lineRule="auto"/>
              <w:jc w:val="right"/>
              <w:rPr>
                <w:rFonts w:ascii="Times New Roman" w:eastAsia="Times New Roman" w:hAnsi="Times New Roman" w:cs="Times New Roman"/>
              </w:rPr>
            </w:pPr>
            <w:r w:rsidRPr="00694B93">
              <w:rPr>
                <w:rFonts w:ascii="Times New Roman" w:eastAsia="Times New Roman" w:hAnsi="Times New Roman" w:cs="Times New Roman"/>
              </w:rPr>
              <w:t>0,0</w:t>
            </w:r>
          </w:p>
        </w:tc>
      </w:tr>
      <w:tr w:rsidR="00694B93" w:rsidRPr="00694B93" w:rsidTr="00FA6AE4">
        <w:trPr>
          <w:trHeight w:val="70"/>
        </w:trPr>
        <w:tc>
          <w:tcPr>
            <w:tcW w:w="7670" w:type="dxa"/>
            <w:gridSpan w:val="2"/>
            <w:tcBorders>
              <w:top w:val="nil"/>
              <w:left w:val="single" w:sz="4" w:space="0" w:color="auto"/>
              <w:bottom w:val="single" w:sz="4" w:space="0" w:color="auto"/>
              <w:right w:val="single" w:sz="4" w:space="0" w:color="auto"/>
            </w:tcBorders>
            <w:shd w:val="clear" w:color="000000" w:fill="FFFFFF"/>
            <w:vAlign w:val="center"/>
            <w:hideMark/>
          </w:tcPr>
          <w:p w:rsidR="00694B93" w:rsidRPr="00694B93" w:rsidRDefault="00694B93" w:rsidP="00694B93">
            <w:pPr>
              <w:spacing w:after="0" w:line="240" w:lineRule="auto"/>
              <w:rPr>
                <w:rFonts w:ascii="Times New Roman" w:eastAsia="Times New Roman" w:hAnsi="Times New Roman" w:cs="Times New Roman"/>
                <w:b/>
                <w:bCs/>
              </w:rPr>
            </w:pPr>
            <w:r w:rsidRPr="00694B93">
              <w:rPr>
                <w:rFonts w:ascii="Times New Roman" w:eastAsia="Times New Roman" w:hAnsi="Times New Roman" w:cs="Times New Roman"/>
                <w:b/>
                <w:bCs/>
              </w:rPr>
              <w:t>Изменение остатков средств на счетах по учету средств бюджета в течение соответсвующего финансового года</w:t>
            </w:r>
          </w:p>
        </w:tc>
        <w:tc>
          <w:tcPr>
            <w:tcW w:w="2410" w:type="dxa"/>
            <w:tcBorders>
              <w:top w:val="nil"/>
              <w:left w:val="nil"/>
              <w:bottom w:val="single" w:sz="4" w:space="0" w:color="auto"/>
              <w:right w:val="single" w:sz="4" w:space="0" w:color="auto"/>
            </w:tcBorders>
            <w:shd w:val="clear" w:color="auto" w:fill="auto"/>
            <w:vAlign w:val="center"/>
            <w:hideMark/>
          </w:tcPr>
          <w:p w:rsidR="00694B93" w:rsidRPr="00694B93" w:rsidRDefault="00694B93" w:rsidP="00694B93">
            <w:pPr>
              <w:spacing w:after="0" w:line="240" w:lineRule="auto"/>
              <w:jc w:val="right"/>
              <w:rPr>
                <w:rFonts w:ascii="Times New Roman" w:eastAsia="Times New Roman" w:hAnsi="Times New Roman" w:cs="Times New Roman"/>
                <w:b/>
                <w:bCs/>
              </w:rPr>
            </w:pPr>
            <w:r w:rsidRPr="00694B93">
              <w:rPr>
                <w:rFonts w:ascii="Times New Roman" w:eastAsia="Times New Roman" w:hAnsi="Times New Roman" w:cs="Times New Roman"/>
                <w:b/>
                <w:bCs/>
              </w:rPr>
              <w:t>6 889,4</w:t>
            </w:r>
          </w:p>
        </w:tc>
      </w:tr>
      <w:tr w:rsidR="00694B93" w:rsidRPr="00694B93" w:rsidTr="00FA6AE4">
        <w:trPr>
          <w:trHeight w:val="70"/>
        </w:trPr>
        <w:tc>
          <w:tcPr>
            <w:tcW w:w="7670" w:type="dxa"/>
            <w:gridSpan w:val="2"/>
            <w:tcBorders>
              <w:top w:val="nil"/>
              <w:left w:val="single" w:sz="4" w:space="0" w:color="auto"/>
              <w:bottom w:val="single" w:sz="4" w:space="0" w:color="auto"/>
              <w:right w:val="single" w:sz="4" w:space="0" w:color="auto"/>
            </w:tcBorders>
            <w:shd w:val="clear" w:color="auto" w:fill="auto"/>
            <w:vAlign w:val="center"/>
            <w:hideMark/>
          </w:tcPr>
          <w:p w:rsidR="00694B93" w:rsidRPr="00694B93" w:rsidRDefault="00694B93" w:rsidP="00694B93">
            <w:pPr>
              <w:spacing w:after="0" w:line="240" w:lineRule="auto"/>
              <w:rPr>
                <w:rFonts w:ascii="Times New Roman" w:eastAsia="Times New Roman" w:hAnsi="Times New Roman" w:cs="Times New Roman"/>
                <w:b/>
                <w:bCs/>
                <w:color w:val="000000"/>
              </w:rPr>
            </w:pPr>
            <w:r w:rsidRPr="00694B93">
              <w:rPr>
                <w:rFonts w:ascii="Times New Roman" w:eastAsia="Times New Roman" w:hAnsi="Times New Roman" w:cs="Times New Roman"/>
                <w:b/>
                <w:bCs/>
                <w:color w:val="000000"/>
              </w:rPr>
              <w:t>Источники внешнего финансирования дефицита бюджета</w:t>
            </w:r>
          </w:p>
        </w:tc>
        <w:tc>
          <w:tcPr>
            <w:tcW w:w="2410" w:type="dxa"/>
            <w:tcBorders>
              <w:top w:val="nil"/>
              <w:left w:val="nil"/>
              <w:bottom w:val="single" w:sz="4" w:space="0" w:color="auto"/>
              <w:right w:val="single" w:sz="4" w:space="0" w:color="auto"/>
            </w:tcBorders>
            <w:shd w:val="clear" w:color="auto" w:fill="auto"/>
            <w:hideMark/>
          </w:tcPr>
          <w:p w:rsidR="00694B93" w:rsidRPr="00694B93" w:rsidRDefault="00694B93" w:rsidP="00694B93">
            <w:pPr>
              <w:spacing w:after="0" w:line="240" w:lineRule="auto"/>
              <w:jc w:val="right"/>
              <w:rPr>
                <w:rFonts w:ascii="Times New Roman" w:eastAsia="Times New Roman" w:hAnsi="Times New Roman" w:cs="Times New Roman"/>
                <w:b/>
                <w:bCs/>
                <w:color w:val="000000"/>
              </w:rPr>
            </w:pPr>
            <w:r w:rsidRPr="00694B93">
              <w:rPr>
                <w:rFonts w:ascii="Times New Roman" w:eastAsia="Times New Roman" w:hAnsi="Times New Roman" w:cs="Times New Roman"/>
                <w:b/>
                <w:bCs/>
                <w:color w:val="000000"/>
              </w:rPr>
              <w:t>0,00</w:t>
            </w:r>
          </w:p>
        </w:tc>
      </w:tr>
    </w:tbl>
    <w:p w:rsidR="00694B93" w:rsidRDefault="00694B93" w:rsidP="004A7A41">
      <w:pPr>
        <w:pStyle w:val="a4"/>
        <w:ind w:right="-710"/>
        <w:jc w:val="center"/>
        <w:rPr>
          <w:rFonts w:ascii="Times New Roman" w:hAnsi="Times New Roman"/>
          <w:b/>
          <w:lang w:val="ru-RU"/>
        </w:rPr>
      </w:pPr>
    </w:p>
    <w:p w:rsidR="00FA6AE4" w:rsidRDefault="00FA6AE4" w:rsidP="00FA6AE4">
      <w:pPr>
        <w:tabs>
          <w:tab w:val="left" w:pos="0"/>
          <w:tab w:val="left" w:pos="1134"/>
        </w:tabs>
        <w:spacing w:after="0" w:line="240" w:lineRule="auto"/>
        <w:jc w:val="center"/>
        <w:rPr>
          <w:rFonts w:ascii="Times New Roman" w:hAnsi="Times New Roman"/>
          <w:sz w:val="20"/>
          <w:szCs w:val="20"/>
        </w:rPr>
      </w:pPr>
      <w:r w:rsidRPr="00551755">
        <w:rPr>
          <w:rFonts w:ascii="Times New Roman" w:hAnsi="Times New Roman"/>
          <w:sz w:val="20"/>
          <w:szCs w:val="20"/>
        </w:rPr>
        <w:t>______</w:t>
      </w:r>
      <w:r>
        <w:rPr>
          <w:rFonts w:ascii="Times New Roman" w:hAnsi="Times New Roman"/>
          <w:sz w:val="20"/>
          <w:szCs w:val="20"/>
        </w:rPr>
        <w:t>___</w:t>
      </w:r>
      <w:r w:rsidRPr="00551755">
        <w:rPr>
          <w:rFonts w:ascii="Times New Roman" w:hAnsi="Times New Roman"/>
          <w:sz w:val="20"/>
          <w:szCs w:val="20"/>
        </w:rPr>
        <w:t>__</w:t>
      </w:r>
    </w:p>
    <w:p w:rsidR="00FA6AE4" w:rsidRDefault="00FA6AE4" w:rsidP="004A7A41">
      <w:pPr>
        <w:pStyle w:val="a4"/>
        <w:ind w:right="-710"/>
        <w:jc w:val="center"/>
        <w:rPr>
          <w:rFonts w:ascii="Times New Roman" w:hAnsi="Times New Roman"/>
          <w:b/>
          <w:lang w:val="ru-RU"/>
        </w:rPr>
      </w:pPr>
    </w:p>
    <w:p w:rsidR="00FA6AE4" w:rsidRDefault="00FA6AE4" w:rsidP="004A7A41">
      <w:pPr>
        <w:pStyle w:val="a4"/>
        <w:ind w:right="-710"/>
        <w:jc w:val="center"/>
        <w:rPr>
          <w:rFonts w:ascii="Times New Roman" w:hAnsi="Times New Roman"/>
          <w:b/>
          <w:lang w:val="ru-RU"/>
        </w:rPr>
      </w:pPr>
    </w:p>
    <w:tbl>
      <w:tblPr>
        <w:tblW w:w="5000" w:type="pct"/>
        <w:tblLook w:val="04A0"/>
      </w:tblPr>
      <w:tblGrid>
        <w:gridCol w:w="1003"/>
        <w:gridCol w:w="6875"/>
        <w:gridCol w:w="2259"/>
      </w:tblGrid>
      <w:tr w:rsidR="00FA6AE4" w:rsidRPr="00FA6AE4" w:rsidTr="00FA6AE4">
        <w:trPr>
          <w:trHeight w:val="276"/>
        </w:trPr>
        <w:tc>
          <w:tcPr>
            <w:tcW w:w="495" w:type="pct"/>
            <w:tcBorders>
              <w:top w:val="nil"/>
              <w:left w:val="nil"/>
              <w:bottom w:val="nil"/>
              <w:right w:val="nil"/>
            </w:tcBorders>
            <w:shd w:val="clear" w:color="auto" w:fill="auto"/>
            <w:noWrap/>
            <w:vAlign w:val="bottom"/>
            <w:hideMark/>
          </w:tcPr>
          <w:p w:rsidR="00FA6AE4" w:rsidRPr="00FA6AE4" w:rsidRDefault="00FA6AE4" w:rsidP="00FA6AE4">
            <w:pPr>
              <w:spacing w:after="0" w:line="240" w:lineRule="auto"/>
              <w:rPr>
                <w:rFonts w:ascii="Arial CYR" w:eastAsia="Times New Roman" w:hAnsi="Arial CYR" w:cs="Times New Roman"/>
              </w:rPr>
            </w:pPr>
            <w:bookmarkStart w:id="1" w:name="RANGE!A1:C21"/>
            <w:bookmarkEnd w:id="1"/>
          </w:p>
        </w:tc>
        <w:tc>
          <w:tcPr>
            <w:tcW w:w="4505" w:type="pct"/>
            <w:gridSpan w:val="2"/>
            <w:tcBorders>
              <w:top w:val="nil"/>
              <w:left w:val="nil"/>
              <w:bottom w:val="nil"/>
              <w:right w:val="nil"/>
            </w:tcBorders>
            <w:shd w:val="clear" w:color="auto" w:fill="auto"/>
            <w:noWrap/>
            <w:vAlign w:val="bottom"/>
            <w:hideMark/>
          </w:tcPr>
          <w:p w:rsidR="00FA6AE4" w:rsidRPr="00FA6AE4" w:rsidRDefault="00FA6AE4" w:rsidP="00FA6AE4">
            <w:pPr>
              <w:spacing w:after="0" w:line="240" w:lineRule="auto"/>
              <w:jc w:val="right"/>
              <w:rPr>
                <w:rFonts w:ascii="Times New Roman" w:eastAsia="Times New Roman" w:hAnsi="Times New Roman" w:cs="Times New Roman"/>
              </w:rPr>
            </w:pPr>
            <w:r w:rsidRPr="00FA6AE4">
              <w:rPr>
                <w:rFonts w:ascii="Times New Roman" w:eastAsia="Times New Roman" w:hAnsi="Times New Roman" w:cs="Times New Roman"/>
              </w:rPr>
              <w:t>Приложение № 7</w:t>
            </w:r>
          </w:p>
        </w:tc>
      </w:tr>
      <w:tr w:rsidR="00FA6AE4" w:rsidRPr="00FA6AE4" w:rsidTr="00FA6AE4">
        <w:trPr>
          <w:trHeight w:val="80"/>
        </w:trPr>
        <w:tc>
          <w:tcPr>
            <w:tcW w:w="495" w:type="pct"/>
            <w:tcBorders>
              <w:top w:val="nil"/>
              <w:left w:val="nil"/>
              <w:bottom w:val="nil"/>
              <w:right w:val="nil"/>
            </w:tcBorders>
            <w:shd w:val="clear" w:color="auto" w:fill="auto"/>
            <w:noWrap/>
            <w:vAlign w:val="bottom"/>
            <w:hideMark/>
          </w:tcPr>
          <w:p w:rsidR="00FA6AE4" w:rsidRPr="00FA6AE4" w:rsidRDefault="00FA6AE4" w:rsidP="00FA6AE4">
            <w:pPr>
              <w:spacing w:after="0" w:line="240" w:lineRule="auto"/>
              <w:rPr>
                <w:rFonts w:ascii="Arial CYR" w:eastAsia="Times New Roman" w:hAnsi="Arial CYR" w:cs="Times New Roman"/>
              </w:rPr>
            </w:pPr>
          </w:p>
        </w:tc>
        <w:tc>
          <w:tcPr>
            <w:tcW w:w="4505" w:type="pct"/>
            <w:gridSpan w:val="2"/>
            <w:tcBorders>
              <w:top w:val="nil"/>
              <w:left w:val="nil"/>
              <w:bottom w:val="nil"/>
              <w:right w:val="nil"/>
            </w:tcBorders>
            <w:shd w:val="clear" w:color="auto" w:fill="auto"/>
            <w:noWrap/>
            <w:vAlign w:val="bottom"/>
            <w:hideMark/>
          </w:tcPr>
          <w:p w:rsidR="00FA6AE4" w:rsidRPr="00FA6AE4" w:rsidRDefault="00FA6AE4" w:rsidP="00FA6AE4">
            <w:pPr>
              <w:spacing w:after="0" w:line="240" w:lineRule="auto"/>
              <w:jc w:val="right"/>
              <w:rPr>
                <w:rFonts w:ascii="Times New Roman" w:eastAsia="Times New Roman" w:hAnsi="Times New Roman" w:cs="Times New Roman"/>
              </w:rPr>
            </w:pPr>
            <w:r w:rsidRPr="00FA6AE4">
              <w:rPr>
                <w:rFonts w:ascii="Times New Roman" w:eastAsia="Times New Roman" w:hAnsi="Times New Roman" w:cs="Times New Roman"/>
              </w:rPr>
              <w:t>к решению Тужинской районной Думы</w:t>
            </w:r>
          </w:p>
        </w:tc>
      </w:tr>
      <w:tr w:rsidR="00FA6AE4" w:rsidRPr="00FA6AE4" w:rsidTr="00FA6AE4">
        <w:trPr>
          <w:trHeight w:val="80"/>
        </w:trPr>
        <w:tc>
          <w:tcPr>
            <w:tcW w:w="495" w:type="pct"/>
            <w:tcBorders>
              <w:top w:val="nil"/>
              <w:left w:val="nil"/>
              <w:bottom w:val="nil"/>
              <w:right w:val="nil"/>
            </w:tcBorders>
            <w:shd w:val="clear" w:color="auto" w:fill="auto"/>
            <w:noWrap/>
            <w:vAlign w:val="bottom"/>
            <w:hideMark/>
          </w:tcPr>
          <w:p w:rsidR="00FA6AE4" w:rsidRPr="00FA6AE4" w:rsidRDefault="00FA6AE4" w:rsidP="00FA6AE4">
            <w:pPr>
              <w:spacing w:after="0" w:line="240" w:lineRule="auto"/>
              <w:rPr>
                <w:rFonts w:ascii="Arial CYR" w:eastAsia="Times New Roman" w:hAnsi="Arial CYR" w:cs="Times New Roman"/>
              </w:rPr>
            </w:pPr>
          </w:p>
        </w:tc>
        <w:tc>
          <w:tcPr>
            <w:tcW w:w="4505" w:type="pct"/>
            <w:gridSpan w:val="2"/>
            <w:tcBorders>
              <w:top w:val="nil"/>
              <w:left w:val="nil"/>
              <w:bottom w:val="nil"/>
              <w:right w:val="nil"/>
            </w:tcBorders>
            <w:shd w:val="clear" w:color="auto" w:fill="auto"/>
            <w:noWrap/>
            <w:vAlign w:val="bottom"/>
            <w:hideMark/>
          </w:tcPr>
          <w:p w:rsidR="00FA6AE4" w:rsidRPr="00FA6AE4" w:rsidRDefault="00FA6AE4" w:rsidP="00FA6AE4">
            <w:pPr>
              <w:spacing w:after="0" w:line="240" w:lineRule="auto"/>
              <w:jc w:val="right"/>
              <w:rPr>
                <w:rFonts w:ascii="Times New Roman" w:eastAsia="Times New Roman" w:hAnsi="Times New Roman" w:cs="Times New Roman"/>
              </w:rPr>
            </w:pPr>
            <w:r w:rsidRPr="00FA6AE4">
              <w:rPr>
                <w:rFonts w:ascii="Times New Roman" w:eastAsia="Times New Roman" w:hAnsi="Times New Roman" w:cs="Times New Roman"/>
              </w:rPr>
              <w:t>от 09.09.2021 № 60/439</w:t>
            </w:r>
          </w:p>
        </w:tc>
      </w:tr>
      <w:tr w:rsidR="00FA6AE4" w:rsidRPr="00FA6AE4" w:rsidTr="00FA6AE4">
        <w:trPr>
          <w:trHeight w:val="276"/>
        </w:trPr>
        <w:tc>
          <w:tcPr>
            <w:tcW w:w="495" w:type="pct"/>
            <w:tcBorders>
              <w:top w:val="nil"/>
              <w:left w:val="nil"/>
              <w:bottom w:val="nil"/>
              <w:right w:val="nil"/>
            </w:tcBorders>
            <w:shd w:val="clear" w:color="auto" w:fill="auto"/>
            <w:noWrap/>
            <w:vAlign w:val="bottom"/>
            <w:hideMark/>
          </w:tcPr>
          <w:p w:rsidR="00FA6AE4" w:rsidRPr="00FA6AE4" w:rsidRDefault="00FA6AE4" w:rsidP="00FA6AE4">
            <w:pPr>
              <w:spacing w:after="0" w:line="240" w:lineRule="auto"/>
              <w:rPr>
                <w:rFonts w:ascii="Arial CYR" w:eastAsia="Times New Roman" w:hAnsi="Arial CYR" w:cs="Times New Roman"/>
              </w:rPr>
            </w:pPr>
          </w:p>
        </w:tc>
        <w:tc>
          <w:tcPr>
            <w:tcW w:w="3391" w:type="pct"/>
            <w:tcBorders>
              <w:top w:val="nil"/>
              <w:left w:val="nil"/>
              <w:bottom w:val="nil"/>
              <w:right w:val="nil"/>
            </w:tcBorders>
            <w:shd w:val="clear" w:color="auto" w:fill="auto"/>
            <w:noWrap/>
            <w:vAlign w:val="bottom"/>
            <w:hideMark/>
          </w:tcPr>
          <w:p w:rsidR="00FA6AE4" w:rsidRPr="00FA6AE4" w:rsidRDefault="00FA6AE4" w:rsidP="00FA6AE4">
            <w:pPr>
              <w:spacing w:after="0" w:line="240" w:lineRule="auto"/>
              <w:rPr>
                <w:rFonts w:ascii="Arial CYR" w:eastAsia="Times New Roman" w:hAnsi="Arial CYR" w:cs="Times New Roman"/>
              </w:rPr>
            </w:pPr>
          </w:p>
        </w:tc>
        <w:tc>
          <w:tcPr>
            <w:tcW w:w="1114" w:type="pct"/>
            <w:tcBorders>
              <w:top w:val="nil"/>
              <w:left w:val="nil"/>
              <w:bottom w:val="nil"/>
              <w:right w:val="nil"/>
            </w:tcBorders>
            <w:shd w:val="clear" w:color="auto" w:fill="auto"/>
            <w:noWrap/>
            <w:vAlign w:val="bottom"/>
            <w:hideMark/>
          </w:tcPr>
          <w:p w:rsidR="00FA6AE4" w:rsidRPr="00FA6AE4" w:rsidRDefault="00FA6AE4" w:rsidP="00FA6AE4">
            <w:pPr>
              <w:spacing w:after="0" w:line="240" w:lineRule="auto"/>
              <w:rPr>
                <w:rFonts w:ascii="Arial CYR" w:eastAsia="Times New Roman" w:hAnsi="Arial CYR" w:cs="Times New Roman"/>
              </w:rPr>
            </w:pPr>
          </w:p>
        </w:tc>
      </w:tr>
      <w:tr w:rsidR="00FA6AE4" w:rsidRPr="00FA6AE4" w:rsidTr="00FA6AE4">
        <w:trPr>
          <w:trHeight w:val="80"/>
        </w:trPr>
        <w:tc>
          <w:tcPr>
            <w:tcW w:w="495" w:type="pct"/>
            <w:tcBorders>
              <w:top w:val="nil"/>
              <w:left w:val="nil"/>
              <w:bottom w:val="nil"/>
              <w:right w:val="nil"/>
            </w:tcBorders>
            <w:shd w:val="clear" w:color="auto" w:fill="auto"/>
            <w:noWrap/>
            <w:vAlign w:val="bottom"/>
            <w:hideMark/>
          </w:tcPr>
          <w:p w:rsidR="00FA6AE4" w:rsidRPr="00FA6AE4" w:rsidRDefault="00FA6AE4" w:rsidP="00FA6AE4">
            <w:pPr>
              <w:spacing w:after="0" w:line="240" w:lineRule="auto"/>
              <w:rPr>
                <w:rFonts w:ascii="Times New Roman" w:eastAsia="Times New Roman" w:hAnsi="Times New Roman" w:cs="Times New Roman"/>
                <w:b/>
                <w:bCs/>
              </w:rPr>
            </w:pPr>
          </w:p>
        </w:tc>
        <w:tc>
          <w:tcPr>
            <w:tcW w:w="4505" w:type="pct"/>
            <w:gridSpan w:val="2"/>
            <w:tcBorders>
              <w:top w:val="nil"/>
              <w:left w:val="nil"/>
              <w:bottom w:val="nil"/>
              <w:right w:val="nil"/>
            </w:tcBorders>
            <w:shd w:val="clear" w:color="auto" w:fill="auto"/>
            <w:noWrap/>
            <w:vAlign w:val="bottom"/>
            <w:hideMark/>
          </w:tcPr>
          <w:p w:rsidR="00FA6AE4" w:rsidRPr="00FA6AE4" w:rsidRDefault="00FA6AE4" w:rsidP="00FA6AE4">
            <w:pPr>
              <w:spacing w:after="0" w:line="240" w:lineRule="auto"/>
              <w:jc w:val="right"/>
              <w:rPr>
                <w:rFonts w:ascii="Times New Roman" w:eastAsia="Times New Roman" w:hAnsi="Times New Roman" w:cs="Times New Roman"/>
              </w:rPr>
            </w:pPr>
            <w:r w:rsidRPr="00FA6AE4">
              <w:rPr>
                <w:rFonts w:ascii="Times New Roman" w:eastAsia="Times New Roman" w:hAnsi="Times New Roman" w:cs="Times New Roman"/>
              </w:rPr>
              <w:t>Приложение № 37</w:t>
            </w:r>
          </w:p>
        </w:tc>
      </w:tr>
      <w:tr w:rsidR="00FA6AE4" w:rsidRPr="00FA6AE4" w:rsidTr="00FA6AE4">
        <w:trPr>
          <w:trHeight w:val="80"/>
        </w:trPr>
        <w:tc>
          <w:tcPr>
            <w:tcW w:w="495" w:type="pct"/>
            <w:tcBorders>
              <w:top w:val="nil"/>
              <w:left w:val="nil"/>
              <w:bottom w:val="nil"/>
              <w:right w:val="nil"/>
            </w:tcBorders>
            <w:shd w:val="clear" w:color="auto" w:fill="auto"/>
            <w:noWrap/>
            <w:vAlign w:val="bottom"/>
            <w:hideMark/>
          </w:tcPr>
          <w:p w:rsidR="00FA6AE4" w:rsidRPr="00FA6AE4" w:rsidRDefault="00FA6AE4" w:rsidP="00FA6AE4">
            <w:pPr>
              <w:spacing w:after="0" w:line="240" w:lineRule="auto"/>
              <w:rPr>
                <w:rFonts w:ascii="Times New Roman" w:eastAsia="Times New Roman" w:hAnsi="Times New Roman" w:cs="Times New Roman"/>
              </w:rPr>
            </w:pPr>
          </w:p>
        </w:tc>
        <w:tc>
          <w:tcPr>
            <w:tcW w:w="4505" w:type="pct"/>
            <w:gridSpan w:val="2"/>
            <w:tcBorders>
              <w:top w:val="nil"/>
              <w:left w:val="nil"/>
              <w:bottom w:val="nil"/>
              <w:right w:val="nil"/>
            </w:tcBorders>
            <w:shd w:val="clear" w:color="auto" w:fill="auto"/>
            <w:noWrap/>
            <w:vAlign w:val="bottom"/>
            <w:hideMark/>
          </w:tcPr>
          <w:p w:rsidR="00FA6AE4" w:rsidRPr="00FA6AE4" w:rsidRDefault="00FA6AE4" w:rsidP="00FA6AE4">
            <w:pPr>
              <w:spacing w:after="0" w:line="240" w:lineRule="auto"/>
              <w:jc w:val="right"/>
              <w:rPr>
                <w:rFonts w:ascii="Times New Roman" w:eastAsia="Times New Roman" w:hAnsi="Times New Roman" w:cs="Times New Roman"/>
              </w:rPr>
            </w:pPr>
            <w:r w:rsidRPr="00FA6AE4">
              <w:rPr>
                <w:rFonts w:ascii="Times New Roman" w:eastAsia="Times New Roman" w:hAnsi="Times New Roman" w:cs="Times New Roman"/>
              </w:rPr>
              <w:t>к решению Тужинской районной Думы</w:t>
            </w:r>
          </w:p>
        </w:tc>
      </w:tr>
      <w:tr w:rsidR="00FA6AE4" w:rsidRPr="00FA6AE4" w:rsidTr="00FA6AE4">
        <w:trPr>
          <w:trHeight w:val="80"/>
        </w:trPr>
        <w:tc>
          <w:tcPr>
            <w:tcW w:w="495" w:type="pct"/>
            <w:tcBorders>
              <w:top w:val="nil"/>
              <w:left w:val="nil"/>
              <w:bottom w:val="nil"/>
              <w:right w:val="nil"/>
            </w:tcBorders>
            <w:shd w:val="clear" w:color="auto" w:fill="auto"/>
            <w:noWrap/>
            <w:vAlign w:val="bottom"/>
            <w:hideMark/>
          </w:tcPr>
          <w:p w:rsidR="00FA6AE4" w:rsidRPr="00FA6AE4" w:rsidRDefault="00FA6AE4" w:rsidP="00FA6AE4">
            <w:pPr>
              <w:spacing w:after="0" w:line="240" w:lineRule="auto"/>
              <w:rPr>
                <w:rFonts w:ascii="Times New Roman" w:eastAsia="Times New Roman" w:hAnsi="Times New Roman" w:cs="Times New Roman"/>
              </w:rPr>
            </w:pPr>
          </w:p>
        </w:tc>
        <w:tc>
          <w:tcPr>
            <w:tcW w:w="4505" w:type="pct"/>
            <w:gridSpan w:val="2"/>
            <w:tcBorders>
              <w:top w:val="nil"/>
              <w:left w:val="nil"/>
              <w:bottom w:val="nil"/>
              <w:right w:val="nil"/>
            </w:tcBorders>
            <w:shd w:val="clear" w:color="auto" w:fill="auto"/>
            <w:noWrap/>
            <w:vAlign w:val="bottom"/>
            <w:hideMark/>
          </w:tcPr>
          <w:p w:rsidR="00FA6AE4" w:rsidRPr="00FA6AE4" w:rsidRDefault="00FA6AE4" w:rsidP="00FA6AE4">
            <w:pPr>
              <w:spacing w:after="0" w:line="240" w:lineRule="auto"/>
              <w:jc w:val="right"/>
              <w:rPr>
                <w:rFonts w:ascii="Times New Roman" w:eastAsia="Times New Roman" w:hAnsi="Times New Roman" w:cs="Times New Roman"/>
              </w:rPr>
            </w:pPr>
            <w:r w:rsidRPr="00FA6AE4">
              <w:rPr>
                <w:rFonts w:ascii="Times New Roman" w:eastAsia="Times New Roman" w:hAnsi="Times New Roman" w:cs="Times New Roman"/>
              </w:rPr>
              <w:t xml:space="preserve">                                                         от 21.12.2020</w:t>
            </w:r>
            <w:r w:rsidRPr="00FA6AE4">
              <w:rPr>
                <w:rFonts w:ascii="Times New Roman" w:eastAsia="Times New Roman" w:hAnsi="Times New Roman" w:cs="Times New Roman"/>
                <w:color w:val="FFFFFF"/>
              </w:rPr>
              <w:t xml:space="preserve"> </w:t>
            </w:r>
            <w:r w:rsidRPr="00FA6AE4">
              <w:rPr>
                <w:rFonts w:ascii="Times New Roman" w:eastAsia="Times New Roman" w:hAnsi="Times New Roman" w:cs="Times New Roman"/>
              </w:rPr>
              <w:t>№ 53/385</w:t>
            </w:r>
            <w:r w:rsidRPr="00FA6AE4">
              <w:rPr>
                <w:rFonts w:ascii="Times New Roman" w:eastAsia="Times New Roman" w:hAnsi="Times New Roman" w:cs="Times New Roman"/>
                <w:color w:val="FFFFFF"/>
              </w:rPr>
              <w:t xml:space="preserve">_  </w:t>
            </w:r>
            <w:r w:rsidRPr="00FA6AE4">
              <w:rPr>
                <w:rFonts w:ascii="Times New Roman" w:eastAsia="Times New Roman" w:hAnsi="Times New Roman" w:cs="Times New Roman"/>
              </w:rPr>
              <w:t xml:space="preserve">               </w:t>
            </w:r>
          </w:p>
        </w:tc>
      </w:tr>
      <w:tr w:rsidR="00FA6AE4" w:rsidRPr="00FA6AE4" w:rsidTr="00FA6AE4">
        <w:trPr>
          <w:trHeight w:val="276"/>
        </w:trPr>
        <w:tc>
          <w:tcPr>
            <w:tcW w:w="495" w:type="pct"/>
            <w:tcBorders>
              <w:top w:val="nil"/>
              <w:left w:val="nil"/>
              <w:bottom w:val="nil"/>
              <w:right w:val="nil"/>
            </w:tcBorders>
            <w:shd w:val="clear" w:color="auto" w:fill="auto"/>
            <w:noWrap/>
            <w:vAlign w:val="bottom"/>
            <w:hideMark/>
          </w:tcPr>
          <w:p w:rsidR="00FA6AE4" w:rsidRPr="00FA6AE4" w:rsidRDefault="00FA6AE4" w:rsidP="00FA6AE4">
            <w:pPr>
              <w:spacing w:after="0" w:line="240" w:lineRule="auto"/>
              <w:rPr>
                <w:rFonts w:ascii="Times New Roman" w:eastAsia="Times New Roman" w:hAnsi="Times New Roman" w:cs="Times New Roman"/>
              </w:rPr>
            </w:pPr>
          </w:p>
        </w:tc>
        <w:tc>
          <w:tcPr>
            <w:tcW w:w="3391" w:type="pct"/>
            <w:tcBorders>
              <w:top w:val="nil"/>
              <w:left w:val="nil"/>
              <w:bottom w:val="nil"/>
              <w:right w:val="nil"/>
            </w:tcBorders>
            <w:shd w:val="clear" w:color="auto" w:fill="auto"/>
            <w:noWrap/>
            <w:vAlign w:val="bottom"/>
            <w:hideMark/>
          </w:tcPr>
          <w:p w:rsidR="00FA6AE4" w:rsidRPr="00FA6AE4" w:rsidRDefault="00FA6AE4" w:rsidP="00FA6AE4">
            <w:pPr>
              <w:spacing w:after="0" w:line="240" w:lineRule="auto"/>
              <w:rPr>
                <w:rFonts w:ascii="Times New Roman" w:eastAsia="Times New Roman" w:hAnsi="Times New Roman" w:cs="Times New Roman"/>
              </w:rPr>
            </w:pPr>
          </w:p>
        </w:tc>
        <w:tc>
          <w:tcPr>
            <w:tcW w:w="1114" w:type="pct"/>
            <w:tcBorders>
              <w:top w:val="nil"/>
              <w:left w:val="nil"/>
              <w:bottom w:val="nil"/>
              <w:right w:val="nil"/>
            </w:tcBorders>
            <w:shd w:val="clear" w:color="auto" w:fill="auto"/>
            <w:noWrap/>
            <w:vAlign w:val="bottom"/>
            <w:hideMark/>
          </w:tcPr>
          <w:p w:rsidR="00FA6AE4" w:rsidRPr="00FA6AE4" w:rsidRDefault="00FA6AE4" w:rsidP="00FA6AE4">
            <w:pPr>
              <w:spacing w:after="0" w:line="240" w:lineRule="auto"/>
              <w:rPr>
                <w:rFonts w:ascii="Times New Roman" w:eastAsia="Times New Roman" w:hAnsi="Times New Roman" w:cs="Times New Roman"/>
              </w:rPr>
            </w:pPr>
          </w:p>
        </w:tc>
      </w:tr>
      <w:tr w:rsidR="00FA6AE4" w:rsidRPr="00FA6AE4" w:rsidTr="00FA6AE4">
        <w:trPr>
          <w:trHeight w:val="276"/>
        </w:trPr>
        <w:tc>
          <w:tcPr>
            <w:tcW w:w="5000" w:type="pct"/>
            <w:gridSpan w:val="3"/>
            <w:tcBorders>
              <w:top w:val="nil"/>
              <w:left w:val="nil"/>
              <w:bottom w:val="nil"/>
              <w:right w:val="nil"/>
            </w:tcBorders>
            <w:shd w:val="clear" w:color="auto" w:fill="auto"/>
            <w:noWrap/>
            <w:vAlign w:val="bottom"/>
            <w:hideMark/>
          </w:tcPr>
          <w:p w:rsidR="00FA6AE4" w:rsidRPr="00FA6AE4" w:rsidRDefault="00FA6AE4" w:rsidP="00FA6AE4">
            <w:pPr>
              <w:spacing w:after="0" w:line="240" w:lineRule="auto"/>
              <w:jc w:val="center"/>
              <w:rPr>
                <w:rFonts w:ascii="Times New Roman" w:eastAsia="Times New Roman" w:hAnsi="Times New Roman" w:cs="Times New Roman"/>
                <w:b/>
                <w:bCs/>
              </w:rPr>
            </w:pPr>
          </w:p>
          <w:p w:rsidR="00FA6AE4" w:rsidRPr="00FA6AE4" w:rsidRDefault="00FA6AE4" w:rsidP="00FA6AE4">
            <w:pPr>
              <w:spacing w:after="0" w:line="240" w:lineRule="auto"/>
              <w:jc w:val="center"/>
              <w:rPr>
                <w:rFonts w:ascii="Times New Roman" w:eastAsia="Times New Roman" w:hAnsi="Times New Roman" w:cs="Times New Roman"/>
                <w:b/>
                <w:bCs/>
              </w:rPr>
            </w:pPr>
            <w:r w:rsidRPr="00FA6AE4">
              <w:rPr>
                <w:rFonts w:ascii="Times New Roman" w:eastAsia="Times New Roman" w:hAnsi="Times New Roman" w:cs="Times New Roman"/>
                <w:b/>
                <w:bCs/>
              </w:rPr>
              <w:t>РАСПРЕДЕЛЕНИЕ</w:t>
            </w:r>
          </w:p>
        </w:tc>
      </w:tr>
      <w:tr w:rsidR="00FA6AE4" w:rsidRPr="00FA6AE4" w:rsidTr="00FA6AE4">
        <w:trPr>
          <w:trHeight w:val="148"/>
        </w:trPr>
        <w:tc>
          <w:tcPr>
            <w:tcW w:w="5000" w:type="pct"/>
            <w:gridSpan w:val="3"/>
            <w:tcBorders>
              <w:top w:val="nil"/>
              <w:left w:val="nil"/>
              <w:bottom w:val="nil"/>
              <w:right w:val="nil"/>
            </w:tcBorders>
            <w:shd w:val="clear" w:color="auto" w:fill="auto"/>
            <w:hideMark/>
          </w:tcPr>
          <w:p w:rsidR="00FA6AE4" w:rsidRPr="00FA6AE4" w:rsidRDefault="00FA6AE4" w:rsidP="00FA6AE4">
            <w:pPr>
              <w:spacing w:after="0" w:line="240" w:lineRule="auto"/>
              <w:jc w:val="center"/>
              <w:rPr>
                <w:rFonts w:ascii="Times New Roman" w:eastAsia="Times New Roman" w:hAnsi="Times New Roman" w:cs="Times New Roman"/>
                <w:b/>
              </w:rPr>
            </w:pPr>
            <w:r w:rsidRPr="00FA6AE4">
              <w:rPr>
                <w:rFonts w:ascii="Times New Roman" w:eastAsia="Times New Roman" w:hAnsi="Times New Roman" w:cs="Times New Roman"/>
                <w:b/>
              </w:rPr>
              <w:lastRenderedPageBreak/>
              <w:t>иных межбюджетных трансфертов на активизацию работы органов местного самоуправления городских и сельских поселений, городских округов области по введению самообложения граждан</w:t>
            </w:r>
          </w:p>
        </w:tc>
      </w:tr>
      <w:tr w:rsidR="00FA6AE4" w:rsidRPr="00FA6AE4" w:rsidTr="00FA6AE4">
        <w:trPr>
          <w:trHeight w:val="80"/>
        </w:trPr>
        <w:tc>
          <w:tcPr>
            <w:tcW w:w="5000" w:type="pct"/>
            <w:gridSpan w:val="3"/>
            <w:tcBorders>
              <w:top w:val="nil"/>
              <w:left w:val="nil"/>
              <w:bottom w:val="nil"/>
              <w:right w:val="nil"/>
            </w:tcBorders>
            <w:shd w:val="clear" w:color="auto" w:fill="auto"/>
            <w:noWrap/>
            <w:vAlign w:val="bottom"/>
            <w:hideMark/>
          </w:tcPr>
          <w:p w:rsidR="00FA6AE4" w:rsidRDefault="00FA6AE4" w:rsidP="00FA6AE4">
            <w:pPr>
              <w:spacing w:after="0" w:line="240" w:lineRule="auto"/>
              <w:jc w:val="center"/>
              <w:rPr>
                <w:rFonts w:ascii="Times New Roman" w:eastAsia="Times New Roman" w:hAnsi="Times New Roman" w:cs="Times New Roman"/>
                <w:b/>
                <w:bCs/>
              </w:rPr>
            </w:pPr>
            <w:r w:rsidRPr="00FA6AE4">
              <w:rPr>
                <w:rFonts w:ascii="Times New Roman" w:eastAsia="Times New Roman" w:hAnsi="Times New Roman" w:cs="Times New Roman"/>
                <w:b/>
                <w:bCs/>
              </w:rPr>
              <w:t>на 2021 год</w:t>
            </w:r>
          </w:p>
          <w:p w:rsidR="00FA6AE4" w:rsidRPr="00FA6AE4" w:rsidRDefault="00FA6AE4" w:rsidP="00FA6AE4">
            <w:pPr>
              <w:spacing w:after="0" w:line="240" w:lineRule="auto"/>
              <w:jc w:val="center"/>
              <w:rPr>
                <w:rFonts w:ascii="Times New Roman" w:eastAsia="Times New Roman" w:hAnsi="Times New Roman" w:cs="Times New Roman"/>
                <w:b/>
                <w:bCs/>
              </w:rPr>
            </w:pPr>
          </w:p>
        </w:tc>
      </w:tr>
      <w:tr w:rsidR="00FA6AE4" w:rsidRPr="00FA6AE4" w:rsidTr="00FA6AE4">
        <w:trPr>
          <w:trHeight w:val="276"/>
        </w:trPr>
        <w:tc>
          <w:tcPr>
            <w:tcW w:w="495" w:type="pct"/>
            <w:tcBorders>
              <w:top w:val="nil"/>
              <w:left w:val="nil"/>
              <w:bottom w:val="nil"/>
              <w:right w:val="nil"/>
            </w:tcBorders>
            <w:shd w:val="clear" w:color="auto" w:fill="auto"/>
            <w:noWrap/>
            <w:vAlign w:val="bottom"/>
            <w:hideMark/>
          </w:tcPr>
          <w:p w:rsidR="00FA6AE4" w:rsidRPr="00FA6AE4" w:rsidRDefault="00FA6AE4" w:rsidP="00FA6AE4">
            <w:pPr>
              <w:spacing w:after="0" w:line="240" w:lineRule="auto"/>
              <w:rPr>
                <w:rFonts w:ascii="Times New Roman" w:eastAsia="Times New Roman" w:hAnsi="Times New Roman" w:cs="Times New Roman"/>
              </w:rPr>
            </w:pPr>
          </w:p>
        </w:tc>
        <w:tc>
          <w:tcPr>
            <w:tcW w:w="3391" w:type="pct"/>
            <w:tcBorders>
              <w:top w:val="nil"/>
              <w:left w:val="nil"/>
              <w:bottom w:val="nil"/>
              <w:right w:val="nil"/>
            </w:tcBorders>
            <w:shd w:val="clear" w:color="auto" w:fill="auto"/>
            <w:noWrap/>
            <w:vAlign w:val="bottom"/>
            <w:hideMark/>
          </w:tcPr>
          <w:p w:rsidR="00FA6AE4" w:rsidRPr="00FA6AE4" w:rsidRDefault="00FA6AE4" w:rsidP="00FA6AE4">
            <w:pPr>
              <w:spacing w:after="0" w:line="240" w:lineRule="auto"/>
              <w:rPr>
                <w:rFonts w:ascii="Times New Roman" w:eastAsia="Times New Roman" w:hAnsi="Times New Roman" w:cs="Times New Roman"/>
              </w:rPr>
            </w:pPr>
          </w:p>
        </w:tc>
        <w:tc>
          <w:tcPr>
            <w:tcW w:w="1114" w:type="pct"/>
            <w:tcBorders>
              <w:top w:val="nil"/>
              <w:left w:val="nil"/>
              <w:bottom w:val="nil"/>
              <w:right w:val="nil"/>
            </w:tcBorders>
            <w:shd w:val="clear" w:color="auto" w:fill="auto"/>
            <w:vAlign w:val="bottom"/>
            <w:hideMark/>
          </w:tcPr>
          <w:p w:rsidR="00FA6AE4" w:rsidRPr="00FA6AE4" w:rsidRDefault="00FA6AE4" w:rsidP="00FA6AE4">
            <w:pPr>
              <w:spacing w:after="0" w:line="240" w:lineRule="auto"/>
              <w:jc w:val="right"/>
              <w:rPr>
                <w:rFonts w:ascii="Times New Roman" w:eastAsia="Times New Roman" w:hAnsi="Times New Roman" w:cs="Times New Roman"/>
              </w:rPr>
            </w:pPr>
            <w:r w:rsidRPr="00FA6AE4">
              <w:rPr>
                <w:rFonts w:ascii="Times New Roman" w:eastAsia="Times New Roman" w:hAnsi="Times New Roman" w:cs="Times New Roman"/>
              </w:rPr>
              <w:t>(тыс.рублей)</w:t>
            </w:r>
          </w:p>
        </w:tc>
      </w:tr>
      <w:tr w:rsidR="00FA6AE4" w:rsidRPr="00FA6AE4" w:rsidTr="00FA6AE4">
        <w:trPr>
          <w:trHeight w:val="70"/>
        </w:trPr>
        <w:tc>
          <w:tcPr>
            <w:tcW w:w="4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6AE4" w:rsidRPr="00FA6AE4" w:rsidRDefault="00FA6AE4" w:rsidP="00FA6AE4">
            <w:pPr>
              <w:spacing w:after="0" w:line="240" w:lineRule="auto"/>
              <w:jc w:val="center"/>
              <w:rPr>
                <w:rFonts w:ascii="Times New Roman" w:eastAsia="Times New Roman" w:hAnsi="Times New Roman" w:cs="Times New Roman"/>
              </w:rPr>
            </w:pPr>
            <w:r w:rsidRPr="00FA6AE4">
              <w:rPr>
                <w:rFonts w:ascii="Times New Roman" w:eastAsia="Times New Roman" w:hAnsi="Times New Roman" w:cs="Times New Roman"/>
              </w:rPr>
              <w:t>№ п/п</w:t>
            </w:r>
          </w:p>
        </w:tc>
        <w:tc>
          <w:tcPr>
            <w:tcW w:w="3391" w:type="pct"/>
            <w:tcBorders>
              <w:top w:val="single" w:sz="4" w:space="0" w:color="auto"/>
              <w:left w:val="nil"/>
              <w:bottom w:val="single" w:sz="4" w:space="0" w:color="auto"/>
              <w:right w:val="single" w:sz="4" w:space="0" w:color="auto"/>
            </w:tcBorders>
            <w:shd w:val="clear" w:color="auto" w:fill="auto"/>
            <w:vAlign w:val="center"/>
            <w:hideMark/>
          </w:tcPr>
          <w:p w:rsidR="00FA6AE4" w:rsidRPr="00FA6AE4" w:rsidRDefault="00FA6AE4" w:rsidP="00FA6AE4">
            <w:pPr>
              <w:spacing w:after="0" w:line="240" w:lineRule="auto"/>
              <w:rPr>
                <w:rFonts w:ascii="Times New Roman" w:eastAsia="Times New Roman" w:hAnsi="Times New Roman" w:cs="Times New Roman"/>
              </w:rPr>
            </w:pPr>
            <w:r w:rsidRPr="00FA6AE4">
              <w:rPr>
                <w:rFonts w:ascii="Times New Roman" w:eastAsia="Times New Roman" w:hAnsi="Times New Roman" w:cs="Times New Roman"/>
              </w:rPr>
              <w:t>Наименование поселений</w:t>
            </w:r>
          </w:p>
        </w:tc>
        <w:tc>
          <w:tcPr>
            <w:tcW w:w="1114" w:type="pct"/>
            <w:tcBorders>
              <w:top w:val="single" w:sz="4" w:space="0" w:color="auto"/>
              <w:left w:val="nil"/>
              <w:bottom w:val="single" w:sz="4" w:space="0" w:color="auto"/>
              <w:right w:val="single" w:sz="4" w:space="0" w:color="auto"/>
            </w:tcBorders>
            <w:shd w:val="clear" w:color="auto" w:fill="auto"/>
            <w:vAlign w:val="center"/>
            <w:hideMark/>
          </w:tcPr>
          <w:p w:rsidR="00FA6AE4" w:rsidRPr="00FA6AE4" w:rsidRDefault="00FA6AE4" w:rsidP="00FA6AE4">
            <w:pPr>
              <w:spacing w:after="0" w:line="240" w:lineRule="auto"/>
              <w:jc w:val="center"/>
              <w:rPr>
                <w:rFonts w:ascii="Times New Roman" w:eastAsia="Times New Roman" w:hAnsi="Times New Roman" w:cs="Times New Roman"/>
              </w:rPr>
            </w:pPr>
            <w:r w:rsidRPr="00FA6AE4">
              <w:rPr>
                <w:rFonts w:ascii="Times New Roman" w:eastAsia="Times New Roman" w:hAnsi="Times New Roman" w:cs="Times New Roman"/>
              </w:rPr>
              <w:t>Сумма</w:t>
            </w:r>
          </w:p>
        </w:tc>
      </w:tr>
      <w:tr w:rsidR="00FA6AE4" w:rsidRPr="00FA6AE4" w:rsidTr="00FA6AE4">
        <w:trPr>
          <w:trHeight w:val="70"/>
        </w:trPr>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FA6AE4" w:rsidRPr="00FA6AE4" w:rsidRDefault="00FA6AE4" w:rsidP="00FA6AE4">
            <w:pPr>
              <w:spacing w:after="0" w:line="240" w:lineRule="auto"/>
              <w:jc w:val="center"/>
              <w:rPr>
                <w:rFonts w:ascii="Times New Roman" w:eastAsia="Times New Roman" w:hAnsi="Times New Roman" w:cs="Times New Roman"/>
              </w:rPr>
            </w:pPr>
            <w:r w:rsidRPr="00FA6AE4">
              <w:rPr>
                <w:rFonts w:ascii="Times New Roman" w:eastAsia="Times New Roman" w:hAnsi="Times New Roman" w:cs="Times New Roman"/>
              </w:rPr>
              <w:t>1</w:t>
            </w:r>
          </w:p>
        </w:tc>
        <w:tc>
          <w:tcPr>
            <w:tcW w:w="3391" w:type="pct"/>
            <w:tcBorders>
              <w:top w:val="nil"/>
              <w:left w:val="nil"/>
              <w:bottom w:val="single" w:sz="4" w:space="0" w:color="auto"/>
              <w:right w:val="single" w:sz="4" w:space="0" w:color="auto"/>
            </w:tcBorders>
            <w:shd w:val="clear" w:color="auto" w:fill="auto"/>
            <w:noWrap/>
            <w:vAlign w:val="center"/>
            <w:hideMark/>
          </w:tcPr>
          <w:p w:rsidR="00FA6AE4" w:rsidRPr="00FA6AE4" w:rsidRDefault="00FA6AE4" w:rsidP="00FA6AE4">
            <w:pPr>
              <w:spacing w:after="0" w:line="240" w:lineRule="auto"/>
              <w:rPr>
                <w:rFonts w:ascii="Times New Roman" w:eastAsia="Times New Roman" w:hAnsi="Times New Roman" w:cs="Times New Roman"/>
              </w:rPr>
            </w:pPr>
            <w:r w:rsidRPr="00FA6AE4">
              <w:rPr>
                <w:rFonts w:ascii="Times New Roman" w:eastAsia="Times New Roman" w:hAnsi="Times New Roman" w:cs="Times New Roman"/>
              </w:rPr>
              <w:t>Грековское сельское поселение</w:t>
            </w:r>
          </w:p>
        </w:tc>
        <w:tc>
          <w:tcPr>
            <w:tcW w:w="1114" w:type="pct"/>
            <w:tcBorders>
              <w:top w:val="nil"/>
              <w:left w:val="nil"/>
              <w:bottom w:val="single" w:sz="4" w:space="0" w:color="auto"/>
              <w:right w:val="single" w:sz="4" w:space="0" w:color="auto"/>
            </w:tcBorders>
            <w:shd w:val="clear" w:color="auto" w:fill="auto"/>
            <w:vAlign w:val="center"/>
            <w:hideMark/>
          </w:tcPr>
          <w:p w:rsidR="00FA6AE4" w:rsidRPr="00FA6AE4" w:rsidRDefault="00FA6AE4" w:rsidP="00FA6AE4">
            <w:pPr>
              <w:spacing w:after="0" w:line="240" w:lineRule="auto"/>
              <w:jc w:val="center"/>
              <w:rPr>
                <w:rFonts w:ascii="Times New Roman" w:eastAsia="Times New Roman" w:hAnsi="Times New Roman" w:cs="Times New Roman"/>
              </w:rPr>
            </w:pPr>
            <w:r w:rsidRPr="00FA6AE4">
              <w:rPr>
                <w:rFonts w:ascii="Times New Roman" w:eastAsia="Times New Roman" w:hAnsi="Times New Roman" w:cs="Times New Roman"/>
              </w:rPr>
              <w:t>28,95</w:t>
            </w:r>
          </w:p>
        </w:tc>
      </w:tr>
      <w:tr w:rsidR="00FA6AE4" w:rsidRPr="00FA6AE4" w:rsidTr="00FA6AE4">
        <w:trPr>
          <w:trHeight w:val="70"/>
        </w:trPr>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FA6AE4" w:rsidRPr="00FA6AE4" w:rsidRDefault="00FA6AE4" w:rsidP="00FA6AE4">
            <w:pPr>
              <w:spacing w:after="0" w:line="240" w:lineRule="auto"/>
              <w:jc w:val="center"/>
              <w:rPr>
                <w:rFonts w:ascii="Times New Roman" w:eastAsia="Times New Roman" w:hAnsi="Times New Roman" w:cs="Times New Roman"/>
              </w:rPr>
            </w:pPr>
            <w:r w:rsidRPr="00FA6AE4">
              <w:rPr>
                <w:rFonts w:ascii="Times New Roman" w:eastAsia="Times New Roman" w:hAnsi="Times New Roman" w:cs="Times New Roman"/>
              </w:rPr>
              <w:t>2</w:t>
            </w:r>
          </w:p>
        </w:tc>
        <w:tc>
          <w:tcPr>
            <w:tcW w:w="3391" w:type="pct"/>
            <w:tcBorders>
              <w:top w:val="nil"/>
              <w:left w:val="nil"/>
              <w:bottom w:val="single" w:sz="4" w:space="0" w:color="auto"/>
              <w:right w:val="single" w:sz="4" w:space="0" w:color="auto"/>
            </w:tcBorders>
            <w:shd w:val="clear" w:color="auto" w:fill="auto"/>
            <w:noWrap/>
            <w:vAlign w:val="center"/>
            <w:hideMark/>
          </w:tcPr>
          <w:p w:rsidR="00FA6AE4" w:rsidRPr="00FA6AE4" w:rsidRDefault="00FA6AE4" w:rsidP="00FA6AE4">
            <w:pPr>
              <w:spacing w:after="0" w:line="240" w:lineRule="auto"/>
              <w:rPr>
                <w:rFonts w:ascii="Times New Roman" w:eastAsia="Times New Roman" w:hAnsi="Times New Roman" w:cs="Times New Roman"/>
              </w:rPr>
            </w:pPr>
            <w:r w:rsidRPr="00FA6AE4">
              <w:rPr>
                <w:rFonts w:ascii="Times New Roman" w:eastAsia="Times New Roman" w:hAnsi="Times New Roman" w:cs="Times New Roman"/>
              </w:rPr>
              <w:t>Михайловское сельское поселение</w:t>
            </w:r>
          </w:p>
        </w:tc>
        <w:tc>
          <w:tcPr>
            <w:tcW w:w="1114" w:type="pct"/>
            <w:tcBorders>
              <w:top w:val="nil"/>
              <w:left w:val="nil"/>
              <w:bottom w:val="single" w:sz="4" w:space="0" w:color="auto"/>
              <w:right w:val="single" w:sz="4" w:space="0" w:color="auto"/>
            </w:tcBorders>
            <w:shd w:val="clear" w:color="auto" w:fill="auto"/>
            <w:noWrap/>
            <w:vAlign w:val="center"/>
            <w:hideMark/>
          </w:tcPr>
          <w:p w:rsidR="00FA6AE4" w:rsidRPr="00FA6AE4" w:rsidRDefault="00FA6AE4" w:rsidP="00FA6AE4">
            <w:pPr>
              <w:spacing w:after="0" w:line="240" w:lineRule="auto"/>
              <w:jc w:val="center"/>
              <w:rPr>
                <w:rFonts w:ascii="Times New Roman" w:eastAsia="Times New Roman" w:hAnsi="Times New Roman" w:cs="Times New Roman"/>
              </w:rPr>
            </w:pPr>
            <w:r w:rsidRPr="00FA6AE4">
              <w:rPr>
                <w:rFonts w:ascii="Times New Roman" w:eastAsia="Times New Roman" w:hAnsi="Times New Roman" w:cs="Times New Roman"/>
              </w:rPr>
              <w:t>50,25</w:t>
            </w:r>
          </w:p>
        </w:tc>
      </w:tr>
      <w:tr w:rsidR="00FA6AE4" w:rsidRPr="00FA6AE4" w:rsidTr="00FA6AE4">
        <w:trPr>
          <w:trHeight w:val="70"/>
        </w:trPr>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FA6AE4" w:rsidRPr="00FA6AE4" w:rsidRDefault="00FA6AE4" w:rsidP="00FA6AE4">
            <w:pPr>
              <w:spacing w:after="0" w:line="240" w:lineRule="auto"/>
              <w:jc w:val="center"/>
              <w:rPr>
                <w:rFonts w:ascii="Times New Roman" w:eastAsia="Times New Roman" w:hAnsi="Times New Roman" w:cs="Times New Roman"/>
              </w:rPr>
            </w:pPr>
            <w:r w:rsidRPr="00FA6AE4">
              <w:rPr>
                <w:rFonts w:ascii="Times New Roman" w:eastAsia="Times New Roman" w:hAnsi="Times New Roman" w:cs="Times New Roman"/>
              </w:rPr>
              <w:t>3</w:t>
            </w:r>
          </w:p>
        </w:tc>
        <w:tc>
          <w:tcPr>
            <w:tcW w:w="3391" w:type="pct"/>
            <w:tcBorders>
              <w:top w:val="nil"/>
              <w:left w:val="nil"/>
              <w:bottom w:val="single" w:sz="4" w:space="0" w:color="auto"/>
              <w:right w:val="single" w:sz="4" w:space="0" w:color="auto"/>
            </w:tcBorders>
            <w:shd w:val="clear" w:color="auto" w:fill="auto"/>
            <w:noWrap/>
            <w:vAlign w:val="center"/>
            <w:hideMark/>
          </w:tcPr>
          <w:p w:rsidR="00FA6AE4" w:rsidRPr="00FA6AE4" w:rsidRDefault="00FA6AE4" w:rsidP="00FA6AE4">
            <w:pPr>
              <w:spacing w:after="0" w:line="240" w:lineRule="auto"/>
              <w:rPr>
                <w:rFonts w:ascii="Times New Roman" w:eastAsia="Times New Roman" w:hAnsi="Times New Roman" w:cs="Times New Roman"/>
              </w:rPr>
            </w:pPr>
            <w:r w:rsidRPr="00FA6AE4">
              <w:rPr>
                <w:rFonts w:ascii="Times New Roman" w:eastAsia="Times New Roman" w:hAnsi="Times New Roman" w:cs="Times New Roman"/>
              </w:rPr>
              <w:t>Ныровское сельское поселение</w:t>
            </w:r>
          </w:p>
        </w:tc>
        <w:tc>
          <w:tcPr>
            <w:tcW w:w="1114" w:type="pct"/>
            <w:tcBorders>
              <w:top w:val="nil"/>
              <w:left w:val="nil"/>
              <w:bottom w:val="single" w:sz="4" w:space="0" w:color="auto"/>
              <w:right w:val="single" w:sz="4" w:space="0" w:color="auto"/>
            </w:tcBorders>
            <w:shd w:val="clear" w:color="auto" w:fill="auto"/>
            <w:noWrap/>
            <w:vAlign w:val="center"/>
            <w:hideMark/>
          </w:tcPr>
          <w:p w:rsidR="00FA6AE4" w:rsidRPr="00FA6AE4" w:rsidRDefault="00FA6AE4" w:rsidP="00FA6AE4">
            <w:pPr>
              <w:spacing w:after="0" w:line="240" w:lineRule="auto"/>
              <w:jc w:val="center"/>
              <w:rPr>
                <w:rFonts w:ascii="Times New Roman" w:eastAsia="Times New Roman" w:hAnsi="Times New Roman" w:cs="Times New Roman"/>
              </w:rPr>
            </w:pPr>
            <w:r w:rsidRPr="00FA6AE4">
              <w:rPr>
                <w:rFonts w:ascii="Times New Roman" w:eastAsia="Times New Roman" w:hAnsi="Times New Roman" w:cs="Times New Roman"/>
              </w:rPr>
              <w:t>41,25</w:t>
            </w:r>
          </w:p>
        </w:tc>
      </w:tr>
      <w:tr w:rsidR="00FA6AE4" w:rsidRPr="00FA6AE4" w:rsidTr="00FA6AE4">
        <w:trPr>
          <w:trHeight w:val="70"/>
        </w:trPr>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FA6AE4" w:rsidRPr="00FA6AE4" w:rsidRDefault="00FA6AE4" w:rsidP="00FA6AE4">
            <w:pPr>
              <w:spacing w:after="0" w:line="240" w:lineRule="auto"/>
              <w:jc w:val="center"/>
              <w:rPr>
                <w:rFonts w:ascii="Times New Roman" w:eastAsia="Times New Roman" w:hAnsi="Times New Roman" w:cs="Times New Roman"/>
              </w:rPr>
            </w:pPr>
            <w:r w:rsidRPr="00FA6AE4">
              <w:rPr>
                <w:rFonts w:ascii="Times New Roman" w:eastAsia="Times New Roman" w:hAnsi="Times New Roman" w:cs="Times New Roman"/>
              </w:rPr>
              <w:t>4</w:t>
            </w:r>
          </w:p>
        </w:tc>
        <w:tc>
          <w:tcPr>
            <w:tcW w:w="3391" w:type="pct"/>
            <w:tcBorders>
              <w:top w:val="nil"/>
              <w:left w:val="nil"/>
              <w:bottom w:val="single" w:sz="4" w:space="0" w:color="auto"/>
              <w:right w:val="single" w:sz="4" w:space="0" w:color="auto"/>
            </w:tcBorders>
            <w:shd w:val="clear" w:color="auto" w:fill="auto"/>
            <w:noWrap/>
            <w:vAlign w:val="center"/>
            <w:hideMark/>
          </w:tcPr>
          <w:p w:rsidR="00FA6AE4" w:rsidRPr="00FA6AE4" w:rsidRDefault="00FA6AE4" w:rsidP="00FA6AE4">
            <w:pPr>
              <w:spacing w:after="0" w:line="240" w:lineRule="auto"/>
              <w:rPr>
                <w:rFonts w:ascii="Times New Roman" w:eastAsia="Times New Roman" w:hAnsi="Times New Roman" w:cs="Times New Roman"/>
              </w:rPr>
            </w:pPr>
            <w:r w:rsidRPr="00FA6AE4">
              <w:rPr>
                <w:rFonts w:ascii="Times New Roman" w:eastAsia="Times New Roman" w:hAnsi="Times New Roman" w:cs="Times New Roman"/>
              </w:rPr>
              <w:t>Пачинское сельское поселение</w:t>
            </w:r>
          </w:p>
        </w:tc>
        <w:tc>
          <w:tcPr>
            <w:tcW w:w="1114" w:type="pct"/>
            <w:tcBorders>
              <w:top w:val="nil"/>
              <w:left w:val="nil"/>
              <w:bottom w:val="single" w:sz="4" w:space="0" w:color="auto"/>
              <w:right w:val="single" w:sz="4" w:space="0" w:color="auto"/>
            </w:tcBorders>
            <w:shd w:val="clear" w:color="auto" w:fill="auto"/>
            <w:noWrap/>
            <w:vAlign w:val="center"/>
            <w:hideMark/>
          </w:tcPr>
          <w:p w:rsidR="00FA6AE4" w:rsidRPr="00FA6AE4" w:rsidRDefault="00FA6AE4" w:rsidP="00FA6AE4">
            <w:pPr>
              <w:spacing w:after="0" w:line="240" w:lineRule="auto"/>
              <w:jc w:val="center"/>
              <w:rPr>
                <w:rFonts w:ascii="Times New Roman" w:eastAsia="Times New Roman" w:hAnsi="Times New Roman" w:cs="Times New Roman"/>
              </w:rPr>
            </w:pPr>
            <w:r w:rsidRPr="00FA6AE4">
              <w:rPr>
                <w:rFonts w:ascii="Times New Roman" w:eastAsia="Times New Roman" w:hAnsi="Times New Roman" w:cs="Times New Roman"/>
              </w:rPr>
              <w:t>44,40</w:t>
            </w:r>
          </w:p>
        </w:tc>
      </w:tr>
      <w:tr w:rsidR="00FA6AE4" w:rsidRPr="00FA6AE4" w:rsidTr="00FA6AE4">
        <w:trPr>
          <w:trHeight w:val="70"/>
        </w:trPr>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FA6AE4" w:rsidRPr="00FA6AE4" w:rsidRDefault="00FA6AE4" w:rsidP="00FA6AE4">
            <w:pPr>
              <w:spacing w:after="0" w:line="240" w:lineRule="auto"/>
              <w:jc w:val="center"/>
              <w:rPr>
                <w:rFonts w:ascii="Times New Roman" w:eastAsia="Times New Roman" w:hAnsi="Times New Roman" w:cs="Times New Roman"/>
              </w:rPr>
            </w:pPr>
            <w:r w:rsidRPr="00FA6AE4">
              <w:rPr>
                <w:rFonts w:ascii="Times New Roman" w:eastAsia="Times New Roman" w:hAnsi="Times New Roman" w:cs="Times New Roman"/>
              </w:rPr>
              <w:t>5</w:t>
            </w:r>
          </w:p>
        </w:tc>
        <w:tc>
          <w:tcPr>
            <w:tcW w:w="3391" w:type="pct"/>
            <w:tcBorders>
              <w:top w:val="nil"/>
              <w:left w:val="nil"/>
              <w:bottom w:val="single" w:sz="4" w:space="0" w:color="auto"/>
              <w:right w:val="single" w:sz="4" w:space="0" w:color="auto"/>
            </w:tcBorders>
            <w:shd w:val="clear" w:color="auto" w:fill="auto"/>
            <w:noWrap/>
            <w:vAlign w:val="center"/>
            <w:hideMark/>
          </w:tcPr>
          <w:p w:rsidR="00FA6AE4" w:rsidRPr="00FA6AE4" w:rsidRDefault="00FA6AE4" w:rsidP="00FA6AE4">
            <w:pPr>
              <w:spacing w:after="0" w:line="240" w:lineRule="auto"/>
              <w:rPr>
                <w:rFonts w:ascii="Times New Roman" w:eastAsia="Times New Roman" w:hAnsi="Times New Roman" w:cs="Times New Roman"/>
              </w:rPr>
            </w:pPr>
            <w:r w:rsidRPr="00FA6AE4">
              <w:rPr>
                <w:rFonts w:ascii="Times New Roman" w:eastAsia="Times New Roman" w:hAnsi="Times New Roman" w:cs="Times New Roman"/>
              </w:rPr>
              <w:t>Тужинское городское поселение</w:t>
            </w:r>
          </w:p>
        </w:tc>
        <w:tc>
          <w:tcPr>
            <w:tcW w:w="1114" w:type="pct"/>
            <w:tcBorders>
              <w:top w:val="nil"/>
              <w:left w:val="nil"/>
              <w:bottom w:val="single" w:sz="4" w:space="0" w:color="auto"/>
              <w:right w:val="single" w:sz="4" w:space="0" w:color="auto"/>
            </w:tcBorders>
            <w:shd w:val="clear" w:color="auto" w:fill="auto"/>
            <w:noWrap/>
            <w:vAlign w:val="center"/>
            <w:hideMark/>
          </w:tcPr>
          <w:p w:rsidR="00FA6AE4" w:rsidRPr="00FA6AE4" w:rsidRDefault="00FA6AE4" w:rsidP="00FA6AE4">
            <w:pPr>
              <w:spacing w:after="0" w:line="240" w:lineRule="auto"/>
              <w:jc w:val="center"/>
              <w:rPr>
                <w:rFonts w:ascii="Times New Roman" w:eastAsia="Times New Roman" w:hAnsi="Times New Roman" w:cs="Times New Roman"/>
              </w:rPr>
            </w:pPr>
            <w:r w:rsidRPr="00FA6AE4">
              <w:rPr>
                <w:rFonts w:ascii="Times New Roman" w:eastAsia="Times New Roman" w:hAnsi="Times New Roman" w:cs="Times New Roman"/>
              </w:rPr>
              <w:t>92,10</w:t>
            </w:r>
          </w:p>
        </w:tc>
      </w:tr>
      <w:tr w:rsidR="00FA6AE4" w:rsidRPr="00FA6AE4" w:rsidTr="00FA6AE4">
        <w:trPr>
          <w:trHeight w:val="70"/>
        </w:trPr>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FA6AE4" w:rsidRPr="00FA6AE4" w:rsidRDefault="00FA6AE4" w:rsidP="00FA6AE4">
            <w:pPr>
              <w:spacing w:after="0" w:line="240" w:lineRule="auto"/>
              <w:jc w:val="center"/>
              <w:rPr>
                <w:rFonts w:ascii="Times New Roman" w:eastAsia="Times New Roman" w:hAnsi="Times New Roman" w:cs="Times New Roman"/>
              </w:rPr>
            </w:pPr>
            <w:r w:rsidRPr="00FA6AE4">
              <w:rPr>
                <w:rFonts w:ascii="Times New Roman" w:eastAsia="Times New Roman" w:hAnsi="Times New Roman" w:cs="Times New Roman"/>
              </w:rPr>
              <w:t> </w:t>
            </w:r>
          </w:p>
        </w:tc>
        <w:tc>
          <w:tcPr>
            <w:tcW w:w="3391" w:type="pct"/>
            <w:tcBorders>
              <w:top w:val="nil"/>
              <w:left w:val="nil"/>
              <w:bottom w:val="single" w:sz="4" w:space="0" w:color="auto"/>
              <w:right w:val="single" w:sz="4" w:space="0" w:color="auto"/>
            </w:tcBorders>
            <w:shd w:val="clear" w:color="auto" w:fill="auto"/>
            <w:noWrap/>
            <w:vAlign w:val="center"/>
            <w:hideMark/>
          </w:tcPr>
          <w:p w:rsidR="00FA6AE4" w:rsidRPr="00FA6AE4" w:rsidRDefault="00FA6AE4" w:rsidP="00FA6AE4">
            <w:pPr>
              <w:spacing w:after="0" w:line="240" w:lineRule="auto"/>
              <w:rPr>
                <w:rFonts w:ascii="Times New Roman" w:eastAsia="Times New Roman" w:hAnsi="Times New Roman" w:cs="Times New Roman"/>
                <w:b/>
                <w:bCs/>
              </w:rPr>
            </w:pPr>
            <w:r w:rsidRPr="00FA6AE4">
              <w:rPr>
                <w:rFonts w:ascii="Times New Roman" w:eastAsia="Times New Roman" w:hAnsi="Times New Roman" w:cs="Times New Roman"/>
                <w:b/>
                <w:bCs/>
              </w:rPr>
              <w:t>Итого:</w:t>
            </w:r>
          </w:p>
        </w:tc>
        <w:tc>
          <w:tcPr>
            <w:tcW w:w="1114" w:type="pct"/>
            <w:tcBorders>
              <w:top w:val="nil"/>
              <w:left w:val="nil"/>
              <w:bottom w:val="single" w:sz="4" w:space="0" w:color="auto"/>
              <w:right w:val="single" w:sz="4" w:space="0" w:color="auto"/>
            </w:tcBorders>
            <w:shd w:val="clear" w:color="auto" w:fill="auto"/>
            <w:noWrap/>
            <w:vAlign w:val="center"/>
            <w:hideMark/>
          </w:tcPr>
          <w:p w:rsidR="00FA6AE4" w:rsidRPr="00FA6AE4" w:rsidRDefault="00FA6AE4" w:rsidP="00FA6AE4">
            <w:pPr>
              <w:spacing w:after="0" w:line="240" w:lineRule="auto"/>
              <w:jc w:val="center"/>
              <w:rPr>
                <w:rFonts w:ascii="Times New Roman" w:eastAsia="Times New Roman" w:hAnsi="Times New Roman" w:cs="Times New Roman"/>
                <w:b/>
                <w:bCs/>
              </w:rPr>
            </w:pPr>
            <w:r w:rsidRPr="00FA6AE4">
              <w:rPr>
                <w:rFonts w:ascii="Times New Roman" w:eastAsia="Times New Roman" w:hAnsi="Times New Roman" w:cs="Times New Roman"/>
                <w:b/>
                <w:bCs/>
              </w:rPr>
              <w:t>256,95</w:t>
            </w:r>
          </w:p>
        </w:tc>
      </w:tr>
    </w:tbl>
    <w:p w:rsidR="00FA6AE4" w:rsidRDefault="00FA6AE4" w:rsidP="004A7A41">
      <w:pPr>
        <w:pStyle w:val="a4"/>
        <w:ind w:right="-710"/>
        <w:jc w:val="center"/>
        <w:rPr>
          <w:rFonts w:ascii="Times New Roman" w:hAnsi="Times New Roman"/>
          <w:b/>
          <w:lang w:val="ru-RU"/>
        </w:rPr>
      </w:pPr>
    </w:p>
    <w:p w:rsidR="00FA6AE4" w:rsidRDefault="00FA6AE4" w:rsidP="00FA6AE4">
      <w:pPr>
        <w:tabs>
          <w:tab w:val="left" w:pos="0"/>
          <w:tab w:val="left" w:pos="1134"/>
        </w:tabs>
        <w:spacing w:after="0" w:line="240" w:lineRule="auto"/>
        <w:jc w:val="center"/>
        <w:rPr>
          <w:rFonts w:ascii="Times New Roman" w:hAnsi="Times New Roman"/>
          <w:sz w:val="20"/>
          <w:szCs w:val="20"/>
        </w:rPr>
      </w:pPr>
      <w:r w:rsidRPr="00551755">
        <w:rPr>
          <w:rFonts w:ascii="Times New Roman" w:hAnsi="Times New Roman"/>
          <w:sz w:val="20"/>
          <w:szCs w:val="20"/>
        </w:rPr>
        <w:t>______</w:t>
      </w:r>
      <w:r>
        <w:rPr>
          <w:rFonts w:ascii="Times New Roman" w:hAnsi="Times New Roman"/>
          <w:sz w:val="20"/>
          <w:szCs w:val="20"/>
        </w:rPr>
        <w:t>___</w:t>
      </w:r>
      <w:r w:rsidRPr="00551755">
        <w:rPr>
          <w:rFonts w:ascii="Times New Roman" w:hAnsi="Times New Roman"/>
          <w:sz w:val="20"/>
          <w:szCs w:val="20"/>
        </w:rPr>
        <w:t>__</w:t>
      </w:r>
    </w:p>
    <w:p w:rsidR="00FA6AE4" w:rsidRDefault="00FA6AE4" w:rsidP="004A7A41">
      <w:pPr>
        <w:pStyle w:val="a4"/>
        <w:ind w:right="-710"/>
        <w:jc w:val="center"/>
        <w:rPr>
          <w:rFonts w:ascii="Times New Roman" w:hAnsi="Times New Roman"/>
          <w:b/>
          <w:lang w:val="ru-RU"/>
        </w:rPr>
      </w:pPr>
    </w:p>
    <w:p w:rsidR="00FA6AE4" w:rsidRDefault="00FA6AE4" w:rsidP="004A7A41">
      <w:pPr>
        <w:pStyle w:val="a4"/>
        <w:ind w:right="-710"/>
        <w:jc w:val="center"/>
        <w:rPr>
          <w:rFonts w:ascii="Times New Roman" w:hAnsi="Times New Roman"/>
          <w:b/>
          <w:lang w:val="ru-RU"/>
        </w:rPr>
      </w:pPr>
    </w:p>
    <w:p w:rsidR="004A7A41" w:rsidRPr="007B22A6" w:rsidRDefault="004A7A41" w:rsidP="004A7A41">
      <w:pPr>
        <w:pStyle w:val="a4"/>
        <w:ind w:right="-710"/>
        <w:jc w:val="center"/>
        <w:rPr>
          <w:rFonts w:ascii="Times New Roman" w:hAnsi="Times New Roman"/>
          <w:b/>
          <w:lang w:val="ru-RU"/>
        </w:rPr>
      </w:pPr>
      <w:r w:rsidRPr="007B22A6">
        <w:rPr>
          <w:rFonts w:ascii="Times New Roman" w:hAnsi="Times New Roman"/>
          <w:b/>
          <w:lang w:val="ru-RU"/>
        </w:rPr>
        <w:t>ТУЖИНСКАЯ РАЙОННАЯ ДУМА</w:t>
      </w:r>
    </w:p>
    <w:p w:rsidR="004A7A41" w:rsidRPr="007B22A6" w:rsidRDefault="004A7A41" w:rsidP="004A7A41">
      <w:pPr>
        <w:pStyle w:val="a4"/>
        <w:jc w:val="center"/>
        <w:rPr>
          <w:rFonts w:ascii="Times New Roman" w:hAnsi="Times New Roman"/>
          <w:b/>
          <w:lang w:val="ru-RU"/>
        </w:rPr>
      </w:pPr>
      <w:r w:rsidRPr="007B22A6">
        <w:rPr>
          <w:rFonts w:ascii="Times New Roman" w:hAnsi="Times New Roman"/>
          <w:b/>
          <w:lang w:val="ru-RU"/>
        </w:rPr>
        <w:t>КИРОВСКОЙ ОБЛАСТИ</w:t>
      </w:r>
    </w:p>
    <w:p w:rsidR="004A7A41" w:rsidRPr="007B22A6" w:rsidRDefault="004A7A41" w:rsidP="004A7A41">
      <w:pPr>
        <w:pStyle w:val="a4"/>
        <w:jc w:val="center"/>
        <w:rPr>
          <w:rFonts w:ascii="Times New Roman" w:hAnsi="Times New Roman"/>
          <w:lang w:val="ru-RU"/>
        </w:rPr>
      </w:pPr>
    </w:p>
    <w:p w:rsidR="004A7A41" w:rsidRPr="007B22A6" w:rsidRDefault="004A7A41" w:rsidP="004A7A41">
      <w:pPr>
        <w:pStyle w:val="a4"/>
        <w:jc w:val="center"/>
        <w:rPr>
          <w:rFonts w:ascii="Times New Roman" w:hAnsi="Times New Roman"/>
          <w:b/>
          <w:lang w:val="ru-RU"/>
        </w:rPr>
      </w:pPr>
      <w:r w:rsidRPr="007B22A6">
        <w:rPr>
          <w:rFonts w:ascii="Times New Roman" w:hAnsi="Times New Roman"/>
          <w:b/>
          <w:lang w:val="ru-RU"/>
        </w:rPr>
        <w:t>РЕШЕНИЕ</w:t>
      </w:r>
    </w:p>
    <w:p w:rsidR="004A7A41" w:rsidRPr="007B22A6" w:rsidRDefault="004A7A41" w:rsidP="004A7A41">
      <w:pPr>
        <w:pStyle w:val="a4"/>
        <w:jc w:val="center"/>
        <w:rPr>
          <w:rFonts w:ascii="Times New Roman" w:hAnsi="Times New Roman"/>
          <w:lang w:val="ru-RU"/>
        </w:rPr>
      </w:pPr>
    </w:p>
    <w:tbl>
      <w:tblPr>
        <w:tblW w:w="0" w:type="auto"/>
        <w:tblLook w:val="04A0"/>
      </w:tblPr>
      <w:tblGrid>
        <w:gridCol w:w="2235"/>
        <w:gridCol w:w="5244"/>
        <w:gridCol w:w="2516"/>
      </w:tblGrid>
      <w:tr w:rsidR="004A7A41" w:rsidRPr="00023B2A" w:rsidTr="00407F7A">
        <w:tc>
          <w:tcPr>
            <w:tcW w:w="2235" w:type="dxa"/>
            <w:tcBorders>
              <w:bottom w:val="single" w:sz="4" w:space="0" w:color="auto"/>
            </w:tcBorders>
          </w:tcPr>
          <w:p w:rsidR="004A7A41" w:rsidRPr="00023B2A" w:rsidRDefault="00FA6AE4" w:rsidP="00407F7A">
            <w:pPr>
              <w:pStyle w:val="a4"/>
              <w:jc w:val="center"/>
              <w:rPr>
                <w:rFonts w:ascii="Times New Roman" w:hAnsi="Times New Roman"/>
                <w:lang w:val="ru-RU"/>
              </w:rPr>
            </w:pPr>
            <w:r>
              <w:rPr>
                <w:rFonts w:ascii="Times New Roman" w:hAnsi="Times New Roman"/>
                <w:lang w:val="ru-RU"/>
              </w:rPr>
              <w:t>09.09.2021</w:t>
            </w:r>
          </w:p>
        </w:tc>
        <w:tc>
          <w:tcPr>
            <w:tcW w:w="5244" w:type="dxa"/>
          </w:tcPr>
          <w:p w:rsidR="004A7A41" w:rsidRPr="00023B2A" w:rsidRDefault="004A7A41" w:rsidP="00407F7A">
            <w:pPr>
              <w:pStyle w:val="a4"/>
              <w:jc w:val="right"/>
              <w:rPr>
                <w:rFonts w:ascii="Times New Roman" w:hAnsi="Times New Roman"/>
                <w:lang w:val="ru-RU"/>
              </w:rPr>
            </w:pPr>
            <w:r w:rsidRPr="00023B2A">
              <w:rPr>
                <w:rFonts w:ascii="Times New Roman" w:hAnsi="Times New Roman"/>
                <w:lang w:val="ru-RU"/>
              </w:rPr>
              <w:t>№</w:t>
            </w:r>
          </w:p>
        </w:tc>
        <w:tc>
          <w:tcPr>
            <w:tcW w:w="2516" w:type="dxa"/>
            <w:tcBorders>
              <w:bottom w:val="single" w:sz="4" w:space="0" w:color="auto"/>
            </w:tcBorders>
          </w:tcPr>
          <w:p w:rsidR="004A7A41" w:rsidRPr="007B22A6" w:rsidRDefault="00FA6AE4" w:rsidP="00407F7A">
            <w:pPr>
              <w:pStyle w:val="a4"/>
              <w:jc w:val="center"/>
              <w:rPr>
                <w:rFonts w:ascii="Times New Roman" w:hAnsi="Times New Roman"/>
                <w:lang w:val="ru-RU"/>
              </w:rPr>
            </w:pPr>
            <w:r>
              <w:rPr>
                <w:rFonts w:ascii="Times New Roman" w:hAnsi="Times New Roman"/>
                <w:lang w:val="ru-RU"/>
              </w:rPr>
              <w:t>60/440</w:t>
            </w:r>
          </w:p>
        </w:tc>
      </w:tr>
    </w:tbl>
    <w:p w:rsidR="004A7A41" w:rsidRPr="00023B2A" w:rsidRDefault="004A7A41" w:rsidP="004A7A41">
      <w:pPr>
        <w:pStyle w:val="a4"/>
        <w:jc w:val="center"/>
        <w:rPr>
          <w:rFonts w:ascii="Times New Roman" w:hAnsi="Times New Roman"/>
          <w:lang w:val="ru-RU"/>
        </w:rPr>
      </w:pPr>
      <w:r w:rsidRPr="00023B2A">
        <w:rPr>
          <w:rFonts w:ascii="Times New Roman" w:hAnsi="Times New Roman"/>
          <w:lang w:val="ru-RU"/>
        </w:rPr>
        <w:t>пгт Тужа</w:t>
      </w:r>
    </w:p>
    <w:p w:rsidR="004A7A41" w:rsidRDefault="004A7A41" w:rsidP="004A7A41">
      <w:pPr>
        <w:spacing w:after="0" w:line="240" w:lineRule="auto"/>
        <w:jc w:val="center"/>
        <w:rPr>
          <w:rFonts w:ascii="Times New Roman" w:hAnsi="Times New Roman"/>
          <w:b/>
        </w:rPr>
      </w:pPr>
    </w:p>
    <w:p w:rsidR="00FA6AE4" w:rsidRPr="00FA6AE4" w:rsidRDefault="00FA6AE4" w:rsidP="00FA6AE4">
      <w:pPr>
        <w:spacing w:after="0" w:line="240" w:lineRule="auto"/>
        <w:jc w:val="center"/>
        <w:rPr>
          <w:rFonts w:ascii="Times New Roman" w:eastAsia="Times New Roman" w:hAnsi="Times New Roman" w:cs="Times New Roman"/>
          <w:b/>
        </w:rPr>
      </w:pPr>
      <w:r w:rsidRPr="00FA6AE4">
        <w:rPr>
          <w:rFonts w:ascii="Times New Roman" w:eastAsia="Times New Roman" w:hAnsi="Times New Roman" w:cs="Times New Roman"/>
          <w:b/>
        </w:rPr>
        <w:t>О внесении изменения в решение Тужинской районной Думы</w:t>
      </w:r>
    </w:p>
    <w:p w:rsidR="00FA6AE4" w:rsidRPr="00FA6AE4" w:rsidRDefault="00FA6AE4" w:rsidP="00FA6AE4">
      <w:pPr>
        <w:spacing w:after="0" w:line="240" w:lineRule="auto"/>
        <w:jc w:val="center"/>
        <w:rPr>
          <w:rFonts w:ascii="Times New Roman" w:eastAsia="Times New Roman" w:hAnsi="Times New Roman" w:cs="Times New Roman"/>
          <w:b/>
        </w:rPr>
      </w:pPr>
      <w:r w:rsidRPr="00FA6AE4">
        <w:rPr>
          <w:rFonts w:ascii="Times New Roman" w:eastAsia="Times New Roman" w:hAnsi="Times New Roman" w:cs="Times New Roman"/>
          <w:b/>
        </w:rPr>
        <w:t xml:space="preserve"> от 29.05.2020 № 46/340</w:t>
      </w:r>
    </w:p>
    <w:p w:rsidR="004A7A41" w:rsidRDefault="00FA6AE4" w:rsidP="00FA6AE4">
      <w:pPr>
        <w:pStyle w:val="a4"/>
        <w:tabs>
          <w:tab w:val="left" w:pos="4065"/>
        </w:tabs>
        <w:ind w:firstLine="709"/>
        <w:jc w:val="both"/>
        <w:rPr>
          <w:rFonts w:ascii="Times New Roman" w:hAnsi="Times New Roman"/>
          <w:lang w:val="ru-RU"/>
        </w:rPr>
      </w:pPr>
      <w:r>
        <w:rPr>
          <w:rFonts w:ascii="Times New Roman" w:hAnsi="Times New Roman"/>
          <w:lang w:val="ru-RU"/>
        </w:rPr>
        <w:tab/>
      </w:r>
    </w:p>
    <w:p w:rsidR="00FA6AE4" w:rsidRPr="00FA6AE4" w:rsidRDefault="00FA6AE4" w:rsidP="00FA6AE4">
      <w:pPr>
        <w:spacing w:after="0"/>
        <w:ind w:firstLine="709"/>
        <w:jc w:val="both"/>
        <w:rPr>
          <w:rFonts w:ascii="Times New Roman" w:eastAsia="Times New Roman" w:hAnsi="Times New Roman" w:cs="Times New Roman"/>
        </w:rPr>
      </w:pPr>
      <w:r w:rsidRPr="00FA6AE4">
        <w:rPr>
          <w:rFonts w:ascii="Times New Roman" w:eastAsia="Times New Roman" w:hAnsi="Times New Roman" w:cs="Times New Roman"/>
        </w:rPr>
        <w:t xml:space="preserve">В соответствии с частью 5 статьи 36 Федерального закона от 06.10.2003 № 131-ФЗ «Об общих принципах организации местного самоуправления в Российской Федерации», на основании постановления Правительства Кировской области от 11.08.2021 № 424-П «О внесении изменений </w:t>
      </w:r>
      <w:r>
        <w:rPr>
          <w:rFonts w:ascii="Times New Roman" w:hAnsi="Times New Roman" w:cs="Times New Roman"/>
        </w:rPr>
        <w:br/>
      </w:r>
      <w:r w:rsidRPr="00FA6AE4">
        <w:rPr>
          <w:rFonts w:ascii="Times New Roman" w:eastAsia="Times New Roman" w:hAnsi="Times New Roman" w:cs="Times New Roman"/>
        </w:rPr>
        <w:t>в постановление Правительства Кировской области от 12.04.2011 № 98/120», в целях приведения нормативного правового акта в соответствие с действующим законодательством, Тужинская районная Дума РЕШИЛА:</w:t>
      </w:r>
    </w:p>
    <w:p w:rsidR="00FA6AE4" w:rsidRPr="00FA6AE4" w:rsidRDefault="00FA6AE4" w:rsidP="00FA6AE4">
      <w:pPr>
        <w:pStyle w:val="ConsTitle"/>
        <w:widowControl/>
        <w:ind w:right="0" w:firstLine="709"/>
        <w:jc w:val="both"/>
        <w:rPr>
          <w:rFonts w:ascii="Times New Roman" w:hAnsi="Times New Roman" w:cs="Times New Roman"/>
          <w:b w:val="0"/>
          <w:sz w:val="22"/>
          <w:szCs w:val="22"/>
        </w:rPr>
      </w:pPr>
      <w:r w:rsidRPr="00FA6AE4">
        <w:rPr>
          <w:rFonts w:ascii="Times New Roman" w:hAnsi="Times New Roman" w:cs="Times New Roman"/>
          <w:b w:val="0"/>
          <w:sz w:val="22"/>
          <w:szCs w:val="22"/>
        </w:rPr>
        <w:t>1. Внести в Положение об оплате труда главы района, утвержденное решением Тужинской районной Думы от 29.05.2020 № 46/340 «Об оплате труда главы района и муниципальных служащих Тужинского муниципального района» (далее - Положение) следующее изменение:</w:t>
      </w:r>
    </w:p>
    <w:p w:rsidR="00FA6AE4" w:rsidRPr="00FA6AE4" w:rsidRDefault="00FA6AE4" w:rsidP="00FA6AE4">
      <w:pPr>
        <w:pStyle w:val="ConsTitle"/>
        <w:widowControl/>
        <w:ind w:right="0" w:firstLine="709"/>
        <w:jc w:val="both"/>
        <w:rPr>
          <w:rFonts w:ascii="Times New Roman" w:hAnsi="Times New Roman" w:cs="Times New Roman"/>
          <w:b w:val="0"/>
          <w:sz w:val="22"/>
          <w:szCs w:val="22"/>
        </w:rPr>
      </w:pPr>
      <w:r w:rsidRPr="00FA6AE4">
        <w:rPr>
          <w:rFonts w:ascii="Times New Roman" w:hAnsi="Times New Roman" w:cs="Times New Roman"/>
          <w:b w:val="0"/>
          <w:sz w:val="22"/>
          <w:szCs w:val="22"/>
        </w:rPr>
        <w:t>Подраздел  2.2 раздела 2 Положения изложить в новой редакции следующего содержания:</w:t>
      </w:r>
    </w:p>
    <w:p w:rsidR="00FA6AE4" w:rsidRPr="00FA6AE4" w:rsidRDefault="00FA6AE4" w:rsidP="00FA6AE4">
      <w:pPr>
        <w:pStyle w:val="ConsTitle"/>
        <w:widowControl/>
        <w:ind w:right="0" w:firstLine="709"/>
        <w:jc w:val="both"/>
        <w:rPr>
          <w:rFonts w:ascii="Times New Roman" w:hAnsi="Times New Roman" w:cs="Times New Roman"/>
          <w:sz w:val="22"/>
          <w:szCs w:val="22"/>
        </w:rPr>
      </w:pPr>
      <w:r w:rsidRPr="00FA6AE4">
        <w:rPr>
          <w:rFonts w:ascii="Times New Roman" w:hAnsi="Times New Roman" w:cs="Times New Roman"/>
          <w:b w:val="0"/>
          <w:sz w:val="22"/>
          <w:szCs w:val="22"/>
        </w:rPr>
        <w:t>«2.2. Ежемесячное денежное поощрение главы района устанавливается в размере до четырехсот процентов должностного оклада.».</w:t>
      </w:r>
    </w:p>
    <w:p w:rsidR="00FA6AE4" w:rsidRPr="00FA6AE4" w:rsidRDefault="00FA6AE4" w:rsidP="00FA6AE4">
      <w:pPr>
        <w:pStyle w:val="ConsTitle"/>
        <w:widowControl/>
        <w:ind w:right="0" w:firstLine="709"/>
        <w:jc w:val="both"/>
        <w:rPr>
          <w:rFonts w:ascii="Times New Roman" w:hAnsi="Times New Roman" w:cs="Times New Roman"/>
          <w:b w:val="0"/>
          <w:sz w:val="22"/>
          <w:szCs w:val="22"/>
        </w:rPr>
      </w:pPr>
      <w:r w:rsidRPr="00FA6AE4">
        <w:rPr>
          <w:rFonts w:ascii="Times New Roman" w:hAnsi="Times New Roman" w:cs="Times New Roman"/>
          <w:b w:val="0"/>
          <w:sz w:val="22"/>
          <w:szCs w:val="22"/>
        </w:rPr>
        <w:t>2. Настоящее решение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4A7A41" w:rsidRDefault="004A7A41" w:rsidP="004A7A41">
      <w:pPr>
        <w:spacing w:after="0" w:line="240" w:lineRule="auto"/>
        <w:rPr>
          <w:rFonts w:ascii="Times New Roman" w:hAnsi="Times New Roman"/>
        </w:rPr>
      </w:pPr>
    </w:p>
    <w:p w:rsidR="00F56844" w:rsidRPr="007B22A6" w:rsidRDefault="00F56844" w:rsidP="00F56844">
      <w:pPr>
        <w:spacing w:after="0" w:line="240" w:lineRule="auto"/>
        <w:rPr>
          <w:rFonts w:ascii="Times New Roman" w:hAnsi="Times New Roman"/>
        </w:rPr>
      </w:pPr>
      <w:r>
        <w:rPr>
          <w:rFonts w:ascii="Times New Roman" w:hAnsi="Times New Roman"/>
        </w:rPr>
        <w:t xml:space="preserve">Председатель </w:t>
      </w:r>
      <w:r w:rsidRPr="00240888">
        <w:rPr>
          <w:rFonts w:ascii="Times New Roman" w:hAnsi="Times New Roman"/>
        </w:rPr>
        <w:t>Тужинской</w:t>
      </w:r>
      <w:r>
        <w:rPr>
          <w:rFonts w:ascii="Times New Roman" w:hAnsi="Times New Roman"/>
        </w:rPr>
        <w:t xml:space="preserve"> </w:t>
      </w:r>
      <w:r>
        <w:rPr>
          <w:rFonts w:ascii="Times New Roman" w:hAnsi="Times New Roman"/>
        </w:rPr>
        <w:br/>
      </w:r>
      <w:r w:rsidRPr="007B22A6">
        <w:rPr>
          <w:rFonts w:ascii="Times New Roman" w:hAnsi="Times New Roman"/>
        </w:rPr>
        <w:t>ра</w:t>
      </w:r>
      <w:r>
        <w:rPr>
          <w:rFonts w:ascii="Times New Roman" w:hAnsi="Times New Roman"/>
        </w:rPr>
        <w:t>йонной Думы    Э.Н. Багаев</w:t>
      </w:r>
    </w:p>
    <w:p w:rsidR="00F56844" w:rsidRDefault="00F56844" w:rsidP="00F56844">
      <w:pPr>
        <w:spacing w:after="0" w:line="240" w:lineRule="auto"/>
        <w:jc w:val="both"/>
        <w:rPr>
          <w:rFonts w:ascii="Times New Roman" w:hAnsi="Times New Roman"/>
          <w:color w:val="000000"/>
        </w:rPr>
      </w:pPr>
    </w:p>
    <w:p w:rsidR="00F56844" w:rsidRPr="00613028" w:rsidRDefault="00F56844" w:rsidP="00F56844">
      <w:pPr>
        <w:spacing w:after="0" w:line="240" w:lineRule="auto"/>
        <w:jc w:val="both"/>
        <w:rPr>
          <w:rFonts w:ascii="Times New Roman" w:hAnsi="Times New Roman"/>
          <w:color w:val="000000"/>
        </w:rPr>
      </w:pPr>
      <w:r>
        <w:rPr>
          <w:rFonts w:ascii="Times New Roman" w:hAnsi="Times New Roman"/>
          <w:color w:val="000000"/>
        </w:rPr>
        <w:t>Глава</w:t>
      </w:r>
      <w:r w:rsidRPr="00613028">
        <w:rPr>
          <w:rFonts w:ascii="Times New Roman" w:hAnsi="Times New Roman"/>
          <w:color w:val="000000"/>
        </w:rPr>
        <w:t xml:space="preserve"> Тужинского </w:t>
      </w:r>
    </w:p>
    <w:p w:rsidR="00F56844" w:rsidRDefault="00F56844" w:rsidP="00F56844">
      <w:pPr>
        <w:spacing w:after="0" w:line="240" w:lineRule="auto"/>
        <w:jc w:val="both"/>
        <w:rPr>
          <w:rFonts w:ascii="Times New Roman" w:hAnsi="Times New Roman"/>
          <w:color w:val="000000"/>
        </w:rPr>
      </w:pPr>
      <w:r w:rsidRPr="00613028">
        <w:rPr>
          <w:rFonts w:ascii="Times New Roman" w:hAnsi="Times New Roman"/>
          <w:color w:val="000000"/>
        </w:rPr>
        <w:t>муниципального р</w:t>
      </w:r>
      <w:r>
        <w:rPr>
          <w:rFonts w:ascii="Times New Roman" w:hAnsi="Times New Roman"/>
          <w:color w:val="000000"/>
        </w:rPr>
        <w:t>айона    Л.В. Бледных</w:t>
      </w:r>
    </w:p>
    <w:p w:rsidR="004A7A41" w:rsidRDefault="004A7A41" w:rsidP="004A7A41">
      <w:pPr>
        <w:spacing w:after="0" w:line="240" w:lineRule="auto"/>
        <w:ind w:right="-1"/>
        <w:rPr>
          <w:rFonts w:ascii="Times New Roman" w:hAnsi="Times New Roman"/>
        </w:rPr>
      </w:pPr>
    </w:p>
    <w:p w:rsidR="00F16A65" w:rsidRDefault="00F16A65" w:rsidP="00F16A65">
      <w:pPr>
        <w:spacing w:after="0" w:line="240" w:lineRule="auto"/>
        <w:jc w:val="center"/>
        <w:rPr>
          <w:rFonts w:ascii="Times New Roman" w:hAnsi="Times New Roman"/>
        </w:rPr>
      </w:pPr>
    </w:p>
    <w:p w:rsidR="00FA6AE4" w:rsidRDefault="00FA6AE4" w:rsidP="00F16A65">
      <w:pPr>
        <w:spacing w:after="0" w:line="240" w:lineRule="auto"/>
        <w:jc w:val="center"/>
        <w:rPr>
          <w:rFonts w:ascii="Times New Roman" w:hAnsi="Times New Roman"/>
        </w:rPr>
      </w:pPr>
    </w:p>
    <w:p w:rsidR="00FA6AE4" w:rsidRDefault="00FA6AE4" w:rsidP="00F16A65">
      <w:pPr>
        <w:spacing w:after="0" w:line="240" w:lineRule="auto"/>
        <w:jc w:val="center"/>
        <w:rPr>
          <w:rFonts w:ascii="Times New Roman" w:hAnsi="Times New Roman"/>
        </w:rPr>
      </w:pPr>
    </w:p>
    <w:p w:rsidR="00FA6AE4" w:rsidRDefault="00FA6AE4" w:rsidP="00F16A65">
      <w:pPr>
        <w:spacing w:after="0" w:line="240" w:lineRule="auto"/>
        <w:jc w:val="center"/>
        <w:rPr>
          <w:rFonts w:ascii="Times New Roman" w:hAnsi="Times New Roman"/>
        </w:rPr>
      </w:pPr>
    </w:p>
    <w:p w:rsidR="00FA6AE4" w:rsidRDefault="00FA6AE4" w:rsidP="00F16A65">
      <w:pPr>
        <w:spacing w:after="0" w:line="240" w:lineRule="auto"/>
        <w:jc w:val="center"/>
        <w:rPr>
          <w:rFonts w:ascii="Times New Roman" w:hAnsi="Times New Roman"/>
        </w:rPr>
      </w:pPr>
    </w:p>
    <w:p w:rsidR="00FA6AE4" w:rsidRDefault="00FA6AE4" w:rsidP="00F16A65">
      <w:pPr>
        <w:spacing w:after="0" w:line="240" w:lineRule="auto"/>
        <w:jc w:val="center"/>
        <w:rPr>
          <w:rFonts w:ascii="Times New Roman" w:hAnsi="Times New Roman"/>
        </w:rPr>
      </w:pPr>
    </w:p>
    <w:p w:rsidR="00FA6AE4" w:rsidRDefault="00FA6AE4" w:rsidP="00F16A65">
      <w:pPr>
        <w:spacing w:after="0" w:line="240" w:lineRule="auto"/>
        <w:jc w:val="center"/>
        <w:rPr>
          <w:rFonts w:ascii="Times New Roman" w:hAnsi="Times New Roman"/>
        </w:rPr>
      </w:pPr>
    </w:p>
    <w:p w:rsidR="004A7A41" w:rsidRPr="007B22A6" w:rsidRDefault="004A7A41" w:rsidP="004A7A41">
      <w:pPr>
        <w:pStyle w:val="a4"/>
        <w:ind w:right="-710"/>
        <w:jc w:val="center"/>
        <w:rPr>
          <w:rFonts w:ascii="Times New Roman" w:hAnsi="Times New Roman"/>
          <w:b/>
          <w:lang w:val="ru-RU"/>
        </w:rPr>
      </w:pPr>
      <w:r w:rsidRPr="007B22A6">
        <w:rPr>
          <w:rFonts w:ascii="Times New Roman" w:hAnsi="Times New Roman"/>
          <w:b/>
          <w:lang w:val="ru-RU"/>
        </w:rPr>
        <w:t>ТУЖИНСКАЯ РАЙОННАЯ ДУМА</w:t>
      </w:r>
    </w:p>
    <w:p w:rsidR="004A7A41" w:rsidRPr="007B22A6" w:rsidRDefault="004A7A41" w:rsidP="004A7A41">
      <w:pPr>
        <w:pStyle w:val="a4"/>
        <w:jc w:val="center"/>
        <w:rPr>
          <w:rFonts w:ascii="Times New Roman" w:hAnsi="Times New Roman"/>
          <w:b/>
          <w:lang w:val="ru-RU"/>
        </w:rPr>
      </w:pPr>
      <w:r w:rsidRPr="007B22A6">
        <w:rPr>
          <w:rFonts w:ascii="Times New Roman" w:hAnsi="Times New Roman"/>
          <w:b/>
          <w:lang w:val="ru-RU"/>
        </w:rPr>
        <w:lastRenderedPageBreak/>
        <w:t>КИРОВСКОЙ ОБЛАСТИ</w:t>
      </w:r>
    </w:p>
    <w:p w:rsidR="004A7A41" w:rsidRPr="007B22A6" w:rsidRDefault="004A7A41" w:rsidP="004A7A41">
      <w:pPr>
        <w:pStyle w:val="a4"/>
        <w:jc w:val="center"/>
        <w:rPr>
          <w:rFonts w:ascii="Times New Roman" w:hAnsi="Times New Roman"/>
          <w:lang w:val="ru-RU"/>
        </w:rPr>
      </w:pPr>
    </w:p>
    <w:p w:rsidR="004A7A41" w:rsidRPr="007B22A6" w:rsidRDefault="004A7A41" w:rsidP="004A7A41">
      <w:pPr>
        <w:pStyle w:val="a4"/>
        <w:jc w:val="center"/>
        <w:rPr>
          <w:rFonts w:ascii="Times New Roman" w:hAnsi="Times New Roman"/>
          <w:b/>
          <w:lang w:val="ru-RU"/>
        </w:rPr>
      </w:pPr>
      <w:r w:rsidRPr="007B22A6">
        <w:rPr>
          <w:rFonts w:ascii="Times New Roman" w:hAnsi="Times New Roman"/>
          <w:b/>
          <w:lang w:val="ru-RU"/>
        </w:rPr>
        <w:t>РЕШЕНИЕ</w:t>
      </w:r>
    </w:p>
    <w:p w:rsidR="004A7A41" w:rsidRPr="007B22A6" w:rsidRDefault="004A7A41" w:rsidP="004A7A41">
      <w:pPr>
        <w:pStyle w:val="a4"/>
        <w:jc w:val="center"/>
        <w:rPr>
          <w:rFonts w:ascii="Times New Roman" w:hAnsi="Times New Roman"/>
          <w:lang w:val="ru-RU"/>
        </w:rPr>
      </w:pPr>
    </w:p>
    <w:tbl>
      <w:tblPr>
        <w:tblW w:w="0" w:type="auto"/>
        <w:tblLook w:val="04A0"/>
      </w:tblPr>
      <w:tblGrid>
        <w:gridCol w:w="2235"/>
        <w:gridCol w:w="5244"/>
        <w:gridCol w:w="2516"/>
      </w:tblGrid>
      <w:tr w:rsidR="004A7A41" w:rsidRPr="00023B2A" w:rsidTr="00407F7A">
        <w:tc>
          <w:tcPr>
            <w:tcW w:w="2235" w:type="dxa"/>
            <w:tcBorders>
              <w:bottom w:val="single" w:sz="4" w:space="0" w:color="auto"/>
            </w:tcBorders>
          </w:tcPr>
          <w:p w:rsidR="004A7A41" w:rsidRPr="00023B2A" w:rsidRDefault="00FA6AE4" w:rsidP="00407F7A">
            <w:pPr>
              <w:pStyle w:val="a4"/>
              <w:jc w:val="center"/>
              <w:rPr>
                <w:rFonts w:ascii="Times New Roman" w:hAnsi="Times New Roman"/>
                <w:lang w:val="ru-RU"/>
              </w:rPr>
            </w:pPr>
            <w:r>
              <w:rPr>
                <w:rFonts w:ascii="Times New Roman" w:hAnsi="Times New Roman"/>
                <w:lang w:val="ru-RU"/>
              </w:rPr>
              <w:t>09.09.2021</w:t>
            </w:r>
          </w:p>
        </w:tc>
        <w:tc>
          <w:tcPr>
            <w:tcW w:w="5244" w:type="dxa"/>
          </w:tcPr>
          <w:p w:rsidR="004A7A41" w:rsidRPr="00023B2A" w:rsidRDefault="004A7A41" w:rsidP="00407F7A">
            <w:pPr>
              <w:pStyle w:val="a4"/>
              <w:jc w:val="right"/>
              <w:rPr>
                <w:rFonts w:ascii="Times New Roman" w:hAnsi="Times New Roman"/>
                <w:lang w:val="ru-RU"/>
              </w:rPr>
            </w:pPr>
            <w:r w:rsidRPr="00023B2A">
              <w:rPr>
                <w:rFonts w:ascii="Times New Roman" w:hAnsi="Times New Roman"/>
                <w:lang w:val="ru-RU"/>
              </w:rPr>
              <w:t>№</w:t>
            </w:r>
          </w:p>
        </w:tc>
        <w:tc>
          <w:tcPr>
            <w:tcW w:w="2516" w:type="dxa"/>
            <w:tcBorders>
              <w:bottom w:val="single" w:sz="4" w:space="0" w:color="auto"/>
            </w:tcBorders>
          </w:tcPr>
          <w:p w:rsidR="004A7A41" w:rsidRPr="007B22A6" w:rsidRDefault="00FA6AE4" w:rsidP="00407F7A">
            <w:pPr>
              <w:pStyle w:val="a4"/>
              <w:jc w:val="center"/>
              <w:rPr>
                <w:rFonts w:ascii="Times New Roman" w:hAnsi="Times New Roman"/>
                <w:lang w:val="ru-RU"/>
              </w:rPr>
            </w:pPr>
            <w:r>
              <w:rPr>
                <w:rFonts w:ascii="Times New Roman" w:hAnsi="Times New Roman"/>
                <w:lang w:val="ru-RU"/>
              </w:rPr>
              <w:t>60/441</w:t>
            </w:r>
          </w:p>
        </w:tc>
      </w:tr>
    </w:tbl>
    <w:p w:rsidR="004A7A41" w:rsidRPr="00023B2A" w:rsidRDefault="004A7A41" w:rsidP="004A7A41">
      <w:pPr>
        <w:pStyle w:val="a4"/>
        <w:jc w:val="center"/>
        <w:rPr>
          <w:rFonts w:ascii="Times New Roman" w:hAnsi="Times New Roman"/>
          <w:lang w:val="ru-RU"/>
        </w:rPr>
      </w:pPr>
      <w:r w:rsidRPr="00023B2A">
        <w:rPr>
          <w:rFonts w:ascii="Times New Roman" w:hAnsi="Times New Roman"/>
          <w:lang w:val="ru-RU"/>
        </w:rPr>
        <w:t>пгт Тужа</w:t>
      </w:r>
    </w:p>
    <w:p w:rsidR="004A7A41" w:rsidRPr="00FA6AE4" w:rsidRDefault="004A7A41" w:rsidP="00FA6AE4">
      <w:pPr>
        <w:spacing w:after="0" w:line="240" w:lineRule="auto"/>
        <w:jc w:val="center"/>
        <w:rPr>
          <w:rFonts w:ascii="Times New Roman" w:hAnsi="Times New Roman" w:cs="Times New Roman"/>
          <w:b/>
        </w:rPr>
      </w:pPr>
    </w:p>
    <w:p w:rsidR="00FA6AE4" w:rsidRPr="00FA6AE4" w:rsidRDefault="00FA6AE4" w:rsidP="00FA6AE4">
      <w:pPr>
        <w:pStyle w:val="a4"/>
        <w:jc w:val="center"/>
        <w:rPr>
          <w:rFonts w:ascii="Times New Roman" w:hAnsi="Times New Roman"/>
          <w:b/>
          <w:lang w:val="ru-RU"/>
        </w:rPr>
      </w:pPr>
      <w:r w:rsidRPr="00FA6AE4">
        <w:rPr>
          <w:rFonts w:ascii="Times New Roman" w:hAnsi="Times New Roman"/>
          <w:b/>
          <w:lang w:val="ru-RU"/>
        </w:rPr>
        <w:t xml:space="preserve">О безвозмездной передаче имущества, находящегося в муниципальной собственности муниципального  образования Тужинский муниципальный район Кировской области </w:t>
      </w:r>
      <w:r>
        <w:rPr>
          <w:rFonts w:ascii="Times New Roman" w:hAnsi="Times New Roman"/>
          <w:b/>
          <w:lang w:val="ru-RU"/>
        </w:rPr>
        <w:br/>
      </w:r>
      <w:r w:rsidRPr="00FA6AE4">
        <w:rPr>
          <w:rFonts w:ascii="Times New Roman" w:hAnsi="Times New Roman"/>
          <w:b/>
          <w:lang w:val="ru-RU"/>
        </w:rPr>
        <w:t>в муниципальную собственность муниципального образования Тужинское городское поселение Тужинского района Кировской области</w:t>
      </w:r>
    </w:p>
    <w:p w:rsidR="004A7A41" w:rsidRDefault="004A7A41" w:rsidP="004A7A41">
      <w:pPr>
        <w:pStyle w:val="a4"/>
        <w:ind w:firstLine="709"/>
        <w:jc w:val="both"/>
        <w:rPr>
          <w:rFonts w:ascii="Times New Roman" w:hAnsi="Times New Roman"/>
          <w:lang w:val="ru-RU"/>
        </w:rPr>
      </w:pPr>
    </w:p>
    <w:p w:rsidR="009B1566" w:rsidRPr="009B1566" w:rsidRDefault="009B1566" w:rsidP="009B1566">
      <w:pPr>
        <w:pStyle w:val="a4"/>
        <w:ind w:firstLine="709"/>
        <w:jc w:val="both"/>
        <w:rPr>
          <w:rFonts w:ascii="Times New Roman" w:hAnsi="Times New Roman"/>
          <w:lang w:val="ru-RU"/>
        </w:rPr>
      </w:pPr>
      <w:r w:rsidRPr="009B1566">
        <w:rPr>
          <w:rFonts w:ascii="Times New Roman" w:hAnsi="Times New Roman"/>
          <w:lang w:val="ru-RU"/>
        </w:rPr>
        <w:t>В соответствии с Федеральным законом от 06.10.2003 № 131-ФЗ «Об общих принципах организации местного самоуправления в Российской Федерации», с подразделом 2.1 раздела 2 Положения об управлении и распоряжении имуществом муниципального образования Тужинский муниципальный район, утвержденного решением Тужинской районной Думы от 25.10.2012 № 21/158, Тужинская районная Дума РЕШИЛА:</w:t>
      </w:r>
    </w:p>
    <w:p w:rsidR="009B1566" w:rsidRPr="009B1566" w:rsidRDefault="009B1566" w:rsidP="009B1566">
      <w:pPr>
        <w:pStyle w:val="a4"/>
        <w:ind w:firstLine="709"/>
        <w:jc w:val="both"/>
        <w:rPr>
          <w:rFonts w:ascii="Times New Roman" w:hAnsi="Times New Roman"/>
          <w:lang w:val="ru-RU"/>
        </w:rPr>
      </w:pPr>
      <w:r w:rsidRPr="009B1566">
        <w:rPr>
          <w:rFonts w:ascii="Times New Roman" w:hAnsi="Times New Roman"/>
          <w:lang w:val="ru-RU"/>
        </w:rPr>
        <w:t xml:space="preserve">1. Безвозмездно передать жилые помещения (квартиры) (далее – имущество), находящиеся </w:t>
      </w:r>
      <w:r>
        <w:rPr>
          <w:rFonts w:ascii="Times New Roman" w:hAnsi="Times New Roman"/>
          <w:lang w:val="ru-RU"/>
        </w:rPr>
        <w:br/>
      </w:r>
      <w:r w:rsidRPr="009B1566">
        <w:rPr>
          <w:rFonts w:ascii="Times New Roman" w:hAnsi="Times New Roman"/>
          <w:lang w:val="ru-RU"/>
        </w:rPr>
        <w:t>в муниципальной собственности муниципального образования Тужинский муниципальный район Кировской области в муниципальную собственность муниципального  образования Тужинское городское поселение Тужинского района Кировской области согласно приложению.</w:t>
      </w:r>
    </w:p>
    <w:p w:rsidR="009B1566" w:rsidRPr="009B1566" w:rsidRDefault="009B1566" w:rsidP="009B1566">
      <w:pPr>
        <w:pStyle w:val="a4"/>
        <w:ind w:firstLine="709"/>
        <w:jc w:val="both"/>
        <w:rPr>
          <w:rFonts w:ascii="Times New Roman" w:hAnsi="Times New Roman"/>
          <w:lang w:val="ru-RU"/>
        </w:rPr>
      </w:pPr>
      <w:r w:rsidRPr="009B1566">
        <w:rPr>
          <w:rFonts w:ascii="Times New Roman" w:hAnsi="Times New Roman"/>
          <w:lang w:val="ru-RU"/>
        </w:rPr>
        <w:t>2. Администрации Тужинского муниципального района:</w:t>
      </w:r>
    </w:p>
    <w:p w:rsidR="009B1566" w:rsidRPr="009B1566" w:rsidRDefault="009B1566" w:rsidP="009B1566">
      <w:pPr>
        <w:pStyle w:val="a4"/>
        <w:ind w:firstLine="709"/>
        <w:jc w:val="both"/>
        <w:rPr>
          <w:rFonts w:ascii="Times New Roman" w:hAnsi="Times New Roman"/>
          <w:lang w:val="ru-RU"/>
        </w:rPr>
      </w:pPr>
      <w:r w:rsidRPr="009B1566">
        <w:rPr>
          <w:rFonts w:ascii="Times New Roman" w:hAnsi="Times New Roman"/>
          <w:lang w:val="ru-RU"/>
        </w:rPr>
        <w:t xml:space="preserve">2.1. Оформить акт приема-передачи имущества, указанного в пункте1 настоящего решения. </w:t>
      </w:r>
    </w:p>
    <w:p w:rsidR="009B1566" w:rsidRPr="009B1566" w:rsidRDefault="009B1566" w:rsidP="009B1566">
      <w:pPr>
        <w:pStyle w:val="a4"/>
        <w:ind w:firstLine="709"/>
        <w:jc w:val="both"/>
        <w:rPr>
          <w:rFonts w:ascii="Times New Roman" w:hAnsi="Times New Roman"/>
          <w:lang w:val="ru-RU"/>
        </w:rPr>
      </w:pPr>
      <w:r w:rsidRPr="009B1566">
        <w:rPr>
          <w:rFonts w:ascii="Times New Roman" w:hAnsi="Times New Roman"/>
          <w:lang w:val="ru-RU"/>
        </w:rPr>
        <w:t>2.2. Исключить переданное имущество из реестра муниципального имущества муниципального образования Тужинский муниципальный район.</w:t>
      </w:r>
    </w:p>
    <w:p w:rsidR="009B1566" w:rsidRPr="009B1566" w:rsidRDefault="009B1566" w:rsidP="009B1566">
      <w:pPr>
        <w:pStyle w:val="a4"/>
        <w:ind w:firstLine="709"/>
        <w:jc w:val="both"/>
        <w:rPr>
          <w:rFonts w:ascii="Times New Roman" w:hAnsi="Times New Roman"/>
          <w:lang w:val="ru-RU"/>
        </w:rPr>
      </w:pPr>
      <w:r w:rsidRPr="009B1566">
        <w:rPr>
          <w:rFonts w:ascii="Times New Roman" w:hAnsi="Times New Roman"/>
          <w:lang w:val="ru-RU"/>
        </w:rPr>
        <w:t>3. Настоящее решение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4A7A41" w:rsidRDefault="004A7A41" w:rsidP="004A7A41">
      <w:pPr>
        <w:spacing w:after="0" w:line="240" w:lineRule="auto"/>
        <w:rPr>
          <w:rFonts w:ascii="Times New Roman" w:hAnsi="Times New Roman"/>
        </w:rPr>
      </w:pPr>
    </w:p>
    <w:p w:rsidR="00F56844" w:rsidRPr="007B22A6" w:rsidRDefault="00F56844" w:rsidP="00F56844">
      <w:pPr>
        <w:spacing w:after="0" w:line="240" w:lineRule="auto"/>
        <w:rPr>
          <w:rFonts w:ascii="Times New Roman" w:hAnsi="Times New Roman"/>
        </w:rPr>
      </w:pPr>
      <w:r>
        <w:rPr>
          <w:rFonts w:ascii="Times New Roman" w:hAnsi="Times New Roman"/>
        </w:rPr>
        <w:t xml:space="preserve">Председатель </w:t>
      </w:r>
      <w:r w:rsidRPr="00240888">
        <w:rPr>
          <w:rFonts w:ascii="Times New Roman" w:hAnsi="Times New Roman"/>
        </w:rPr>
        <w:t>Тужинской</w:t>
      </w:r>
      <w:r>
        <w:rPr>
          <w:rFonts w:ascii="Times New Roman" w:hAnsi="Times New Roman"/>
        </w:rPr>
        <w:t xml:space="preserve"> </w:t>
      </w:r>
      <w:r>
        <w:rPr>
          <w:rFonts w:ascii="Times New Roman" w:hAnsi="Times New Roman"/>
        </w:rPr>
        <w:br/>
      </w:r>
      <w:r w:rsidRPr="007B22A6">
        <w:rPr>
          <w:rFonts w:ascii="Times New Roman" w:hAnsi="Times New Roman"/>
        </w:rPr>
        <w:t>ра</w:t>
      </w:r>
      <w:r>
        <w:rPr>
          <w:rFonts w:ascii="Times New Roman" w:hAnsi="Times New Roman"/>
        </w:rPr>
        <w:t>йонной Думы    Э.Н. Багаев</w:t>
      </w:r>
    </w:p>
    <w:p w:rsidR="00F56844" w:rsidRDefault="00F56844" w:rsidP="00F56844">
      <w:pPr>
        <w:spacing w:after="0" w:line="240" w:lineRule="auto"/>
        <w:jc w:val="both"/>
        <w:rPr>
          <w:rFonts w:ascii="Times New Roman" w:hAnsi="Times New Roman"/>
          <w:color w:val="000000"/>
        </w:rPr>
      </w:pPr>
    </w:p>
    <w:p w:rsidR="00F56844" w:rsidRPr="00613028" w:rsidRDefault="00F56844" w:rsidP="00F56844">
      <w:pPr>
        <w:spacing w:after="0" w:line="240" w:lineRule="auto"/>
        <w:jc w:val="both"/>
        <w:rPr>
          <w:rFonts w:ascii="Times New Roman" w:hAnsi="Times New Roman"/>
          <w:color w:val="000000"/>
        </w:rPr>
      </w:pPr>
      <w:r>
        <w:rPr>
          <w:rFonts w:ascii="Times New Roman" w:hAnsi="Times New Roman"/>
          <w:color w:val="000000"/>
        </w:rPr>
        <w:t>Глава</w:t>
      </w:r>
      <w:r w:rsidRPr="00613028">
        <w:rPr>
          <w:rFonts w:ascii="Times New Roman" w:hAnsi="Times New Roman"/>
          <w:color w:val="000000"/>
        </w:rPr>
        <w:t xml:space="preserve"> Тужинского </w:t>
      </w:r>
    </w:p>
    <w:p w:rsidR="00F56844" w:rsidRDefault="00F56844" w:rsidP="00F56844">
      <w:pPr>
        <w:spacing w:after="0" w:line="240" w:lineRule="auto"/>
        <w:jc w:val="both"/>
        <w:rPr>
          <w:rFonts w:ascii="Times New Roman" w:hAnsi="Times New Roman"/>
          <w:color w:val="000000"/>
        </w:rPr>
      </w:pPr>
      <w:r w:rsidRPr="00613028">
        <w:rPr>
          <w:rFonts w:ascii="Times New Roman" w:hAnsi="Times New Roman"/>
          <w:color w:val="000000"/>
        </w:rPr>
        <w:t>муниципального р</w:t>
      </w:r>
      <w:r>
        <w:rPr>
          <w:rFonts w:ascii="Times New Roman" w:hAnsi="Times New Roman"/>
          <w:color w:val="000000"/>
        </w:rPr>
        <w:t>айона    Л.В. Бледных</w:t>
      </w:r>
    </w:p>
    <w:p w:rsidR="004A7A41" w:rsidRDefault="004A7A41" w:rsidP="004A7A41">
      <w:pPr>
        <w:spacing w:after="0" w:line="240" w:lineRule="auto"/>
        <w:ind w:right="-1"/>
        <w:rPr>
          <w:rFonts w:ascii="Times New Roman" w:hAnsi="Times New Roman"/>
        </w:rPr>
      </w:pPr>
    </w:p>
    <w:p w:rsidR="004A7A41" w:rsidRDefault="004A7A41" w:rsidP="004A7A41">
      <w:pPr>
        <w:spacing w:after="0" w:line="240" w:lineRule="auto"/>
        <w:ind w:left="6237" w:right="-1"/>
        <w:rPr>
          <w:rFonts w:ascii="Times New Roman" w:hAnsi="Times New Roman"/>
        </w:rPr>
      </w:pPr>
      <w:r w:rsidRPr="00597811">
        <w:rPr>
          <w:rFonts w:ascii="Times New Roman" w:hAnsi="Times New Roman"/>
        </w:rPr>
        <w:t>Приложение</w:t>
      </w:r>
      <w:r>
        <w:rPr>
          <w:rFonts w:ascii="Times New Roman" w:hAnsi="Times New Roman"/>
        </w:rPr>
        <w:t xml:space="preserve"> </w:t>
      </w:r>
    </w:p>
    <w:p w:rsidR="00EE7BD8" w:rsidRDefault="00EE7BD8" w:rsidP="004A7A41">
      <w:pPr>
        <w:spacing w:after="0" w:line="240" w:lineRule="auto"/>
        <w:ind w:left="6237" w:right="-1"/>
        <w:rPr>
          <w:rFonts w:ascii="Times New Roman" w:hAnsi="Times New Roman"/>
        </w:rPr>
      </w:pPr>
    </w:p>
    <w:p w:rsidR="00EE7BD8" w:rsidRDefault="00EE7BD8" w:rsidP="004A7A41">
      <w:pPr>
        <w:spacing w:after="0" w:line="240" w:lineRule="auto"/>
        <w:ind w:left="6237" w:right="-1"/>
        <w:rPr>
          <w:rFonts w:ascii="Times New Roman" w:hAnsi="Times New Roman"/>
        </w:rPr>
      </w:pPr>
      <w:r>
        <w:rPr>
          <w:rFonts w:ascii="Times New Roman" w:hAnsi="Times New Roman"/>
        </w:rPr>
        <w:t>УТВЕРЖДЕН</w:t>
      </w:r>
    </w:p>
    <w:p w:rsidR="004A7A41" w:rsidRDefault="004A7A41" w:rsidP="004A7A41">
      <w:pPr>
        <w:spacing w:after="0" w:line="240" w:lineRule="auto"/>
        <w:ind w:left="6237" w:right="-1"/>
        <w:rPr>
          <w:rFonts w:ascii="Times New Roman" w:hAnsi="Times New Roman"/>
        </w:rPr>
      </w:pPr>
    </w:p>
    <w:p w:rsidR="004A7A41" w:rsidRDefault="00EE7BD8" w:rsidP="004A7A41">
      <w:pPr>
        <w:spacing w:after="0" w:line="240" w:lineRule="auto"/>
        <w:ind w:left="6237" w:right="-1"/>
        <w:rPr>
          <w:rFonts w:ascii="Times New Roman" w:hAnsi="Times New Roman"/>
        </w:rPr>
      </w:pPr>
      <w:r>
        <w:rPr>
          <w:rFonts w:ascii="Times New Roman" w:hAnsi="Times New Roman"/>
        </w:rPr>
        <w:t>решением</w:t>
      </w:r>
      <w:r w:rsidR="004A7A41">
        <w:rPr>
          <w:rFonts w:ascii="Times New Roman" w:hAnsi="Times New Roman"/>
        </w:rPr>
        <w:t xml:space="preserve"> Тужинской районной Думы от </w:t>
      </w:r>
      <w:r>
        <w:rPr>
          <w:rFonts w:ascii="Times New Roman" w:hAnsi="Times New Roman"/>
        </w:rPr>
        <w:t xml:space="preserve">09.09.2021 </w:t>
      </w:r>
      <w:r w:rsidR="004A7A41" w:rsidRPr="00597811">
        <w:rPr>
          <w:rFonts w:ascii="Times New Roman" w:hAnsi="Times New Roman"/>
        </w:rPr>
        <w:t xml:space="preserve">№ </w:t>
      </w:r>
      <w:r>
        <w:rPr>
          <w:rFonts w:ascii="Times New Roman" w:hAnsi="Times New Roman"/>
        </w:rPr>
        <w:t>60/441</w:t>
      </w:r>
    </w:p>
    <w:p w:rsidR="004A7A41" w:rsidRDefault="004A7A41" w:rsidP="004A7A41">
      <w:pPr>
        <w:spacing w:after="0" w:line="240" w:lineRule="auto"/>
        <w:contextualSpacing/>
        <w:jc w:val="both"/>
        <w:rPr>
          <w:rFonts w:ascii="Times New Roman" w:hAnsi="Times New Roman"/>
          <w:sz w:val="20"/>
          <w:szCs w:val="20"/>
        </w:rPr>
      </w:pPr>
    </w:p>
    <w:p w:rsidR="00EE7BD8" w:rsidRPr="00EE7BD8" w:rsidRDefault="00EE7BD8" w:rsidP="00EE7BD8">
      <w:pPr>
        <w:pStyle w:val="a4"/>
        <w:jc w:val="center"/>
        <w:rPr>
          <w:rFonts w:ascii="Times New Roman" w:hAnsi="Times New Roman"/>
          <w:b/>
          <w:lang w:val="ru-RU"/>
        </w:rPr>
      </w:pPr>
      <w:r w:rsidRPr="00EE7BD8">
        <w:rPr>
          <w:rFonts w:ascii="Times New Roman" w:hAnsi="Times New Roman"/>
          <w:b/>
          <w:lang w:val="ru-RU"/>
        </w:rPr>
        <w:t>П Е Р Е Ч Е Н Ь</w:t>
      </w:r>
    </w:p>
    <w:p w:rsidR="00EE7BD8" w:rsidRPr="00EE7BD8" w:rsidRDefault="00EE7BD8" w:rsidP="00EE7BD8">
      <w:pPr>
        <w:pStyle w:val="a4"/>
        <w:jc w:val="center"/>
        <w:rPr>
          <w:rFonts w:ascii="Times New Roman" w:hAnsi="Times New Roman"/>
          <w:b/>
          <w:lang w:val="ru-RU"/>
        </w:rPr>
      </w:pPr>
      <w:r w:rsidRPr="00EE7BD8">
        <w:rPr>
          <w:rFonts w:ascii="Times New Roman" w:hAnsi="Times New Roman"/>
          <w:b/>
          <w:lang w:val="ru-RU"/>
        </w:rPr>
        <w:t>муниципального имущества, безвозмездно передаваемого из муниципальной собственности</w:t>
      </w:r>
    </w:p>
    <w:p w:rsidR="00EE7BD8" w:rsidRPr="00EE7BD8" w:rsidRDefault="00EE7BD8" w:rsidP="00EE7BD8">
      <w:pPr>
        <w:pStyle w:val="a4"/>
        <w:jc w:val="center"/>
        <w:rPr>
          <w:rFonts w:ascii="Times New Roman" w:hAnsi="Times New Roman"/>
          <w:b/>
          <w:lang w:val="ru-RU"/>
        </w:rPr>
      </w:pPr>
      <w:r w:rsidRPr="00EE7BD8">
        <w:rPr>
          <w:rFonts w:ascii="Times New Roman" w:hAnsi="Times New Roman"/>
          <w:b/>
          <w:lang w:val="ru-RU"/>
        </w:rPr>
        <w:t>муниципального образования Тужинский муниципальный район Кировской области</w:t>
      </w:r>
    </w:p>
    <w:p w:rsidR="00EE7BD8" w:rsidRPr="00EE7BD8" w:rsidRDefault="00EE7BD8" w:rsidP="00EE7BD8">
      <w:pPr>
        <w:pStyle w:val="a4"/>
        <w:jc w:val="center"/>
        <w:rPr>
          <w:rFonts w:ascii="Times New Roman" w:hAnsi="Times New Roman"/>
          <w:b/>
          <w:lang w:val="ru-RU"/>
        </w:rPr>
      </w:pPr>
      <w:r w:rsidRPr="00EE7BD8">
        <w:rPr>
          <w:rFonts w:ascii="Times New Roman" w:hAnsi="Times New Roman"/>
          <w:b/>
          <w:lang w:val="ru-RU"/>
        </w:rPr>
        <w:t>в муниципальную собственность муниципального образования</w:t>
      </w:r>
    </w:p>
    <w:p w:rsidR="00BD2EE0" w:rsidRDefault="00EE7BD8" w:rsidP="00EE7BD8">
      <w:pPr>
        <w:pStyle w:val="a4"/>
        <w:jc w:val="center"/>
        <w:rPr>
          <w:rFonts w:ascii="Times New Roman" w:hAnsi="Times New Roman"/>
          <w:b/>
          <w:lang w:val="ru-RU"/>
        </w:rPr>
        <w:sectPr w:rsidR="00BD2EE0" w:rsidSect="00F56844">
          <w:pgSz w:w="11906" w:h="16838"/>
          <w:pgMar w:top="851" w:right="851" w:bottom="851" w:left="1134" w:header="709" w:footer="709" w:gutter="0"/>
          <w:cols w:space="708"/>
          <w:docGrid w:linePitch="360"/>
        </w:sectPr>
      </w:pPr>
      <w:r w:rsidRPr="00EE7BD8">
        <w:rPr>
          <w:rFonts w:ascii="Times New Roman" w:hAnsi="Times New Roman"/>
          <w:b/>
          <w:lang w:val="ru-RU"/>
        </w:rPr>
        <w:t>Тужинское городское поселение Тужинского района Кировской области</w:t>
      </w:r>
    </w:p>
    <w:tbl>
      <w:tblPr>
        <w:tblW w:w="15451" w:type="dxa"/>
        <w:tblInd w:w="-34" w:type="dxa"/>
        <w:tblLayout w:type="fixed"/>
        <w:tblLook w:val="04A0"/>
      </w:tblPr>
      <w:tblGrid>
        <w:gridCol w:w="613"/>
        <w:gridCol w:w="1656"/>
        <w:gridCol w:w="2835"/>
        <w:gridCol w:w="2409"/>
        <w:gridCol w:w="1418"/>
        <w:gridCol w:w="1417"/>
        <w:gridCol w:w="1134"/>
        <w:gridCol w:w="1276"/>
        <w:gridCol w:w="2693"/>
      </w:tblGrid>
      <w:tr w:rsidR="00BD2EE0" w:rsidRPr="00BD2EE0" w:rsidTr="00BD2EE0">
        <w:trPr>
          <w:trHeight w:val="273"/>
        </w:trPr>
        <w:tc>
          <w:tcPr>
            <w:tcW w:w="613" w:type="dxa"/>
            <w:tcBorders>
              <w:top w:val="single" w:sz="4" w:space="0" w:color="auto"/>
              <w:left w:val="single" w:sz="4" w:space="0" w:color="auto"/>
              <w:bottom w:val="single" w:sz="4" w:space="0" w:color="auto"/>
              <w:right w:val="single" w:sz="4" w:space="0" w:color="auto"/>
            </w:tcBorders>
            <w:shd w:val="clear" w:color="auto" w:fill="auto"/>
            <w:hideMark/>
          </w:tcPr>
          <w:p w:rsidR="00BD2EE0" w:rsidRPr="00BD2EE0" w:rsidRDefault="00BD2EE0" w:rsidP="00BD2EE0">
            <w:pPr>
              <w:spacing w:after="0"/>
              <w:jc w:val="center"/>
              <w:rPr>
                <w:rFonts w:ascii="Times New Roman" w:eastAsia="Times New Roman" w:hAnsi="Times New Roman" w:cs="Times New Roman"/>
              </w:rPr>
            </w:pPr>
            <w:r w:rsidRPr="00BD2EE0">
              <w:rPr>
                <w:rFonts w:ascii="Times New Roman" w:eastAsia="Times New Roman" w:hAnsi="Times New Roman" w:cs="Times New Roman"/>
              </w:rPr>
              <w:lastRenderedPageBreak/>
              <w:t>№ п/п</w:t>
            </w:r>
          </w:p>
        </w:tc>
        <w:tc>
          <w:tcPr>
            <w:tcW w:w="1656" w:type="dxa"/>
            <w:tcBorders>
              <w:top w:val="single" w:sz="4" w:space="0" w:color="auto"/>
              <w:left w:val="nil"/>
              <w:bottom w:val="single" w:sz="4" w:space="0" w:color="auto"/>
              <w:right w:val="single" w:sz="4" w:space="0" w:color="auto"/>
            </w:tcBorders>
            <w:shd w:val="clear" w:color="auto" w:fill="auto"/>
            <w:hideMark/>
          </w:tcPr>
          <w:p w:rsidR="00BD2EE0" w:rsidRPr="00BD2EE0" w:rsidRDefault="00BD2EE0" w:rsidP="00BD2EE0">
            <w:pPr>
              <w:spacing w:after="0"/>
              <w:jc w:val="center"/>
              <w:rPr>
                <w:rFonts w:ascii="Times New Roman" w:eastAsia="Times New Roman" w:hAnsi="Times New Roman" w:cs="Times New Roman"/>
              </w:rPr>
            </w:pPr>
            <w:r w:rsidRPr="00BD2EE0">
              <w:rPr>
                <w:rFonts w:ascii="Times New Roman" w:eastAsia="Times New Roman" w:hAnsi="Times New Roman" w:cs="Times New Roman"/>
              </w:rPr>
              <w:t>Наименование</w:t>
            </w:r>
          </w:p>
        </w:tc>
        <w:tc>
          <w:tcPr>
            <w:tcW w:w="2835" w:type="dxa"/>
            <w:tcBorders>
              <w:top w:val="single" w:sz="4" w:space="0" w:color="auto"/>
              <w:left w:val="nil"/>
              <w:bottom w:val="single" w:sz="4" w:space="0" w:color="auto"/>
              <w:right w:val="single" w:sz="4" w:space="0" w:color="auto"/>
            </w:tcBorders>
            <w:shd w:val="clear" w:color="auto" w:fill="auto"/>
            <w:hideMark/>
          </w:tcPr>
          <w:p w:rsidR="00BD2EE0" w:rsidRPr="00BD2EE0" w:rsidRDefault="00BD2EE0" w:rsidP="00BD2EE0">
            <w:pPr>
              <w:spacing w:after="0"/>
              <w:jc w:val="center"/>
              <w:rPr>
                <w:rFonts w:ascii="Times New Roman" w:eastAsia="Times New Roman" w:hAnsi="Times New Roman" w:cs="Times New Roman"/>
              </w:rPr>
            </w:pPr>
            <w:r w:rsidRPr="00BD2EE0">
              <w:rPr>
                <w:rFonts w:ascii="Times New Roman" w:eastAsia="Times New Roman" w:hAnsi="Times New Roman" w:cs="Times New Roman"/>
              </w:rPr>
              <w:t>Адрес объекта</w:t>
            </w:r>
          </w:p>
        </w:tc>
        <w:tc>
          <w:tcPr>
            <w:tcW w:w="2409" w:type="dxa"/>
            <w:tcBorders>
              <w:top w:val="single" w:sz="4" w:space="0" w:color="auto"/>
              <w:left w:val="nil"/>
              <w:bottom w:val="single" w:sz="4" w:space="0" w:color="auto"/>
              <w:right w:val="single" w:sz="4" w:space="0" w:color="auto"/>
            </w:tcBorders>
            <w:shd w:val="clear" w:color="auto" w:fill="auto"/>
            <w:hideMark/>
          </w:tcPr>
          <w:p w:rsidR="00BD2EE0" w:rsidRPr="00BD2EE0" w:rsidRDefault="00BD2EE0" w:rsidP="00BD2EE0">
            <w:pPr>
              <w:spacing w:after="0"/>
              <w:jc w:val="center"/>
              <w:rPr>
                <w:rFonts w:ascii="Times New Roman" w:eastAsia="Times New Roman" w:hAnsi="Times New Roman" w:cs="Times New Roman"/>
              </w:rPr>
            </w:pPr>
            <w:r w:rsidRPr="00BD2EE0">
              <w:rPr>
                <w:rFonts w:ascii="Times New Roman" w:eastAsia="Times New Roman" w:hAnsi="Times New Roman" w:cs="Times New Roman"/>
              </w:rPr>
              <w:t>Год постройки, кадастровый номер</w:t>
            </w:r>
          </w:p>
        </w:tc>
        <w:tc>
          <w:tcPr>
            <w:tcW w:w="1418" w:type="dxa"/>
            <w:tcBorders>
              <w:top w:val="single" w:sz="4" w:space="0" w:color="auto"/>
              <w:left w:val="nil"/>
              <w:bottom w:val="single" w:sz="4" w:space="0" w:color="auto"/>
              <w:right w:val="single" w:sz="4" w:space="0" w:color="auto"/>
            </w:tcBorders>
            <w:shd w:val="clear" w:color="auto" w:fill="auto"/>
            <w:hideMark/>
          </w:tcPr>
          <w:p w:rsidR="00BD2EE0" w:rsidRPr="00BD2EE0" w:rsidRDefault="00BD2EE0" w:rsidP="00BD2EE0">
            <w:pPr>
              <w:spacing w:after="0"/>
              <w:jc w:val="center"/>
              <w:rPr>
                <w:rFonts w:ascii="Times New Roman" w:eastAsia="Times New Roman" w:hAnsi="Times New Roman" w:cs="Times New Roman"/>
              </w:rPr>
            </w:pPr>
            <w:r w:rsidRPr="00BD2EE0">
              <w:rPr>
                <w:rFonts w:ascii="Times New Roman" w:eastAsia="Times New Roman" w:hAnsi="Times New Roman" w:cs="Times New Roman"/>
              </w:rPr>
              <w:t xml:space="preserve">Балансовая стоимость </w:t>
            </w:r>
          </w:p>
        </w:tc>
        <w:tc>
          <w:tcPr>
            <w:tcW w:w="1417" w:type="dxa"/>
            <w:tcBorders>
              <w:top w:val="single" w:sz="4" w:space="0" w:color="auto"/>
              <w:left w:val="nil"/>
              <w:bottom w:val="single" w:sz="4" w:space="0" w:color="auto"/>
              <w:right w:val="single" w:sz="4" w:space="0" w:color="auto"/>
            </w:tcBorders>
            <w:shd w:val="clear" w:color="auto" w:fill="auto"/>
            <w:hideMark/>
          </w:tcPr>
          <w:p w:rsidR="00BD2EE0" w:rsidRPr="00BD2EE0" w:rsidRDefault="00BD2EE0" w:rsidP="00BD2EE0">
            <w:pPr>
              <w:spacing w:after="0"/>
              <w:jc w:val="center"/>
              <w:rPr>
                <w:rFonts w:ascii="Times New Roman" w:eastAsia="Times New Roman" w:hAnsi="Times New Roman" w:cs="Times New Roman"/>
              </w:rPr>
            </w:pPr>
            <w:r w:rsidRPr="00BD2EE0">
              <w:rPr>
                <w:rFonts w:ascii="Times New Roman" w:eastAsia="Times New Roman" w:hAnsi="Times New Roman" w:cs="Times New Roman"/>
              </w:rPr>
              <w:t>Остаточная стоимость</w:t>
            </w:r>
          </w:p>
        </w:tc>
        <w:tc>
          <w:tcPr>
            <w:tcW w:w="1134" w:type="dxa"/>
            <w:tcBorders>
              <w:top w:val="single" w:sz="4" w:space="0" w:color="auto"/>
              <w:left w:val="nil"/>
              <w:bottom w:val="single" w:sz="4" w:space="0" w:color="auto"/>
              <w:right w:val="single" w:sz="4" w:space="0" w:color="auto"/>
            </w:tcBorders>
            <w:shd w:val="clear" w:color="auto" w:fill="auto"/>
            <w:hideMark/>
          </w:tcPr>
          <w:p w:rsidR="00BD2EE0" w:rsidRPr="00BD2EE0" w:rsidRDefault="00BD2EE0" w:rsidP="00BD2EE0">
            <w:pPr>
              <w:spacing w:after="0"/>
              <w:jc w:val="center"/>
              <w:rPr>
                <w:rFonts w:ascii="Times New Roman" w:eastAsia="Times New Roman" w:hAnsi="Times New Roman" w:cs="Times New Roman"/>
              </w:rPr>
            </w:pPr>
            <w:r w:rsidRPr="00BD2EE0">
              <w:rPr>
                <w:rFonts w:ascii="Times New Roman" w:eastAsia="Times New Roman" w:hAnsi="Times New Roman" w:cs="Times New Roman"/>
              </w:rPr>
              <w:t>Площадь</w:t>
            </w:r>
          </w:p>
        </w:tc>
        <w:tc>
          <w:tcPr>
            <w:tcW w:w="1276" w:type="dxa"/>
            <w:tcBorders>
              <w:top w:val="single" w:sz="4" w:space="0" w:color="auto"/>
              <w:left w:val="nil"/>
              <w:bottom w:val="single" w:sz="4" w:space="0" w:color="auto"/>
              <w:right w:val="single" w:sz="4" w:space="0" w:color="auto"/>
            </w:tcBorders>
            <w:shd w:val="clear" w:color="auto" w:fill="auto"/>
            <w:hideMark/>
          </w:tcPr>
          <w:p w:rsidR="00BD2EE0" w:rsidRPr="00BD2EE0" w:rsidRDefault="00BD2EE0" w:rsidP="00BD2EE0">
            <w:pPr>
              <w:spacing w:after="0"/>
              <w:jc w:val="center"/>
              <w:rPr>
                <w:rFonts w:ascii="Times New Roman" w:eastAsia="Times New Roman" w:hAnsi="Times New Roman" w:cs="Times New Roman"/>
              </w:rPr>
            </w:pPr>
            <w:r w:rsidRPr="00BD2EE0">
              <w:rPr>
                <w:rFonts w:ascii="Times New Roman" w:eastAsia="Times New Roman" w:hAnsi="Times New Roman" w:cs="Times New Roman"/>
              </w:rPr>
              <w:t>Материал стен</w:t>
            </w:r>
          </w:p>
        </w:tc>
        <w:tc>
          <w:tcPr>
            <w:tcW w:w="2693" w:type="dxa"/>
            <w:tcBorders>
              <w:top w:val="single" w:sz="4" w:space="0" w:color="auto"/>
              <w:left w:val="nil"/>
              <w:bottom w:val="nil"/>
              <w:right w:val="single" w:sz="4" w:space="0" w:color="auto"/>
            </w:tcBorders>
            <w:shd w:val="clear" w:color="auto" w:fill="auto"/>
            <w:hideMark/>
          </w:tcPr>
          <w:p w:rsidR="00BD2EE0" w:rsidRPr="00BD2EE0" w:rsidRDefault="00BD2EE0" w:rsidP="00BD2EE0">
            <w:pPr>
              <w:spacing w:after="0"/>
              <w:jc w:val="center"/>
              <w:rPr>
                <w:rFonts w:ascii="Times New Roman" w:eastAsia="Times New Roman" w:hAnsi="Times New Roman" w:cs="Times New Roman"/>
              </w:rPr>
            </w:pPr>
            <w:r w:rsidRPr="00BD2EE0">
              <w:rPr>
                <w:rFonts w:ascii="Times New Roman" w:eastAsia="Times New Roman" w:hAnsi="Times New Roman" w:cs="Times New Roman"/>
              </w:rPr>
              <w:t>Способ приобретения имущества казной</w:t>
            </w:r>
          </w:p>
        </w:tc>
      </w:tr>
      <w:tr w:rsidR="00BD2EE0" w:rsidRPr="00BD2EE0" w:rsidTr="00BD2EE0">
        <w:trPr>
          <w:trHeight w:val="70"/>
        </w:trPr>
        <w:tc>
          <w:tcPr>
            <w:tcW w:w="613" w:type="dxa"/>
            <w:tcBorders>
              <w:top w:val="single" w:sz="4" w:space="0" w:color="auto"/>
              <w:left w:val="single" w:sz="4" w:space="0" w:color="auto"/>
              <w:bottom w:val="single" w:sz="4" w:space="0" w:color="auto"/>
              <w:right w:val="single" w:sz="4" w:space="0" w:color="auto"/>
            </w:tcBorders>
            <w:shd w:val="clear" w:color="000000" w:fill="FFFFFF"/>
          </w:tcPr>
          <w:p w:rsidR="00BD2EE0" w:rsidRPr="00BD2EE0" w:rsidRDefault="00BD2EE0" w:rsidP="00AA7F08">
            <w:pPr>
              <w:pStyle w:val="a4"/>
              <w:jc w:val="center"/>
              <w:rPr>
                <w:rFonts w:ascii="Times New Roman" w:hAnsi="Times New Roman"/>
              </w:rPr>
            </w:pPr>
            <w:r w:rsidRPr="00BD2EE0">
              <w:rPr>
                <w:rFonts w:ascii="Times New Roman" w:hAnsi="Times New Roman"/>
              </w:rPr>
              <w:t>1</w:t>
            </w:r>
          </w:p>
        </w:tc>
        <w:tc>
          <w:tcPr>
            <w:tcW w:w="1656" w:type="dxa"/>
            <w:tcBorders>
              <w:top w:val="single" w:sz="4" w:space="0" w:color="auto"/>
              <w:left w:val="nil"/>
              <w:bottom w:val="single" w:sz="4" w:space="0" w:color="auto"/>
              <w:right w:val="single" w:sz="4" w:space="0" w:color="auto"/>
            </w:tcBorders>
            <w:shd w:val="clear" w:color="000000" w:fill="FFFFFF"/>
          </w:tcPr>
          <w:p w:rsidR="00BD2EE0" w:rsidRPr="00BD2EE0" w:rsidRDefault="00BD2EE0" w:rsidP="00AA7F08">
            <w:pPr>
              <w:pStyle w:val="a4"/>
              <w:jc w:val="center"/>
              <w:rPr>
                <w:rFonts w:ascii="Times New Roman" w:hAnsi="Times New Roman"/>
              </w:rPr>
            </w:pPr>
            <w:r w:rsidRPr="00BD2EE0">
              <w:rPr>
                <w:rFonts w:ascii="Times New Roman" w:hAnsi="Times New Roman"/>
              </w:rPr>
              <w:t>2</w:t>
            </w:r>
          </w:p>
        </w:tc>
        <w:tc>
          <w:tcPr>
            <w:tcW w:w="2835" w:type="dxa"/>
            <w:tcBorders>
              <w:top w:val="single" w:sz="4" w:space="0" w:color="auto"/>
              <w:left w:val="nil"/>
              <w:bottom w:val="single" w:sz="4" w:space="0" w:color="auto"/>
              <w:right w:val="single" w:sz="4" w:space="0" w:color="auto"/>
            </w:tcBorders>
            <w:shd w:val="clear" w:color="000000" w:fill="FFFFFF"/>
          </w:tcPr>
          <w:p w:rsidR="00BD2EE0" w:rsidRPr="00BD2EE0" w:rsidRDefault="00BD2EE0" w:rsidP="00AA7F08">
            <w:pPr>
              <w:pStyle w:val="a4"/>
              <w:jc w:val="center"/>
              <w:rPr>
                <w:rFonts w:ascii="Times New Roman" w:hAnsi="Times New Roman"/>
              </w:rPr>
            </w:pPr>
            <w:r w:rsidRPr="00BD2EE0">
              <w:rPr>
                <w:rFonts w:ascii="Times New Roman" w:hAnsi="Times New Roman"/>
              </w:rPr>
              <w:t>3</w:t>
            </w:r>
          </w:p>
        </w:tc>
        <w:tc>
          <w:tcPr>
            <w:tcW w:w="2409" w:type="dxa"/>
            <w:tcBorders>
              <w:top w:val="single" w:sz="4" w:space="0" w:color="auto"/>
              <w:left w:val="nil"/>
              <w:bottom w:val="single" w:sz="4" w:space="0" w:color="auto"/>
              <w:right w:val="single" w:sz="4" w:space="0" w:color="auto"/>
            </w:tcBorders>
            <w:shd w:val="clear" w:color="000000" w:fill="FFFFFF"/>
          </w:tcPr>
          <w:p w:rsidR="00BD2EE0" w:rsidRPr="00BD2EE0" w:rsidRDefault="00BD2EE0" w:rsidP="00AA7F08">
            <w:pPr>
              <w:pStyle w:val="a4"/>
              <w:jc w:val="center"/>
              <w:rPr>
                <w:rFonts w:ascii="Times New Roman" w:hAnsi="Times New Roman"/>
              </w:rPr>
            </w:pPr>
            <w:r w:rsidRPr="00BD2EE0">
              <w:rPr>
                <w:rFonts w:ascii="Times New Roman" w:hAnsi="Times New Roman"/>
              </w:rPr>
              <w:t>4</w:t>
            </w:r>
          </w:p>
        </w:tc>
        <w:tc>
          <w:tcPr>
            <w:tcW w:w="1418" w:type="dxa"/>
            <w:tcBorders>
              <w:top w:val="single" w:sz="4" w:space="0" w:color="auto"/>
              <w:left w:val="nil"/>
              <w:bottom w:val="single" w:sz="4" w:space="0" w:color="auto"/>
              <w:right w:val="single" w:sz="4" w:space="0" w:color="auto"/>
            </w:tcBorders>
            <w:shd w:val="clear" w:color="000000" w:fill="FFFFFF"/>
          </w:tcPr>
          <w:p w:rsidR="00BD2EE0" w:rsidRPr="00BD2EE0" w:rsidRDefault="00BD2EE0" w:rsidP="00AA7F08">
            <w:pPr>
              <w:pStyle w:val="a4"/>
              <w:jc w:val="center"/>
              <w:rPr>
                <w:rFonts w:ascii="Times New Roman" w:hAnsi="Times New Roman"/>
              </w:rPr>
            </w:pPr>
            <w:r w:rsidRPr="00BD2EE0">
              <w:rPr>
                <w:rFonts w:ascii="Times New Roman" w:hAnsi="Times New Roman"/>
              </w:rPr>
              <w:t>5</w:t>
            </w:r>
          </w:p>
        </w:tc>
        <w:tc>
          <w:tcPr>
            <w:tcW w:w="1417" w:type="dxa"/>
            <w:tcBorders>
              <w:top w:val="single" w:sz="4" w:space="0" w:color="auto"/>
              <w:left w:val="nil"/>
              <w:bottom w:val="single" w:sz="4" w:space="0" w:color="auto"/>
              <w:right w:val="single" w:sz="4" w:space="0" w:color="auto"/>
            </w:tcBorders>
            <w:shd w:val="clear" w:color="000000" w:fill="FFFFFF"/>
          </w:tcPr>
          <w:p w:rsidR="00BD2EE0" w:rsidRPr="00BD2EE0" w:rsidRDefault="00BD2EE0" w:rsidP="00AA7F08">
            <w:pPr>
              <w:pStyle w:val="a4"/>
              <w:jc w:val="center"/>
              <w:rPr>
                <w:rFonts w:ascii="Times New Roman" w:hAnsi="Times New Roman"/>
              </w:rPr>
            </w:pPr>
            <w:r w:rsidRPr="00BD2EE0">
              <w:rPr>
                <w:rFonts w:ascii="Times New Roman" w:hAnsi="Times New Roman"/>
              </w:rPr>
              <w:t>6</w:t>
            </w:r>
          </w:p>
        </w:tc>
        <w:tc>
          <w:tcPr>
            <w:tcW w:w="1134" w:type="dxa"/>
            <w:tcBorders>
              <w:top w:val="single" w:sz="4" w:space="0" w:color="auto"/>
              <w:left w:val="nil"/>
              <w:bottom w:val="single" w:sz="4" w:space="0" w:color="auto"/>
              <w:right w:val="single" w:sz="4" w:space="0" w:color="auto"/>
            </w:tcBorders>
            <w:shd w:val="clear" w:color="000000" w:fill="FFFFFF"/>
          </w:tcPr>
          <w:p w:rsidR="00BD2EE0" w:rsidRPr="00BD2EE0" w:rsidRDefault="00BD2EE0" w:rsidP="00AA7F08">
            <w:pPr>
              <w:pStyle w:val="a4"/>
              <w:jc w:val="center"/>
              <w:rPr>
                <w:rFonts w:ascii="Times New Roman" w:hAnsi="Times New Roman"/>
              </w:rPr>
            </w:pPr>
            <w:r w:rsidRPr="00BD2EE0">
              <w:rPr>
                <w:rFonts w:ascii="Times New Roman" w:hAnsi="Times New Roman"/>
              </w:rPr>
              <w:t>7</w:t>
            </w:r>
          </w:p>
        </w:tc>
        <w:tc>
          <w:tcPr>
            <w:tcW w:w="1276" w:type="dxa"/>
            <w:tcBorders>
              <w:top w:val="single" w:sz="4" w:space="0" w:color="auto"/>
              <w:left w:val="nil"/>
              <w:bottom w:val="single" w:sz="4" w:space="0" w:color="auto"/>
              <w:right w:val="single" w:sz="4" w:space="0" w:color="auto"/>
            </w:tcBorders>
            <w:shd w:val="clear" w:color="000000" w:fill="FFFFFF"/>
          </w:tcPr>
          <w:p w:rsidR="00BD2EE0" w:rsidRPr="00BD2EE0" w:rsidRDefault="00BD2EE0" w:rsidP="00AA7F08">
            <w:pPr>
              <w:pStyle w:val="a4"/>
              <w:jc w:val="center"/>
              <w:rPr>
                <w:rFonts w:ascii="Times New Roman" w:hAnsi="Times New Roman"/>
              </w:rPr>
            </w:pPr>
            <w:r w:rsidRPr="00BD2EE0">
              <w:rPr>
                <w:rFonts w:ascii="Times New Roman" w:hAnsi="Times New Roman"/>
              </w:rPr>
              <w:t>8</w:t>
            </w:r>
          </w:p>
        </w:tc>
        <w:tc>
          <w:tcPr>
            <w:tcW w:w="2693" w:type="dxa"/>
            <w:tcBorders>
              <w:top w:val="single" w:sz="4" w:space="0" w:color="auto"/>
              <w:left w:val="nil"/>
              <w:bottom w:val="single" w:sz="4" w:space="0" w:color="auto"/>
              <w:right w:val="single" w:sz="4" w:space="0" w:color="auto"/>
            </w:tcBorders>
            <w:shd w:val="clear" w:color="000000" w:fill="FFFFFF"/>
          </w:tcPr>
          <w:p w:rsidR="00BD2EE0" w:rsidRPr="00BD2EE0" w:rsidRDefault="00BD2EE0" w:rsidP="00AA7F08">
            <w:pPr>
              <w:pStyle w:val="a4"/>
              <w:jc w:val="center"/>
              <w:rPr>
                <w:rFonts w:ascii="Times New Roman" w:hAnsi="Times New Roman"/>
              </w:rPr>
            </w:pPr>
            <w:r w:rsidRPr="00BD2EE0">
              <w:rPr>
                <w:rFonts w:ascii="Times New Roman" w:hAnsi="Times New Roman"/>
              </w:rPr>
              <w:t>9</w:t>
            </w:r>
          </w:p>
        </w:tc>
      </w:tr>
      <w:tr w:rsidR="00BD2EE0" w:rsidRPr="00BD2EE0" w:rsidTr="00BD2EE0">
        <w:trPr>
          <w:trHeight w:val="554"/>
        </w:trPr>
        <w:tc>
          <w:tcPr>
            <w:tcW w:w="613" w:type="dxa"/>
            <w:tcBorders>
              <w:top w:val="single" w:sz="4" w:space="0" w:color="auto"/>
              <w:left w:val="single" w:sz="4" w:space="0" w:color="auto"/>
              <w:bottom w:val="single" w:sz="4" w:space="0" w:color="auto"/>
              <w:right w:val="single" w:sz="4" w:space="0" w:color="auto"/>
            </w:tcBorders>
            <w:shd w:val="clear" w:color="000000" w:fill="FFFFFF"/>
          </w:tcPr>
          <w:p w:rsidR="00BD2EE0" w:rsidRPr="00BD2EE0" w:rsidRDefault="00BD2EE0" w:rsidP="00AA7F08">
            <w:pPr>
              <w:pStyle w:val="a4"/>
              <w:jc w:val="center"/>
              <w:rPr>
                <w:rFonts w:ascii="Times New Roman" w:hAnsi="Times New Roman"/>
              </w:rPr>
            </w:pPr>
            <w:r w:rsidRPr="00BD2EE0">
              <w:rPr>
                <w:rFonts w:ascii="Times New Roman" w:hAnsi="Times New Roman"/>
              </w:rPr>
              <w:t>1</w:t>
            </w:r>
          </w:p>
        </w:tc>
        <w:tc>
          <w:tcPr>
            <w:tcW w:w="1656" w:type="dxa"/>
            <w:tcBorders>
              <w:top w:val="single" w:sz="4" w:space="0" w:color="auto"/>
              <w:left w:val="nil"/>
              <w:bottom w:val="single" w:sz="4" w:space="0" w:color="auto"/>
              <w:right w:val="single" w:sz="4" w:space="0" w:color="auto"/>
            </w:tcBorders>
            <w:shd w:val="clear" w:color="000000" w:fill="FFFFFF"/>
          </w:tcPr>
          <w:p w:rsidR="00BD2EE0" w:rsidRPr="00BD2EE0" w:rsidRDefault="00BD2EE0" w:rsidP="00BD2EE0">
            <w:pPr>
              <w:spacing w:after="0"/>
              <w:rPr>
                <w:rFonts w:ascii="Times New Roman" w:eastAsia="Times New Roman" w:hAnsi="Times New Roman" w:cs="Times New Roman"/>
              </w:rPr>
            </w:pPr>
            <w:r w:rsidRPr="00BD2EE0">
              <w:rPr>
                <w:rFonts w:ascii="Times New Roman" w:eastAsia="Times New Roman" w:hAnsi="Times New Roman" w:cs="Times New Roman"/>
              </w:rPr>
              <w:t>Квартира №1</w:t>
            </w:r>
          </w:p>
        </w:tc>
        <w:tc>
          <w:tcPr>
            <w:tcW w:w="2835" w:type="dxa"/>
            <w:tcBorders>
              <w:top w:val="single" w:sz="4" w:space="0" w:color="auto"/>
              <w:left w:val="nil"/>
              <w:bottom w:val="single" w:sz="4" w:space="0" w:color="auto"/>
              <w:right w:val="single" w:sz="4" w:space="0" w:color="auto"/>
            </w:tcBorders>
            <w:shd w:val="clear" w:color="000000" w:fill="FFFFFF"/>
          </w:tcPr>
          <w:p w:rsidR="00BD2EE0" w:rsidRPr="00BD2EE0" w:rsidRDefault="00BD2EE0" w:rsidP="00BD2EE0">
            <w:pPr>
              <w:spacing w:after="0"/>
              <w:rPr>
                <w:rFonts w:ascii="Times New Roman" w:eastAsia="Times New Roman" w:hAnsi="Times New Roman" w:cs="Times New Roman"/>
              </w:rPr>
            </w:pPr>
            <w:r w:rsidRPr="00BD2EE0">
              <w:rPr>
                <w:rFonts w:ascii="Times New Roman" w:eastAsia="Times New Roman" w:hAnsi="Times New Roman" w:cs="Times New Roman"/>
              </w:rPr>
              <w:t>пгт Тужа,ул.Энтузиастов д.19, кв. 1</w:t>
            </w:r>
          </w:p>
        </w:tc>
        <w:tc>
          <w:tcPr>
            <w:tcW w:w="2409" w:type="dxa"/>
            <w:tcBorders>
              <w:top w:val="single" w:sz="4" w:space="0" w:color="auto"/>
              <w:left w:val="nil"/>
              <w:bottom w:val="single" w:sz="4" w:space="0" w:color="auto"/>
              <w:right w:val="single" w:sz="4" w:space="0" w:color="auto"/>
            </w:tcBorders>
            <w:shd w:val="clear" w:color="000000" w:fill="FFFFFF"/>
          </w:tcPr>
          <w:p w:rsidR="00BD2EE0" w:rsidRPr="00BD2EE0" w:rsidRDefault="00BD2EE0" w:rsidP="00BD2EE0">
            <w:pPr>
              <w:spacing w:after="0"/>
              <w:rPr>
                <w:rFonts w:ascii="Times New Roman" w:eastAsia="Times New Roman" w:hAnsi="Times New Roman" w:cs="Times New Roman"/>
              </w:rPr>
            </w:pPr>
            <w:r w:rsidRPr="00BD2EE0">
              <w:rPr>
                <w:rFonts w:ascii="Times New Roman" w:eastAsia="Times New Roman" w:hAnsi="Times New Roman" w:cs="Times New Roman"/>
              </w:rPr>
              <w:t>2016, 43:33:310121:373</w:t>
            </w:r>
          </w:p>
        </w:tc>
        <w:tc>
          <w:tcPr>
            <w:tcW w:w="1418" w:type="dxa"/>
            <w:tcBorders>
              <w:top w:val="single" w:sz="4" w:space="0" w:color="auto"/>
              <w:left w:val="nil"/>
              <w:bottom w:val="single" w:sz="4" w:space="0" w:color="auto"/>
              <w:right w:val="single" w:sz="4" w:space="0" w:color="auto"/>
            </w:tcBorders>
            <w:shd w:val="clear" w:color="000000" w:fill="FFFFFF"/>
          </w:tcPr>
          <w:p w:rsidR="00BD2EE0" w:rsidRPr="00BD2EE0" w:rsidRDefault="00BD2EE0" w:rsidP="00BD2EE0">
            <w:pPr>
              <w:spacing w:after="0"/>
              <w:jc w:val="right"/>
              <w:rPr>
                <w:rFonts w:ascii="Times New Roman" w:eastAsia="Times New Roman" w:hAnsi="Times New Roman" w:cs="Times New Roman"/>
              </w:rPr>
            </w:pPr>
            <w:r w:rsidRPr="00BD2EE0">
              <w:rPr>
                <w:rFonts w:ascii="Times New Roman" w:eastAsia="Times New Roman" w:hAnsi="Times New Roman" w:cs="Times New Roman"/>
              </w:rPr>
              <w:t>651300,00</w:t>
            </w:r>
          </w:p>
        </w:tc>
        <w:tc>
          <w:tcPr>
            <w:tcW w:w="1417" w:type="dxa"/>
            <w:tcBorders>
              <w:top w:val="single" w:sz="4" w:space="0" w:color="auto"/>
              <w:left w:val="nil"/>
              <w:bottom w:val="single" w:sz="4" w:space="0" w:color="auto"/>
              <w:right w:val="single" w:sz="4" w:space="0" w:color="auto"/>
            </w:tcBorders>
            <w:shd w:val="clear" w:color="000000" w:fill="FFFFFF"/>
          </w:tcPr>
          <w:p w:rsidR="00BD2EE0" w:rsidRPr="00BD2EE0" w:rsidRDefault="00BD2EE0" w:rsidP="00BD2EE0">
            <w:pPr>
              <w:spacing w:after="0"/>
              <w:jc w:val="right"/>
              <w:rPr>
                <w:rFonts w:ascii="Times New Roman" w:eastAsia="Times New Roman" w:hAnsi="Times New Roman" w:cs="Times New Roman"/>
              </w:rPr>
            </w:pPr>
            <w:r w:rsidRPr="00BD2EE0">
              <w:rPr>
                <w:rFonts w:ascii="Times New Roman" w:eastAsia="Times New Roman" w:hAnsi="Times New Roman" w:cs="Times New Roman"/>
              </w:rPr>
              <w:t>651300,00</w:t>
            </w:r>
          </w:p>
        </w:tc>
        <w:tc>
          <w:tcPr>
            <w:tcW w:w="1134" w:type="dxa"/>
            <w:tcBorders>
              <w:top w:val="single" w:sz="4" w:space="0" w:color="auto"/>
              <w:left w:val="nil"/>
              <w:bottom w:val="single" w:sz="4" w:space="0" w:color="auto"/>
              <w:right w:val="single" w:sz="4" w:space="0" w:color="auto"/>
            </w:tcBorders>
            <w:shd w:val="clear" w:color="000000" w:fill="FFFFFF"/>
          </w:tcPr>
          <w:p w:rsidR="00BD2EE0" w:rsidRPr="00BD2EE0" w:rsidRDefault="00BD2EE0" w:rsidP="00BD2EE0">
            <w:pPr>
              <w:spacing w:after="0"/>
              <w:jc w:val="center"/>
              <w:rPr>
                <w:rFonts w:ascii="Times New Roman" w:eastAsia="Times New Roman" w:hAnsi="Times New Roman" w:cs="Times New Roman"/>
              </w:rPr>
            </w:pPr>
            <w:r w:rsidRPr="00BD2EE0">
              <w:rPr>
                <w:rFonts w:ascii="Times New Roman" w:eastAsia="Times New Roman" w:hAnsi="Times New Roman" w:cs="Times New Roman"/>
              </w:rPr>
              <w:t>27,1</w:t>
            </w:r>
          </w:p>
        </w:tc>
        <w:tc>
          <w:tcPr>
            <w:tcW w:w="1276" w:type="dxa"/>
            <w:tcBorders>
              <w:top w:val="single" w:sz="4" w:space="0" w:color="auto"/>
              <w:left w:val="nil"/>
              <w:bottom w:val="single" w:sz="4" w:space="0" w:color="auto"/>
              <w:right w:val="single" w:sz="4" w:space="0" w:color="auto"/>
            </w:tcBorders>
            <w:shd w:val="clear" w:color="000000" w:fill="FFFFFF"/>
          </w:tcPr>
          <w:p w:rsidR="00BD2EE0" w:rsidRPr="00BD2EE0" w:rsidRDefault="00BD2EE0" w:rsidP="00BD2EE0">
            <w:pPr>
              <w:spacing w:after="0"/>
              <w:jc w:val="center"/>
              <w:rPr>
                <w:rFonts w:ascii="Times New Roman" w:eastAsia="Times New Roman" w:hAnsi="Times New Roman" w:cs="Times New Roman"/>
              </w:rPr>
            </w:pPr>
            <w:r w:rsidRPr="00BD2EE0">
              <w:rPr>
                <w:rFonts w:ascii="Times New Roman" w:eastAsia="Times New Roman" w:hAnsi="Times New Roman" w:cs="Times New Roman"/>
              </w:rPr>
              <w:t>брус/1</w:t>
            </w:r>
          </w:p>
        </w:tc>
        <w:tc>
          <w:tcPr>
            <w:tcW w:w="2693" w:type="dxa"/>
            <w:tcBorders>
              <w:top w:val="single" w:sz="4" w:space="0" w:color="auto"/>
              <w:left w:val="nil"/>
              <w:bottom w:val="single" w:sz="4" w:space="0" w:color="auto"/>
              <w:right w:val="single" w:sz="4" w:space="0" w:color="auto"/>
            </w:tcBorders>
            <w:shd w:val="clear" w:color="000000" w:fill="FFFFFF"/>
          </w:tcPr>
          <w:p w:rsidR="00BD2EE0" w:rsidRPr="00BD2EE0" w:rsidRDefault="00BD2EE0" w:rsidP="00BD2EE0">
            <w:pPr>
              <w:spacing w:after="0"/>
              <w:rPr>
                <w:rFonts w:ascii="Times New Roman" w:eastAsia="Times New Roman" w:hAnsi="Times New Roman" w:cs="Times New Roman"/>
              </w:rPr>
            </w:pPr>
            <w:r w:rsidRPr="00BD2EE0">
              <w:rPr>
                <w:rFonts w:ascii="Times New Roman" w:eastAsia="Times New Roman" w:hAnsi="Times New Roman" w:cs="Times New Roman"/>
              </w:rPr>
              <w:t>Пост.от 11.08.2016 № 247, регистрация права № 43-43/013-43/013/140/2016-401/2 от 29.08.2016</w:t>
            </w:r>
          </w:p>
        </w:tc>
      </w:tr>
      <w:tr w:rsidR="00BD2EE0" w:rsidRPr="00BD2EE0" w:rsidTr="00BD2EE0">
        <w:trPr>
          <w:trHeight w:val="70"/>
        </w:trPr>
        <w:tc>
          <w:tcPr>
            <w:tcW w:w="613" w:type="dxa"/>
            <w:tcBorders>
              <w:top w:val="single" w:sz="4" w:space="0" w:color="auto"/>
              <w:left w:val="single" w:sz="4" w:space="0" w:color="auto"/>
              <w:bottom w:val="single" w:sz="4" w:space="0" w:color="auto"/>
              <w:right w:val="single" w:sz="4" w:space="0" w:color="auto"/>
            </w:tcBorders>
            <w:shd w:val="clear" w:color="000000" w:fill="FFFFFF"/>
          </w:tcPr>
          <w:p w:rsidR="00BD2EE0" w:rsidRPr="00BD2EE0" w:rsidRDefault="00BD2EE0" w:rsidP="00AA7F08">
            <w:pPr>
              <w:pStyle w:val="a4"/>
              <w:jc w:val="center"/>
              <w:rPr>
                <w:rFonts w:ascii="Times New Roman" w:hAnsi="Times New Roman"/>
                <w:lang w:val="ru-RU"/>
              </w:rPr>
            </w:pPr>
          </w:p>
        </w:tc>
        <w:tc>
          <w:tcPr>
            <w:tcW w:w="1656" w:type="dxa"/>
            <w:tcBorders>
              <w:top w:val="single" w:sz="4" w:space="0" w:color="auto"/>
              <w:left w:val="nil"/>
              <w:bottom w:val="single" w:sz="4" w:space="0" w:color="auto"/>
              <w:right w:val="single" w:sz="4" w:space="0" w:color="auto"/>
            </w:tcBorders>
            <w:shd w:val="clear" w:color="000000" w:fill="FFFFFF"/>
          </w:tcPr>
          <w:p w:rsidR="00BD2EE0" w:rsidRPr="00BD2EE0" w:rsidRDefault="00BD2EE0" w:rsidP="00BD2EE0">
            <w:pPr>
              <w:spacing w:after="0"/>
              <w:rPr>
                <w:rFonts w:ascii="Times New Roman" w:eastAsia="Times New Roman" w:hAnsi="Times New Roman" w:cs="Times New Roman"/>
              </w:rPr>
            </w:pPr>
            <w:r w:rsidRPr="00BD2EE0">
              <w:rPr>
                <w:rFonts w:ascii="Times New Roman" w:eastAsia="Times New Roman" w:hAnsi="Times New Roman" w:cs="Times New Roman"/>
              </w:rPr>
              <w:t>Квартира №2</w:t>
            </w:r>
          </w:p>
        </w:tc>
        <w:tc>
          <w:tcPr>
            <w:tcW w:w="2835" w:type="dxa"/>
            <w:tcBorders>
              <w:top w:val="single" w:sz="4" w:space="0" w:color="auto"/>
              <w:left w:val="nil"/>
              <w:bottom w:val="single" w:sz="4" w:space="0" w:color="auto"/>
              <w:right w:val="single" w:sz="4" w:space="0" w:color="auto"/>
            </w:tcBorders>
            <w:shd w:val="clear" w:color="000000" w:fill="FFFFFF"/>
          </w:tcPr>
          <w:p w:rsidR="00BD2EE0" w:rsidRPr="00BD2EE0" w:rsidRDefault="00BD2EE0" w:rsidP="00BD2EE0">
            <w:pPr>
              <w:spacing w:after="0"/>
              <w:rPr>
                <w:rFonts w:ascii="Times New Roman" w:eastAsia="Times New Roman" w:hAnsi="Times New Roman" w:cs="Times New Roman"/>
              </w:rPr>
            </w:pPr>
            <w:r w:rsidRPr="00BD2EE0">
              <w:rPr>
                <w:rFonts w:ascii="Times New Roman" w:eastAsia="Times New Roman" w:hAnsi="Times New Roman" w:cs="Times New Roman"/>
              </w:rPr>
              <w:t>пгт Тужа,ул.Энтузиастов д.19, кв. 2</w:t>
            </w:r>
          </w:p>
        </w:tc>
        <w:tc>
          <w:tcPr>
            <w:tcW w:w="2409" w:type="dxa"/>
            <w:tcBorders>
              <w:top w:val="single" w:sz="4" w:space="0" w:color="auto"/>
              <w:left w:val="nil"/>
              <w:bottom w:val="single" w:sz="4" w:space="0" w:color="auto"/>
              <w:right w:val="single" w:sz="4" w:space="0" w:color="auto"/>
            </w:tcBorders>
            <w:shd w:val="clear" w:color="000000" w:fill="FFFFFF"/>
          </w:tcPr>
          <w:p w:rsidR="00BD2EE0" w:rsidRPr="00BD2EE0" w:rsidRDefault="00BD2EE0" w:rsidP="00BD2EE0">
            <w:pPr>
              <w:spacing w:after="0"/>
              <w:rPr>
                <w:rFonts w:ascii="Times New Roman" w:eastAsia="Times New Roman" w:hAnsi="Times New Roman" w:cs="Times New Roman"/>
              </w:rPr>
            </w:pPr>
            <w:r w:rsidRPr="00BD2EE0">
              <w:rPr>
                <w:rFonts w:ascii="Times New Roman" w:eastAsia="Times New Roman" w:hAnsi="Times New Roman" w:cs="Times New Roman"/>
              </w:rPr>
              <w:t>2016, 43:33:310121:374</w:t>
            </w:r>
          </w:p>
        </w:tc>
        <w:tc>
          <w:tcPr>
            <w:tcW w:w="1418" w:type="dxa"/>
            <w:tcBorders>
              <w:top w:val="single" w:sz="4" w:space="0" w:color="auto"/>
              <w:left w:val="nil"/>
              <w:bottom w:val="single" w:sz="4" w:space="0" w:color="auto"/>
              <w:right w:val="single" w:sz="4" w:space="0" w:color="auto"/>
            </w:tcBorders>
            <w:shd w:val="clear" w:color="000000" w:fill="FFFFFF"/>
          </w:tcPr>
          <w:p w:rsidR="00BD2EE0" w:rsidRPr="00BD2EE0" w:rsidRDefault="00BD2EE0" w:rsidP="00BD2EE0">
            <w:pPr>
              <w:spacing w:after="0"/>
              <w:jc w:val="right"/>
              <w:rPr>
                <w:rFonts w:ascii="Times New Roman" w:eastAsia="Times New Roman" w:hAnsi="Times New Roman" w:cs="Times New Roman"/>
              </w:rPr>
            </w:pPr>
            <w:r w:rsidRPr="00BD2EE0">
              <w:rPr>
                <w:rFonts w:ascii="Times New Roman" w:eastAsia="Times New Roman" w:hAnsi="Times New Roman" w:cs="Times New Roman"/>
              </w:rPr>
              <w:t>651300,00</w:t>
            </w:r>
          </w:p>
        </w:tc>
        <w:tc>
          <w:tcPr>
            <w:tcW w:w="1417" w:type="dxa"/>
            <w:tcBorders>
              <w:top w:val="single" w:sz="4" w:space="0" w:color="auto"/>
              <w:left w:val="nil"/>
              <w:bottom w:val="single" w:sz="4" w:space="0" w:color="auto"/>
              <w:right w:val="single" w:sz="4" w:space="0" w:color="auto"/>
            </w:tcBorders>
            <w:shd w:val="clear" w:color="000000" w:fill="FFFFFF"/>
          </w:tcPr>
          <w:p w:rsidR="00BD2EE0" w:rsidRPr="00BD2EE0" w:rsidRDefault="00BD2EE0" w:rsidP="00BD2EE0">
            <w:pPr>
              <w:spacing w:after="0"/>
              <w:jc w:val="right"/>
              <w:rPr>
                <w:rFonts w:ascii="Times New Roman" w:eastAsia="Times New Roman" w:hAnsi="Times New Roman" w:cs="Times New Roman"/>
              </w:rPr>
            </w:pPr>
            <w:r w:rsidRPr="00BD2EE0">
              <w:rPr>
                <w:rFonts w:ascii="Times New Roman" w:eastAsia="Times New Roman" w:hAnsi="Times New Roman" w:cs="Times New Roman"/>
              </w:rPr>
              <w:t>651300,00</w:t>
            </w:r>
          </w:p>
        </w:tc>
        <w:tc>
          <w:tcPr>
            <w:tcW w:w="1134" w:type="dxa"/>
            <w:tcBorders>
              <w:top w:val="single" w:sz="4" w:space="0" w:color="auto"/>
              <w:left w:val="nil"/>
              <w:bottom w:val="single" w:sz="4" w:space="0" w:color="auto"/>
              <w:right w:val="single" w:sz="4" w:space="0" w:color="auto"/>
            </w:tcBorders>
            <w:shd w:val="clear" w:color="000000" w:fill="FFFFFF"/>
          </w:tcPr>
          <w:p w:rsidR="00BD2EE0" w:rsidRPr="00BD2EE0" w:rsidRDefault="00BD2EE0" w:rsidP="00BD2EE0">
            <w:pPr>
              <w:spacing w:after="0"/>
              <w:jc w:val="center"/>
              <w:rPr>
                <w:rFonts w:ascii="Times New Roman" w:eastAsia="Times New Roman" w:hAnsi="Times New Roman" w:cs="Times New Roman"/>
              </w:rPr>
            </w:pPr>
            <w:r w:rsidRPr="00BD2EE0">
              <w:rPr>
                <w:rFonts w:ascii="Times New Roman" w:eastAsia="Times New Roman" w:hAnsi="Times New Roman" w:cs="Times New Roman"/>
              </w:rPr>
              <w:t>27</w:t>
            </w:r>
          </w:p>
        </w:tc>
        <w:tc>
          <w:tcPr>
            <w:tcW w:w="1276" w:type="dxa"/>
            <w:tcBorders>
              <w:top w:val="single" w:sz="4" w:space="0" w:color="auto"/>
              <w:left w:val="nil"/>
              <w:bottom w:val="single" w:sz="4" w:space="0" w:color="auto"/>
              <w:right w:val="single" w:sz="4" w:space="0" w:color="auto"/>
            </w:tcBorders>
            <w:shd w:val="clear" w:color="000000" w:fill="FFFFFF"/>
          </w:tcPr>
          <w:p w:rsidR="00BD2EE0" w:rsidRPr="00BD2EE0" w:rsidRDefault="00BD2EE0" w:rsidP="00BD2EE0">
            <w:pPr>
              <w:spacing w:after="0"/>
              <w:jc w:val="center"/>
              <w:rPr>
                <w:rFonts w:ascii="Times New Roman" w:eastAsia="Times New Roman" w:hAnsi="Times New Roman" w:cs="Times New Roman"/>
              </w:rPr>
            </w:pPr>
            <w:r w:rsidRPr="00BD2EE0">
              <w:rPr>
                <w:rFonts w:ascii="Times New Roman" w:eastAsia="Times New Roman" w:hAnsi="Times New Roman" w:cs="Times New Roman"/>
              </w:rPr>
              <w:t>брус/1</w:t>
            </w:r>
          </w:p>
        </w:tc>
        <w:tc>
          <w:tcPr>
            <w:tcW w:w="2693" w:type="dxa"/>
            <w:tcBorders>
              <w:top w:val="single" w:sz="4" w:space="0" w:color="auto"/>
              <w:left w:val="nil"/>
              <w:bottom w:val="single" w:sz="4" w:space="0" w:color="auto"/>
              <w:right w:val="single" w:sz="4" w:space="0" w:color="auto"/>
            </w:tcBorders>
            <w:shd w:val="clear" w:color="000000" w:fill="FFFFFF"/>
          </w:tcPr>
          <w:p w:rsidR="00BD2EE0" w:rsidRPr="00BD2EE0" w:rsidRDefault="00BD2EE0" w:rsidP="00AA7F08">
            <w:pPr>
              <w:pStyle w:val="a4"/>
              <w:rPr>
                <w:rFonts w:ascii="Times New Roman" w:hAnsi="Times New Roman"/>
                <w:lang w:val="ru-RU"/>
              </w:rPr>
            </w:pPr>
            <w:r w:rsidRPr="00BD2EE0">
              <w:rPr>
                <w:rFonts w:ascii="Times New Roman" w:hAnsi="Times New Roman"/>
                <w:lang w:val="ru-RU"/>
              </w:rPr>
              <w:t>Пост.от 11.08.2016 № 247, регистрация права № 43-43/013-43/013/140/2016-402/2 от 29.08.2016</w:t>
            </w:r>
          </w:p>
        </w:tc>
      </w:tr>
      <w:tr w:rsidR="00BD2EE0" w:rsidRPr="00BD2EE0" w:rsidTr="00BD2EE0">
        <w:trPr>
          <w:trHeight w:val="70"/>
        </w:trPr>
        <w:tc>
          <w:tcPr>
            <w:tcW w:w="613" w:type="dxa"/>
            <w:tcBorders>
              <w:top w:val="single" w:sz="4" w:space="0" w:color="auto"/>
              <w:left w:val="single" w:sz="4" w:space="0" w:color="auto"/>
              <w:bottom w:val="single" w:sz="4" w:space="0" w:color="auto"/>
              <w:right w:val="single" w:sz="4" w:space="0" w:color="auto"/>
            </w:tcBorders>
            <w:shd w:val="clear" w:color="000000" w:fill="FFFFFF"/>
          </w:tcPr>
          <w:p w:rsidR="00BD2EE0" w:rsidRPr="00BD2EE0" w:rsidRDefault="00BD2EE0" w:rsidP="00AA7F08">
            <w:pPr>
              <w:pStyle w:val="a4"/>
              <w:jc w:val="center"/>
              <w:rPr>
                <w:rFonts w:ascii="Times New Roman" w:hAnsi="Times New Roman"/>
                <w:lang w:val="ru-RU"/>
              </w:rPr>
            </w:pPr>
          </w:p>
        </w:tc>
        <w:tc>
          <w:tcPr>
            <w:tcW w:w="1656" w:type="dxa"/>
            <w:tcBorders>
              <w:top w:val="single" w:sz="4" w:space="0" w:color="auto"/>
              <w:left w:val="nil"/>
              <w:bottom w:val="single" w:sz="4" w:space="0" w:color="auto"/>
              <w:right w:val="single" w:sz="4" w:space="0" w:color="auto"/>
            </w:tcBorders>
            <w:shd w:val="clear" w:color="000000" w:fill="FFFFFF"/>
          </w:tcPr>
          <w:p w:rsidR="00BD2EE0" w:rsidRPr="00BD2EE0" w:rsidRDefault="00BD2EE0" w:rsidP="00BD2EE0">
            <w:pPr>
              <w:spacing w:after="0"/>
              <w:rPr>
                <w:rFonts w:ascii="Times New Roman" w:eastAsia="Times New Roman" w:hAnsi="Times New Roman" w:cs="Times New Roman"/>
              </w:rPr>
            </w:pPr>
            <w:r w:rsidRPr="00BD2EE0">
              <w:rPr>
                <w:rFonts w:ascii="Times New Roman" w:eastAsia="Times New Roman" w:hAnsi="Times New Roman" w:cs="Times New Roman"/>
              </w:rPr>
              <w:t>Квартира №3</w:t>
            </w:r>
          </w:p>
        </w:tc>
        <w:tc>
          <w:tcPr>
            <w:tcW w:w="2835" w:type="dxa"/>
            <w:tcBorders>
              <w:top w:val="single" w:sz="4" w:space="0" w:color="auto"/>
              <w:left w:val="nil"/>
              <w:bottom w:val="single" w:sz="4" w:space="0" w:color="auto"/>
              <w:right w:val="single" w:sz="4" w:space="0" w:color="auto"/>
            </w:tcBorders>
            <w:shd w:val="clear" w:color="000000" w:fill="FFFFFF"/>
          </w:tcPr>
          <w:p w:rsidR="00BD2EE0" w:rsidRPr="00BD2EE0" w:rsidRDefault="00BD2EE0" w:rsidP="00BD2EE0">
            <w:pPr>
              <w:spacing w:after="0"/>
              <w:rPr>
                <w:rFonts w:ascii="Times New Roman" w:eastAsia="Times New Roman" w:hAnsi="Times New Roman" w:cs="Times New Roman"/>
              </w:rPr>
            </w:pPr>
            <w:r w:rsidRPr="00BD2EE0">
              <w:rPr>
                <w:rFonts w:ascii="Times New Roman" w:eastAsia="Times New Roman" w:hAnsi="Times New Roman" w:cs="Times New Roman"/>
              </w:rPr>
              <w:t>пгт Тужа,ул.Энтузиастов д.19, кв. 3</w:t>
            </w:r>
          </w:p>
        </w:tc>
        <w:tc>
          <w:tcPr>
            <w:tcW w:w="2409" w:type="dxa"/>
            <w:tcBorders>
              <w:top w:val="single" w:sz="4" w:space="0" w:color="auto"/>
              <w:left w:val="nil"/>
              <w:bottom w:val="single" w:sz="4" w:space="0" w:color="auto"/>
              <w:right w:val="single" w:sz="4" w:space="0" w:color="auto"/>
            </w:tcBorders>
            <w:shd w:val="clear" w:color="000000" w:fill="FFFFFF"/>
          </w:tcPr>
          <w:p w:rsidR="00BD2EE0" w:rsidRPr="00BD2EE0" w:rsidRDefault="00BD2EE0" w:rsidP="00BD2EE0">
            <w:pPr>
              <w:spacing w:after="0"/>
              <w:rPr>
                <w:rFonts w:ascii="Times New Roman" w:eastAsia="Times New Roman" w:hAnsi="Times New Roman" w:cs="Times New Roman"/>
              </w:rPr>
            </w:pPr>
            <w:r w:rsidRPr="00BD2EE0">
              <w:rPr>
                <w:rFonts w:ascii="Times New Roman" w:eastAsia="Times New Roman" w:hAnsi="Times New Roman" w:cs="Times New Roman"/>
              </w:rPr>
              <w:t>2016, 43:33:310121:372</w:t>
            </w:r>
          </w:p>
        </w:tc>
        <w:tc>
          <w:tcPr>
            <w:tcW w:w="1418" w:type="dxa"/>
            <w:tcBorders>
              <w:top w:val="single" w:sz="4" w:space="0" w:color="auto"/>
              <w:left w:val="nil"/>
              <w:bottom w:val="single" w:sz="4" w:space="0" w:color="auto"/>
              <w:right w:val="single" w:sz="4" w:space="0" w:color="auto"/>
            </w:tcBorders>
            <w:shd w:val="clear" w:color="000000" w:fill="FFFFFF"/>
          </w:tcPr>
          <w:p w:rsidR="00BD2EE0" w:rsidRPr="00BD2EE0" w:rsidRDefault="00BD2EE0" w:rsidP="00BD2EE0">
            <w:pPr>
              <w:spacing w:after="0"/>
              <w:jc w:val="right"/>
              <w:rPr>
                <w:rFonts w:ascii="Times New Roman" w:eastAsia="Times New Roman" w:hAnsi="Times New Roman" w:cs="Times New Roman"/>
              </w:rPr>
            </w:pPr>
            <w:r w:rsidRPr="00BD2EE0">
              <w:rPr>
                <w:rFonts w:ascii="Times New Roman" w:eastAsia="Times New Roman" w:hAnsi="Times New Roman" w:cs="Times New Roman"/>
              </w:rPr>
              <w:t>651300,00</w:t>
            </w:r>
          </w:p>
        </w:tc>
        <w:tc>
          <w:tcPr>
            <w:tcW w:w="1417" w:type="dxa"/>
            <w:tcBorders>
              <w:top w:val="single" w:sz="4" w:space="0" w:color="auto"/>
              <w:left w:val="nil"/>
              <w:bottom w:val="single" w:sz="4" w:space="0" w:color="auto"/>
              <w:right w:val="single" w:sz="4" w:space="0" w:color="auto"/>
            </w:tcBorders>
            <w:shd w:val="clear" w:color="000000" w:fill="FFFFFF"/>
          </w:tcPr>
          <w:p w:rsidR="00BD2EE0" w:rsidRPr="00BD2EE0" w:rsidRDefault="00BD2EE0" w:rsidP="00BD2EE0">
            <w:pPr>
              <w:spacing w:after="0"/>
              <w:jc w:val="right"/>
              <w:rPr>
                <w:rFonts w:ascii="Times New Roman" w:eastAsia="Times New Roman" w:hAnsi="Times New Roman" w:cs="Times New Roman"/>
              </w:rPr>
            </w:pPr>
            <w:r w:rsidRPr="00BD2EE0">
              <w:rPr>
                <w:rFonts w:ascii="Times New Roman" w:eastAsia="Times New Roman" w:hAnsi="Times New Roman" w:cs="Times New Roman"/>
              </w:rPr>
              <w:t>651300,00</w:t>
            </w:r>
          </w:p>
        </w:tc>
        <w:tc>
          <w:tcPr>
            <w:tcW w:w="1134" w:type="dxa"/>
            <w:tcBorders>
              <w:top w:val="single" w:sz="4" w:space="0" w:color="auto"/>
              <w:left w:val="nil"/>
              <w:bottom w:val="single" w:sz="4" w:space="0" w:color="auto"/>
              <w:right w:val="single" w:sz="4" w:space="0" w:color="auto"/>
            </w:tcBorders>
            <w:shd w:val="clear" w:color="000000" w:fill="FFFFFF"/>
          </w:tcPr>
          <w:p w:rsidR="00BD2EE0" w:rsidRPr="00BD2EE0" w:rsidRDefault="00BD2EE0" w:rsidP="00BD2EE0">
            <w:pPr>
              <w:spacing w:after="0"/>
              <w:jc w:val="center"/>
              <w:rPr>
                <w:rFonts w:ascii="Times New Roman" w:eastAsia="Times New Roman" w:hAnsi="Times New Roman" w:cs="Times New Roman"/>
              </w:rPr>
            </w:pPr>
            <w:r w:rsidRPr="00BD2EE0">
              <w:rPr>
                <w:rFonts w:ascii="Times New Roman" w:eastAsia="Times New Roman" w:hAnsi="Times New Roman" w:cs="Times New Roman"/>
              </w:rPr>
              <w:t>27</w:t>
            </w:r>
          </w:p>
        </w:tc>
        <w:tc>
          <w:tcPr>
            <w:tcW w:w="1276" w:type="dxa"/>
            <w:tcBorders>
              <w:top w:val="single" w:sz="4" w:space="0" w:color="auto"/>
              <w:left w:val="nil"/>
              <w:bottom w:val="single" w:sz="4" w:space="0" w:color="auto"/>
              <w:right w:val="single" w:sz="4" w:space="0" w:color="auto"/>
            </w:tcBorders>
            <w:shd w:val="clear" w:color="000000" w:fill="FFFFFF"/>
          </w:tcPr>
          <w:p w:rsidR="00BD2EE0" w:rsidRPr="00BD2EE0" w:rsidRDefault="00BD2EE0" w:rsidP="00BD2EE0">
            <w:pPr>
              <w:spacing w:after="0"/>
              <w:jc w:val="center"/>
              <w:rPr>
                <w:rFonts w:ascii="Times New Roman" w:eastAsia="Times New Roman" w:hAnsi="Times New Roman" w:cs="Times New Roman"/>
              </w:rPr>
            </w:pPr>
            <w:r w:rsidRPr="00BD2EE0">
              <w:rPr>
                <w:rFonts w:ascii="Times New Roman" w:eastAsia="Times New Roman" w:hAnsi="Times New Roman" w:cs="Times New Roman"/>
              </w:rPr>
              <w:t>брус/1</w:t>
            </w:r>
          </w:p>
        </w:tc>
        <w:tc>
          <w:tcPr>
            <w:tcW w:w="2693" w:type="dxa"/>
            <w:tcBorders>
              <w:top w:val="single" w:sz="4" w:space="0" w:color="auto"/>
              <w:left w:val="nil"/>
              <w:bottom w:val="single" w:sz="4" w:space="0" w:color="auto"/>
              <w:right w:val="single" w:sz="4" w:space="0" w:color="auto"/>
            </w:tcBorders>
            <w:shd w:val="clear" w:color="000000" w:fill="FFFFFF"/>
          </w:tcPr>
          <w:p w:rsidR="00BD2EE0" w:rsidRPr="00BD2EE0" w:rsidRDefault="00BD2EE0" w:rsidP="00AA7F08">
            <w:pPr>
              <w:pStyle w:val="a4"/>
              <w:rPr>
                <w:rFonts w:ascii="Times New Roman" w:hAnsi="Times New Roman"/>
                <w:lang w:val="ru-RU"/>
              </w:rPr>
            </w:pPr>
            <w:r w:rsidRPr="00BD2EE0">
              <w:rPr>
                <w:rFonts w:ascii="Times New Roman" w:hAnsi="Times New Roman"/>
                <w:lang w:val="ru-RU"/>
              </w:rPr>
              <w:t>Пост.от 11.08.2016 № 247, регистрация права № 43-43/013-43/013/140/2016-400/2 от 29.08.2016</w:t>
            </w:r>
          </w:p>
        </w:tc>
      </w:tr>
      <w:tr w:rsidR="00BD2EE0" w:rsidRPr="00BD2EE0" w:rsidTr="00BD2EE0">
        <w:trPr>
          <w:trHeight w:val="70"/>
        </w:trPr>
        <w:tc>
          <w:tcPr>
            <w:tcW w:w="613" w:type="dxa"/>
            <w:tcBorders>
              <w:top w:val="single" w:sz="4" w:space="0" w:color="auto"/>
              <w:left w:val="single" w:sz="4" w:space="0" w:color="auto"/>
              <w:bottom w:val="single" w:sz="4" w:space="0" w:color="auto"/>
              <w:right w:val="single" w:sz="4" w:space="0" w:color="auto"/>
            </w:tcBorders>
            <w:shd w:val="clear" w:color="000000" w:fill="FFFFFF"/>
          </w:tcPr>
          <w:p w:rsidR="00BD2EE0" w:rsidRPr="00BD2EE0" w:rsidRDefault="00BD2EE0" w:rsidP="00AA7F08">
            <w:pPr>
              <w:pStyle w:val="a4"/>
              <w:jc w:val="center"/>
              <w:rPr>
                <w:rFonts w:ascii="Times New Roman" w:hAnsi="Times New Roman"/>
                <w:lang w:val="ru-RU"/>
              </w:rPr>
            </w:pPr>
          </w:p>
        </w:tc>
        <w:tc>
          <w:tcPr>
            <w:tcW w:w="1656" w:type="dxa"/>
            <w:tcBorders>
              <w:top w:val="single" w:sz="4" w:space="0" w:color="auto"/>
              <w:left w:val="nil"/>
              <w:bottom w:val="single" w:sz="4" w:space="0" w:color="auto"/>
              <w:right w:val="single" w:sz="4" w:space="0" w:color="auto"/>
            </w:tcBorders>
            <w:shd w:val="clear" w:color="000000" w:fill="FFFFFF"/>
          </w:tcPr>
          <w:p w:rsidR="00BD2EE0" w:rsidRPr="00BD2EE0" w:rsidRDefault="00BD2EE0" w:rsidP="00BD2EE0">
            <w:pPr>
              <w:spacing w:after="0"/>
              <w:rPr>
                <w:rFonts w:ascii="Times New Roman" w:eastAsia="Times New Roman" w:hAnsi="Times New Roman" w:cs="Times New Roman"/>
              </w:rPr>
            </w:pPr>
            <w:r w:rsidRPr="00BD2EE0">
              <w:rPr>
                <w:rFonts w:ascii="Times New Roman" w:eastAsia="Times New Roman" w:hAnsi="Times New Roman" w:cs="Times New Roman"/>
              </w:rPr>
              <w:t>Квартира №4</w:t>
            </w:r>
          </w:p>
        </w:tc>
        <w:tc>
          <w:tcPr>
            <w:tcW w:w="2835" w:type="dxa"/>
            <w:tcBorders>
              <w:top w:val="single" w:sz="4" w:space="0" w:color="auto"/>
              <w:left w:val="nil"/>
              <w:bottom w:val="single" w:sz="4" w:space="0" w:color="auto"/>
              <w:right w:val="single" w:sz="4" w:space="0" w:color="auto"/>
            </w:tcBorders>
            <w:shd w:val="clear" w:color="000000" w:fill="FFFFFF"/>
          </w:tcPr>
          <w:p w:rsidR="00BD2EE0" w:rsidRPr="00BD2EE0" w:rsidRDefault="00BD2EE0" w:rsidP="00BD2EE0">
            <w:pPr>
              <w:spacing w:after="0"/>
              <w:rPr>
                <w:rFonts w:ascii="Times New Roman" w:eastAsia="Times New Roman" w:hAnsi="Times New Roman" w:cs="Times New Roman"/>
              </w:rPr>
            </w:pPr>
            <w:r w:rsidRPr="00BD2EE0">
              <w:rPr>
                <w:rFonts w:ascii="Times New Roman" w:eastAsia="Times New Roman" w:hAnsi="Times New Roman" w:cs="Times New Roman"/>
              </w:rPr>
              <w:t>пгт Тужа,ул.Энтузиастов д.19, кв. 4</w:t>
            </w:r>
          </w:p>
        </w:tc>
        <w:tc>
          <w:tcPr>
            <w:tcW w:w="2409" w:type="dxa"/>
            <w:tcBorders>
              <w:top w:val="single" w:sz="4" w:space="0" w:color="auto"/>
              <w:left w:val="nil"/>
              <w:bottom w:val="single" w:sz="4" w:space="0" w:color="auto"/>
              <w:right w:val="single" w:sz="4" w:space="0" w:color="auto"/>
            </w:tcBorders>
            <w:shd w:val="clear" w:color="000000" w:fill="FFFFFF"/>
          </w:tcPr>
          <w:p w:rsidR="00BD2EE0" w:rsidRPr="00BD2EE0" w:rsidRDefault="00BD2EE0" w:rsidP="00BD2EE0">
            <w:pPr>
              <w:spacing w:after="0"/>
              <w:rPr>
                <w:rFonts w:ascii="Times New Roman" w:eastAsia="Times New Roman" w:hAnsi="Times New Roman" w:cs="Times New Roman"/>
              </w:rPr>
            </w:pPr>
            <w:r w:rsidRPr="00BD2EE0">
              <w:rPr>
                <w:rFonts w:ascii="Times New Roman" w:eastAsia="Times New Roman" w:hAnsi="Times New Roman" w:cs="Times New Roman"/>
              </w:rPr>
              <w:t>2016, 43:33:310121:371</w:t>
            </w:r>
          </w:p>
        </w:tc>
        <w:tc>
          <w:tcPr>
            <w:tcW w:w="1418" w:type="dxa"/>
            <w:tcBorders>
              <w:top w:val="single" w:sz="4" w:space="0" w:color="auto"/>
              <w:left w:val="nil"/>
              <w:bottom w:val="single" w:sz="4" w:space="0" w:color="auto"/>
              <w:right w:val="single" w:sz="4" w:space="0" w:color="auto"/>
            </w:tcBorders>
            <w:shd w:val="clear" w:color="000000" w:fill="FFFFFF"/>
          </w:tcPr>
          <w:p w:rsidR="00BD2EE0" w:rsidRPr="00BD2EE0" w:rsidRDefault="00BD2EE0" w:rsidP="00BD2EE0">
            <w:pPr>
              <w:spacing w:after="0"/>
              <w:jc w:val="right"/>
              <w:rPr>
                <w:rFonts w:ascii="Times New Roman" w:eastAsia="Times New Roman" w:hAnsi="Times New Roman" w:cs="Times New Roman"/>
              </w:rPr>
            </w:pPr>
            <w:r w:rsidRPr="00BD2EE0">
              <w:rPr>
                <w:rFonts w:ascii="Times New Roman" w:eastAsia="Times New Roman" w:hAnsi="Times New Roman" w:cs="Times New Roman"/>
              </w:rPr>
              <w:t>651300,00</w:t>
            </w:r>
          </w:p>
        </w:tc>
        <w:tc>
          <w:tcPr>
            <w:tcW w:w="1417" w:type="dxa"/>
            <w:tcBorders>
              <w:top w:val="single" w:sz="4" w:space="0" w:color="auto"/>
              <w:left w:val="nil"/>
              <w:bottom w:val="single" w:sz="4" w:space="0" w:color="auto"/>
              <w:right w:val="single" w:sz="4" w:space="0" w:color="auto"/>
            </w:tcBorders>
            <w:shd w:val="clear" w:color="000000" w:fill="FFFFFF"/>
          </w:tcPr>
          <w:p w:rsidR="00BD2EE0" w:rsidRPr="00BD2EE0" w:rsidRDefault="00BD2EE0" w:rsidP="00BD2EE0">
            <w:pPr>
              <w:spacing w:after="0"/>
              <w:jc w:val="right"/>
              <w:rPr>
                <w:rFonts w:ascii="Times New Roman" w:eastAsia="Times New Roman" w:hAnsi="Times New Roman" w:cs="Times New Roman"/>
              </w:rPr>
            </w:pPr>
            <w:r w:rsidRPr="00BD2EE0">
              <w:rPr>
                <w:rFonts w:ascii="Times New Roman" w:eastAsia="Times New Roman" w:hAnsi="Times New Roman" w:cs="Times New Roman"/>
              </w:rPr>
              <w:t>651300,00</w:t>
            </w:r>
          </w:p>
        </w:tc>
        <w:tc>
          <w:tcPr>
            <w:tcW w:w="1134" w:type="dxa"/>
            <w:tcBorders>
              <w:top w:val="single" w:sz="4" w:space="0" w:color="auto"/>
              <w:left w:val="nil"/>
              <w:bottom w:val="single" w:sz="4" w:space="0" w:color="auto"/>
              <w:right w:val="single" w:sz="4" w:space="0" w:color="auto"/>
            </w:tcBorders>
            <w:shd w:val="clear" w:color="000000" w:fill="FFFFFF"/>
          </w:tcPr>
          <w:p w:rsidR="00BD2EE0" w:rsidRPr="00BD2EE0" w:rsidRDefault="00BD2EE0" w:rsidP="00BD2EE0">
            <w:pPr>
              <w:spacing w:after="0"/>
              <w:jc w:val="center"/>
              <w:rPr>
                <w:rFonts w:ascii="Times New Roman" w:eastAsia="Times New Roman" w:hAnsi="Times New Roman" w:cs="Times New Roman"/>
              </w:rPr>
            </w:pPr>
            <w:r w:rsidRPr="00BD2EE0">
              <w:rPr>
                <w:rFonts w:ascii="Times New Roman" w:eastAsia="Times New Roman" w:hAnsi="Times New Roman" w:cs="Times New Roman"/>
              </w:rPr>
              <w:t>27,2</w:t>
            </w:r>
          </w:p>
        </w:tc>
        <w:tc>
          <w:tcPr>
            <w:tcW w:w="1276" w:type="dxa"/>
            <w:tcBorders>
              <w:top w:val="single" w:sz="4" w:space="0" w:color="auto"/>
              <w:left w:val="nil"/>
              <w:bottom w:val="single" w:sz="4" w:space="0" w:color="auto"/>
              <w:right w:val="single" w:sz="4" w:space="0" w:color="auto"/>
            </w:tcBorders>
            <w:shd w:val="clear" w:color="000000" w:fill="FFFFFF"/>
          </w:tcPr>
          <w:p w:rsidR="00BD2EE0" w:rsidRPr="00BD2EE0" w:rsidRDefault="00BD2EE0" w:rsidP="00BD2EE0">
            <w:pPr>
              <w:spacing w:after="0"/>
              <w:jc w:val="center"/>
              <w:rPr>
                <w:rFonts w:ascii="Times New Roman" w:eastAsia="Times New Roman" w:hAnsi="Times New Roman" w:cs="Times New Roman"/>
              </w:rPr>
            </w:pPr>
            <w:r w:rsidRPr="00BD2EE0">
              <w:rPr>
                <w:rFonts w:ascii="Times New Roman" w:eastAsia="Times New Roman" w:hAnsi="Times New Roman" w:cs="Times New Roman"/>
              </w:rPr>
              <w:t>брус/1</w:t>
            </w:r>
          </w:p>
        </w:tc>
        <w:tc>
          <w:tcPr>
            <w:tcW w:w="2693" w:type="dxa"/>
            <w:tcBorders>
              <w:top w:val="single" w:sz="4" w:space="0" w:color="auto"/>
              <w:left w:val="nil"/>
              <w:bottom w:val="single" w:sz="4" w:space="0" w:color="auto"/>
              <w:right w:val="single" w:sz="4" w:space="0" w:color="auto"/>
            </w:tcBorders>
            <w:shd w:val="clear" w:color="000000" w:fill="FFFFFF"/>
          </w:tcPr>
          <w:p w:rsidR="00BD2EE0" w:rsidRPr="00BD2EE0" w:rsidRDefault="00BD2EE0" w:rsidP="00AA7F08">
            <w:pPr>
              <w:pStyle w:val="a4"/>
              <w:rPr>
                <w:rFonts w:ascii="Times New Roman" w:hAnsi="Times New Roman"/>
                <w:lang w:val="ru-RU"/>
              </w:rPr>
            </w:pPr>
            <w:r w:rsidRPr="00BD2EE0">
              <w:rPr>
                <w:rFonts w:ascii="Times New Roman" w:hAnsi="Times New Roman"/>
                <w:lang w:val="ru-RU"/>
              </w:rPr>
              <w:t>Пост.от 11.08.2016 № 247, регистрация права № 43-43/013-43/013/140/2016-399/2 от 29.08.2016</w:t>
            </w:r>
          </w:p>
        </w:tc>
      </w:tr>
    </w:tbl>
    <w:p w:rsidR="004A7A41" w:rsidRDefault="004A7A41" w:rsidP="004A7A41">
      <w:pPr>
        <w:spacing w:after="0" w:line="240" w:lineRule="auto"/>
        <w:contextualSpacing/>
        <w:jc w:val="both"/>
        <w:rPr>
          <w:rFonts w:ascii="Times New Roman" w:hAnsi="Times New Roman"/>
          <w:sz w:val="20"/>
          <w:szCs w:val="20"/>
        </w:rPr>
      </w:pPr>
    </w:p>
    <w:p w:rsidR="00BD2EE0" w:rsidRDefault="004A7A41" w:rsidP="004A7A41">
      <w:pPr>
        <w:tabs>
          <w:tab w:val="left" w:pos="0"/>
          <w:tab w:val="left" w:pos="1134"/>
        </w:tabs>
        <w:spacing w:after="0" w:line="240" w:lineRule="auto"/>
        <w:jc w:val="center"/>
        <w:rPr>
          <w:rFonts w:ascii="Times New Roman" w:hAnsi="Times New Roman"/>
          <w:sz w:val="20"/>
          <w:szCs w:val="20"/>
        </w:rPr>
        <w:sectPr w:rsidR="00BD2EE0" w:rsidSect="00BD2EE0">
          <w:pgSz w:w="16838" w:h="11906" w:orient="landscape"/>
          <w:pgMar w:top="1134" w:right="851" w:bottom="851" w:left="851" w:header="709" w:footer="709" w:gutter="0"/>
          <w:cols w:space="708"/>
          <w:docGrid w:linePitch="360"/>
        </w:sectPr>
      </w:pPr>
      <w:r w:rsidRPr="00551755">
        <w:rPr>
          <w:rFonts w:ascii="Times New Roman" w:hAnsi="Times New Roman"/>
          <w:sz w:val="20"/>
          <w:szCs w:val="20"/>
        </w:rPr>
        <w:t>______</w:t>
      </w:r>
      <w:r>
        <w:rPr>
          <w:rFonts w:ascii="Times New Roman" w:hAnsi="Times New Roman"/>
          <w:sz w:val="20"/>
          <w:szCs w:val="20"/>
        </w:rPr>
        <w:t>___</w:t>
      </w:r>
      <w:r w:rsidR="00BD2EE0">
        <w:rPr>
          <w:rFonts w:ascii="Times New Roman" w:hAnsi="Times New Roman"/>
          <w:sz w:val="20"/>
          <w:szCs w:val="20"/>
        </w:rPr>
        <w:t>_</w:t>
      </w:r>
    </w:p>
    <w:p w:rsidR="001E6239" w:rsidRDefault="001E6239" w:rsidP="001E6239">
      <w:pPr>
        <w:spacing w:after="0" w:line="240" w:lineRule="auto"/>
        <w:contextualSpacing/>
        <w:jc w:val="both"/>
        <w:rPr>
          <w:rFonts w:ascii="Times New Roman" w:hAnsi="Times New Roman"/>
          <w:sz w:val="20"/>
          <w:szCs w:val="20"/>
        </w:rPr>
      </w:pPr>
      <w:r>
        <w:rPr>
          <w:rFonts w:ascii="Times New Roman" w:hAnsi="Times New Roman"/>
          <w:sz w:val="20"/>
          <w:szCs w:val="20"/>
        </w:rPr>
        <w:lastRenderedPageBreak/>
        <w:t xml:space="preserve">Учредитель: Тужинская районная Дума (решение Тужинской районной Думы № 20/145 от 01 октября 2012 года об учреждении своего печатного средства массовой информации - Информационного бюллетеня органов местного самоуправления муниципального образования Тужинский муниципальный район Кировской </w:t>
      </w:r>
      <w:r>
        <w:rPr>
          <w:rFonts w:ascii="Times New Roman" w:hAnsi="Times New Roman"/>
          <w:sz w:val="20"/>
          <w:szCs w:val="20"/>
        </w:rPr>
        <w:br/>
        <w:t xml:space="preserve">области, где будут официально публиковаться нормативные правовые акты, принимаемые органами местного самоуправления района, подлежащие обязательному опубликованию в соответствии с Уставом Тужинского района) </w:t>
      </w:r>
    </w:p>
    <w:p w:rsidR="001E6239" w:rsidRDefault="001E6239" w:rsidP="001E6239">
      <w:pPr>
        <w:pStyle w:val="consplusnonformatbullet1gif"/>
        <w:spacing w:before="0" w:beforeAutospacing="0" w:after="0" w:afterAutospacing="0"/>
        <w:contextualSpacing/>
        <w:rPr>
          <w:sz w:val="20"/>
          <w:szCs w:val="20"/>
          <w:lang w:eastAsia="en-US" w:bidi="en-US"/>
        </w:rPr>
      </w:pPr>
      <w:r>
        <w:rPr>
          <w:sz w:val="20"/>
          <w:szCs w:val="20"/>
          <w:lang w:eastAsia="en-US" w:bidi="en-US"/>
        </w:rPr>
        <w:t>Официальное издание. Органы местного самоуправления Тужинского района</w:t>
      </w:r>
    </w:p>
    <w:p w:rsidR="001E6239" w:rsidRPr="00A35618" w:rsidRDefault="001E6239" w:rsidP="001E6239">
      <w:pPr>
        <w:pStyle w:val="consplusnonformatbullet2gif"/>
        <w:spacing w:before="0" w:beforeAutospacing="0" w:after="0" w:afterAutospacing="0"/>
        <w:contextualSpacing/>
        <w:rPr>
          <w:sz w:val="20"/>
          <w:szCs w:val="20"/>
          <w:lang w:eastAsia="en-US" w:bidi="en-US"/>
        </w:rPr>
      </w:pPr>
      <w:r>
        <w:rPr>
          <w:sz w:val="20"/>
          <w:szCs w:val="20"/>
          <w:lang w:eastAsia="en-US" w:bidi="en-US"/>
        </w:rPr>
        <w:t xml:space="preserve">Кировской области: </w:t>
      </w:r>
      <w:r w:rsidRPr="00A35618">
        <w:rPr>
          <w:sz w:val="20"/>
          <w:szCs w:val="20"/>
          <w:lang w:eastAsia="en-US" w:bidi="en-US"/>
        </w:rPr>
        <w:t>Кировская область, пгт Тужа, ул. Горького, 5.</w:t>
      </w:r>
    </w:p>
    <w:p w:rsidR="001E6239" w:rsidRPr="00A35618" w:rsidRDefault="001E6239" w:rsidP="001E6239">
      <w:pPr>
        <w:pStyle w:val="consplusnonformatbullet2gif"/>
        <w:spacing w:before="0" w:beforeAutospacing="0" w:after="0" w:afterAutospacing="0"/>
        <w:contextualSpacing/>
        <w:rPr>
          <w:sz w:val="20"/>
          <w:szCs w:val="20"/>
          <w:lang w:eastAsia="en-US" w:bidi="en-US"/>
        </w:rPr>
      </w:pPr>
      <w:r w:rsidRPr="00A35618">
        <w:rPr>
          <w:sz w:val="20"/>
          <w:szCs w:val="20"/>
          <w:lang w:eastAsia="en-US" w:bidi="en-US"/>
        </w:rPr>
        <w:t xml:space="preserve">Подписано в печать: </w:t>
      </w:r>
      <w:r w:rsidR="004A7A41">
        <w:rPr>
          <w:sz w:val="20"/>
          <w:szCs w:val="20"/>
          <w:lang w:eastAsia="en-US" w:bidi="en-US"/>
        </w:rPr>
        <w:t>9 сентября</w:t>
      </w:r>
      <w:r w:rsidR="00A35618" w:rsidRPr="00A35618">
        <w:rPr>
          <w:sz w:val="20"/>
          <w:szCs w:val="20"/>
          <w:lang w:eastAsia="en-US" w:bidi="en-US"/>
        </w:rPr>
        <w:t xml:space="preserve"> 2021 года</w:t>
      </w:r>
    </w:p>
    <w:p w:rsidR="001E6239" w:rsidRPr="00A35618" w:rsidRDefault="001E6239" w:rsidP="001E6239">
      <w:pPr>
        <w:pStyle w:val="consplusnonformatbullet3gif"/>
        <w:spacing w:before="0" w:beforeAutospacing="0" w:after="0" w:afterAutospacing="0"/>
        <w:contextualSpacing/>
        <w:rPr>
          <w:sz w:val="20"/>
          <w:szCs w:val="20"/>
          <w:lang w:eastAsia="en-US" w:bidi="en-US"/>
        </w:rPr>
      </w:pPr>
      <w:r w:rsidRPr="00A35618">
        <w:rPr>
          <w:sz w:val="20"/>
          <w:szCs w:val="20"/>
          <w:lang w:eastAsia="en-US" w:bidi="en-US"/>
        </w:rPr>
        <w:t xml:space="preserve">Тираж: 10 экземпляров, в </w:t>
      </w:r>
      <w:r w:rsidRPr="00BD2EE0">
        <w:rPr>
          <w:sz w:val="20"/>
          <w:szCs w:val="20"/>
          <w:lang w:eastAsia="en-US" w:bidi="en-US"/>
        </w:rPr>
        <w:t xml:space="preserve">каждом </w:t>
      </w:r>
      <w:r w:rsidR="00BD2EE0">
        <w:rPr>
          <w:sz w:val="20"/>
          <w:szCs w:val="20"/>
          <w:lang w:eastAsia="en-US" w:bidi="en-US"/>
        </w:rPr>
        <w:t>114</w:t>
      </w:r>
      <w:r w:rsidRPr="00BD2EE0">
        <w:rPr>
          <w:sz w:val="20"/>
          <w:szCs w:val="20"/>
        </w:rPr>
        <w:t xml:space="preserve"> </w:t>
      </w:r>
      <w:r w:rsidRPr="00BD2EE0">
        <w:rPr>
          <w:sz w:val="20"/>
          <w:szCs w:val="20"/>
          <w:lang w:eastAsia="en-US" w:bidi="en-US"/>
        </w:rPr>
        <w:t>страниц</w:t>
      </w:r>
      <w:r w:rsidRPr="00A35618">
        <w:rPr>
          <w:sz w:val="20"/>
          <w:szCs w:val="20"/>
          <w:lang w:eastAsia="en-US" w:bidi="en-US"/>
        </w:rPr>
        <w:t>.</w:t>
      </w:r>
    </w:p>
    <w:p w:rsidR="001E6239" w:rsidRDefault="001E6239" w:rsidP="001E6239">
      <w:pPr>
        <w:pStyle w:val="msonormalbullet1gif"/>
        <w:spacing w:before="0" w:beforeAutospacing="0" w:after="0" w:afterAutospacing="0"/>
        <w:contextualSpacing/>
      </w:pPr>
      <w:r>
        <w:rPr>
          <w:sz w:val="20"/>
          <w:szCs w:val="20"/>
        </w:rPr>
        <w:t xml:space="preserve">Ответственный за выпуск издания: </w:t>
      </w:r>
      <w:r w:rsidR="00FB4978">
        <w:rPr>
          <w:sz w:val="20"/>
          <w:szCs w:val="20"/>
        </w:rPr>
        <w:t>начальник отдела</w:t>
      </w:r>
      <w:r>
        <w:rPr>
          <w:sz w:val="20"/>
          <w:szCs w:val="20"/>
        </w:rPr>
        <w:t xml:space="preserve"> организационно-правовой и кадровой работы </w:t>
      </w:r>
      <w:r w:rsidR="004A7A41">
        <w:rPr>
          <w:sz w:val="20"/>
          <w:szCs w:val="20"/>
        </w:rPr>
        <w:t xml:space="preserve">Чеснокова </w:t>
      </w:r>
      <w:r w:rsidR="00FB4978">
        <w:rPr>
          <w:sz w:val="20"/>
          <w:szCs w:val="20"/>
        </w:rPr>
        <w:t>Н.</w:t>
      </w:r>
      <w:r w:rsidR="004A7A41">
        <w:rPr>
          <w:sz w:val="20"/>
          <w:szCs w:val="20"/>
        </w:rPr>
        <w:t>Р</w:t>
      </w:r>
      <w:r w:rsidR="00FB4978">
        <w:rPr>
          <w:sz w:val="20"/>
          <w:szCs w:val="20"/>
        </w:rPr>
        <w:t>.</w:t>
      </w:r>
    </w:p>
    <w:p w:rsidR="00B70DCE" w:rsidRDefault="00B70DCE" w:rsidP="002879E0">
      <w:pPr>
        <w:spacing w:after="0" w:line="240" w:lineRule="auto"/>
        <w:rPr>
          <w:rFonts w:ascii="Times New Roman" w:hAnsi="Times New Roman"/>
        </w:rPr>
      </w:pPr>
    </w:p>
    <w:sectPr w:rsidR="00B70DCE" w:rsidSect="00BD2EE0">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449" w:rsidRDefault="00AF4449" w:rsidP="00B34466">
      <w:pPr>
        <w:spacing w:after="0" w:line="240" w:lineRule="auto"/>
      </w:pPr>
      <w:r>
        <w:separator/>
      </w:r>
    </w:p>
  </w:endnote>
  <w:endnote w:type="continuationSeparator" w:id="1">
    <w:p w:rsidR="00AF4449" w:rsidRDefault="00AF4449" w:rsidP="00B344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B93" w:rsidRDefault="00761758">
    <w:pPr>
      <w:pStyle w:val="a5"/>
      <w:jc w:val="center"/>
    </w:pPr>
    <w:fldSimple w:instr=" PAGE   \* MERGEFORMAT ">
      <w:r w:rsidR="00211D32">
        <w:rPr>
          <w:noProof/>
        </w:rPr>
        <w:t>1</w:t>
      </w:r>
    </w:fldSimple>
  </w:p>
  <w:p w:rsidR="00694B93" w:rsidRDefault="00694B9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15088"/>
    </w:sdtPr>
    <w:sdtContent>
      <w:p w:rsidR="00694B93" w:rsidRDefault="00761758">
        <w:pPr>
          <w:pStyle w:val="a5"/>
          <w:jc w:val="center"/>
        </w:pPr>
        <w:fldSimple w:instr=" PAGE   \* MERGEFORMAT ">
          <w:r w:rsidR="00211D32">
            <w:rPr>
              <w:noProof/>
            </w:rPr>
            <w:t>44</w:t>
          </w:r>
        </w:fldSimple>
      </w:p>
    </w:sdtContent>
  </w:sdt>
  <w:p w:rsidR="00694B93" w:rsidRDefault="00694B9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449" w:rsidRDefault="00AF4449" w:rsidP="00B34466">
      <w:pPr>
        <w:spacing w:after="0" w:line="240" w:lineRule="auto"/>
      </w:pPr>
      <w:r>
        <w:separator/>
      </w:r>
    </w:p>
  </w:footnote>
  <w:footnote w:type="continuationSeparator" w:id="1">
    <w:p w:rsidR="00AF4449" w:rsidRDefault="00AF4449" w:rsidP="00B344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07E3C"/>
    <w:multiLevelType w:val="hybridMultilevel"/>
    <w:tmpl w:val="87FE8CD6"/>
    <w:lvl w:ilvl="0" w:tplc="68AE38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7948EE"/>
    <w:multiLevelType w:val="multilevel"/>
    <w:tmpl w:val="4FA62AF8"/>
    <w:lvl w:ilvl="0">
      <w:start w:val="1"/>
      <w:numFmt w:val="decimal"/>
      <w:lvlText w:val="4.%1."/>
      <w:lvlJc w:val="left"/>
      <w:pPr>
        <w:ind w:left="142"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142" w:firstLine="0"/>
      </w:p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2">
    <w:nsid w:val="103F79D0"/>
    <w:multiLevelType w:val="hybridMultilevel"/>
    <w:tmpl w:val="D5B05C04"/>
    <w:lvl w:ilvl="0" w:tplc="373E93A6">
      <w:start w:val="1"/>
      <w:numFmt w:val="decimal"/>
      <w:lvlText w:val="%1."/>
      <w:lvlJc w:val="left"/>
      <w:pPr>
        <w:ind w:left="4050" w:hanging="360"/>
      </w:pPr>
      <w:rPr>
        <w:rFonts w:hint="default"/>
      </w:rPr>
    </w:lvl>
    <w:lvl w:ilvl="1" w:tplc="04190019" w:tentative="1">
      <w:start w:val="1"/>
      <w:numFmt w:val="lowerLetter"/>
      <w:lvlText w:val="%2."/>
      <w:lvlJc w:val="left"/>
      <w:pPr>
        <w:ind w:left="4770" w:hanging="360"/>
      </w:pPr>
    </w:lvl>
    <w:lvl w:ilvl="2" w:tplc="0419001B" w:tentative="1">
      <w:start w:val="1"/>
      <w:numFmt w:val="lowerRoman"/>
      <w:lvlText w:val="%3."/>
      <w:lvlJc w:val="right"/>
      <w:pPr>
        <w:ind w:left="5490" w:hanging="180"/>
      </w:pPr>
    </w:lvl>
    <w:lvl w:ilvl="3" w:tplc="0419000F" w:tentative="1">
      <w:start w:val="1"/>
      <w:numFmt w:val="decimal"/>
      <w:lvlText w:val="%4."/>
      <w:lvlJc w:val="left"/>
      <w:pPr>
        <w:ind w:left="6210" w:hanging="360"/>
      </w:pPr>
    </w:lvl>
    <w:lvl w:ilvl="4" w:tplc="04190019" w:tentative="1">
      <w:start w:val="1"/>
      <w:numFmt w:val="lowerLetter"/>
      <w:lvlText w:val="%5."/>
      <w:lvlJc w:val="left"/>
      <w:pPr>
        <w:ind w:left="6930" w:hanging="360"/>
      </w:pPr>
    </w:lvl>
    <w:lvl w:ilvl="5" w:tplc="0419001B" w:tentative="1">
      <w:start w:val="1"/>
      <w:numFmt w:val="lowerRoman"/>
      <w:lvlText w:val="%6."/>
      <w:lvlJc w:val="right"/>
      <w:pPr>
        <w:ind w:left="7650" w:hanging="180"/>
      </w:pPr>
    </w:lvl>
    <w:lvl w:ilvl="6" w:tplc="0419000F" w:tentative="1">
      <w:start w:val="1"/>
      <w:numFmt w:val="decimal"/>
      <w:lvlText w:val="%7."/>
      <w:lvlJc w:val="left"/>
      <w:pPr>
        <w:ind w:left="8370" w:hanging="360"/>
      </w:pPr>
    </w:lvl>
    <w:lvl w:ilvl="7" w:tplc="04190019" w:tentative="1">
      <w:start w:val="1"/>
      <w:numFmt w:val="lowerLetter"/>
      <w:lvlText w:val="%8."/>
      <w:lvlJc w:val="left"/>
      <w:pPr>
        <w:ind w:left="9090" w:hanging="360"/>
      </w:pPr>
    </w:lvl>
    <w:lvl w:ilvl="8" w:tplc="0419001B" w:tentative="1">
      <w:start w:val="1"/>
      <w:numFmt w:val="lowerRoman"/>
      <w:lvlText w:val="%9."/>
      <w:lvlJc w:val="right"/>
      <w:pPr>
        <w:ind w:left="9810" w:hanging="180"/>
      </w:pPr>
    </w:lvl>
  </w:abstractNum>
  <w:abstractNum w:abstractNumId="3">
    <w:nsid w:val="11BF77CA"/>
    <w:multiLevelType w:val="hybridMultilevel"/>
    <w:tmpl w:val="48B8111E"/>
    <w:lvl w:ilvl="0" w:tplc="4692DB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BF944CD"/>
    <w:multiLevelType w:val="multilevel"/>
    <w:tmpl w:val="CB5AE7F8"/>
    <w:lvl w:ilvl="0">
      <w:start w:val="1"/>
      <w:numFmt w:val="decimal"/>
      <w:lvlText w:val="%1."/>
      <w:lvlJc w:val="left"/>
      <w:pPr>
        <w:tabs>
          <w:tab w:val="num" w:pos="734"/>
        </w:tabs>
        <w:ind w:left="734" w:hanging="450"/>
      </w:pPr>
      <w:rPr>
        <w:rFonts w:hint="default"/>
      </w:rPr>
    </w:lvl>
    <w:lvl w:ilvl="1">
      <w:start w:val="1"/>
      <w:numFmt w:val="decimal"/>
      <w:isLgl/>
      <w:lvlText w:val="%1.%2"/>
      <w:lvlJc w:val="left"/>
      <w:pPr>
        <w:tabs>
          <w:tab w:val="num" w:pos="1020"/>
        </w:tabs>
        <w:ind w:left="1020" w:hanging="6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20CF5452"/>
    <w:multiLevelType w:val="multilevel"/>
    <w:tmpl w:val="4DDE9DCA"/>
    <w:lvl w:ilvl="0">
      <w:start w:val="1"/>
      <w:numFmt w:val="decimal"/>
      <w:lvlText w:val="%1."/>
      <w:lvlJc w:val="left"/>
      <w:pPr>
        <w:ind w:left="1070" w:hanging="360"/>
      </w:pPr>
      <w:rPr>
        <w:rFonts w:ascii="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24B85525"/>
    <w:multiLevelType w:val="hybridMultilevel"/>
    <w:tmpl w:val="390CEAA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892E93"/>
    <w:multiLevelType w:val="multilevel"/>
    <w:tmpl w:val="F1C81E9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C253FEB"/>
    <w:multiLevelType w:val="multilevel"/>
    <w:tmpl w:val="972614E0"/>
    <w:lvl w:ilvl="0">
      <w:start w:val="5"/>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E9547F6"/>
    <w:multiLevelType w:val="multilevel"/>
    <w:tmpl w:val="D0DE8C06"/>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11C3CDA"/>
    <w:multiLevelType w:val="hybridMultilevel"/>
    <w:tmpl w:val="7FD0CE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0914C6F"/>
    <w:multiLevelType w:val="multilevel"/>
    <w:tmpl w:val="B2342A7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AA6F58"/>
    <w:multiLevelType w:val="hybridMultilevel"/>
    <w:tmpl w:val="FDE28F0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0D02B1F"/>
    <w:multiLevelType w:val="hybridMultilevel"/>
    <w:tmpl w:val="6CE06E2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8F70F0"/>
    <w:multiLevelType w:val="hybridMultilevel"/>
    <w:tmpl w:val="133C5D1C"/>
    <w:lvl w:ilvl="0" w:tplc="3B3E455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7EA2BED"/>
    <w:multiLevelType w:val="hybridMultilevel"/>
    <w:tmpl w:val="9806BF7C"/>
    <w:lvl w:ilvl="0" w:tplc="8FE26E6C">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4A560774"/>
    <w:multiLevelType w:val="hybridMultilevel"/>
    <w:tmpl w:val="B5B430A6"/>
    <w:lvl w:ilvl="0" w:tplc="D92AA88C">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7">
    <w:nsid w:val="4AA44164"/>
    <w:multiLevelType w:val="multilevel"/>
    <w:tmpl w:val="C650A068"/>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C3D75F1"/>
    <w:multiLevelType w:val="hybridMultilevel"/>
    <w:tmpl w:val="BEBE1AB4"/>
    <w:lvl w:ilvl="0" w:tplc="5366F4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DE21EC4"/>
    <w:multiLevelType w:val="multilevel"/>
    <w:tmpl w:val="4246F8F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51CF2805"/>
    <w:multiLevelType w:val="hybridMultilevel"/>
    <w:tmpl w:val="F4680036"/>
    <w:lvl w:ilvl="0" w:tplc="54128676">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1DE0001"/>
    <w:multiLevelType w:val="hybridMultilevel"/>
    <w:tmpl w:val="F5C29520"/>
    <w:lvl w:ilvl="0" w:tplc="9BEC56D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DC38F8"/>
    <w:multiLevelType w:val="hybridMultilevel"/>
    <w:tmpl w:val="0E52D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8B5E1C"/>
    <w:multiLevelType w:val="hybridMultilevel"/>
    <w:tmpl w:val="3ED4CFFC"/>
    <w:lvl w:ilvl="0" w:tplc="F90E1B14">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DFF526C"/>
    <w:multiLevelType w:val="hybridMultilevel"/>
    <w:tmpl w:val="C6B8125A"/>
    <w:lvl w:ilvl="0" w:tplc="ABBA93F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25">
    <w:nsid w:val="63DF3FB1"/>
    <w:multiLevelType w:val="multilevel"/>
    <w:tmpl w:val="F78A27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FC3CA1"/>
    <w:multiLevelType w:val="multilevel"/>
    <w:tmpl w:val="5524B14C"/>
    <w:lvl w:ilvl="0">
      <w:start w:val="5"/>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2"/>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6E3F4306"/>
    <w:multiLevelType w:val="multilevel"/>
    <w:tmpl w:val="01963DD8"/>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7449774A"/>
    <w:multiLevelType w:val="hybridMultilevel"/>
    <w:tmpl w:val="BFEC34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5C087B"/>
    <w:multiLevelType w:val="hybridMultilevel"/>
    <w:tmpl w:val="5D2857A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B6C41C5"/>
    <w:multiLevelType w:val="hybridMultilevel"/>
    <w:tmpl w:val="8B18985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CD00404"/>
    <w:multiLevelType w:val="hybridMultilevel"/>
    <w:tmpl w:val="705CE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CF9404A"/>
    <w:multiLevelType w:val="multilevel"/>
    <w:tmpl w:val="004A79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lvlOverride w:ilvl="0">
      <w:startOverride w:val="1"/>
    </w:lvlOverride>
    <w:lvlOverride w:ilvl="1"/>
    <w:lvlOverride w:ilvl="2"/>
    <w:lvlOverride w:ilvl="3"/>
    <w:lvlOverride w:ilvl="4"/>
    <w:lvlOverride w:ilvl="5"/>
    <w:lvlOverride w:ilvl="6"/>
    <w:lvlOverride w:ilvl="7"/>
    <w:lvlOverride w:ilvl="8"/>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8"/>
    <w:lvlOverride w:ilvl="0">
      <w:startOverride w:val="5"/>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27"/>
    <w:lvlOverride w:ilvl="0">
      <w:startOverride w:val="1"/>
    </w:lvlOverride>
    <w:lvlOverride w:ilvl="1"/>
    <w:lvlOverride w:ilvl="2"/>
    <w:lvlOverride w:ilvl="3"/>
    <w:lvlOverride w:ilvl="4"/>
    <w:lvlOverride w:ilvl="5"/>
    <w:lvlOverride w:ilvl="6"/>
    <w:lvlOverride w:ilvl="7"/>
    <w:lvlOverride w:ilvl="8"/>
  </w:num>
  <w:num w:numId="6">
    <w:abstractNumId w:val="26"/>
    <w:lvlOverride w:ilvl="0">
      <w:startOverride w:val="5"/>
    </w:lvlOverride>
    <w:lvlOverride w:ilvl="1">
      <w:startOverride w:val="2"/>
    </w:lvlOverride>
    <w:lvlOverride w:ilvl="2"/>
    <w:lvlOverride w:ilvl="3"/>
    <w:lvlOverride w:ilvl="4"/>
    <w:lvlOverride w:ilvl="5"/>
    <w:lvlOverride w:ilvl="6"/>
    <w:lvlOverride w:ilvl="7"/>
    <w:lvlOverride w:ilvl="8"/>
  </w:num>
  <w:num w:numId="7">
    <w:abstractNumId w:val="19"/>
  </w:num>
  <w:num w:numId="8">
    <w:abstractNumId w:val="9"/>
  </w:num>
  <w:num w:numId="9">
    <w:abstractNumId w:val="20"/>
  </w:num>
  <w:num w:numId="10">
    <w:abstractNumId w:val="21"/>
  </w:num>
  <w:num w:numId="11">
    <w:abstractNumId w:val="15"/>
  </w:num>
  <w:num w:numId="12">
    <w:abstractNumId w:val="25"/>
  </w:num>
  <w:num w:numId="13">
    <w:abstractNumId w:val="11"/>
  </w:num>
  <w:num w:numId="14">
    <w:abstractNumId w:val="32"/>
  </w:num>
  <w:num w:numId="15">
    <w:abstractNumId w:val="0"/>
  </w:num>
  <w:num w:numId="16">
    <w:abstractNumId w:val="24"/>
  </w:num>
  <w:num w:numId="17">
    <w:abstractNumId w:val="16"/>
  </w:num>
  <w:num w:numId="18">
    <w:abstractNumId w:val="5"/>
  </w:num>
  <w:num w:numId="19">
    <w:abstractNumId w:val="3"/>
  </w:num>
  <w:num w:numId="20">
    <w:abstractNumId w:val="13"/>
  </w:num>
  <w:num w:numId="21">
    <w:abstractNumId w:val="12"/>
  </w:num>
  <w:num w:numId="22">
    <w:abstractNumId w:val="6"/>
  </w:num>
  <w:num w:numId="23">
    <w:abstractNumId w:val="29"/>
  </w:num>
  <w:num w:numId="24">
    <w:abstractNumId w:val="30"/>
  </w:num>
  <w:num w:numId="25">
    <w:abstractNumId w:val="28"/>
  </w:num>
  <w:num w:numId="26">
    <w:abstractNumId w:val="22"/>
  </w:num>
  <w:num w:numId="27">
    <w:abstractNumId w:val="4"/>
  </w:num>
  <w:num w:numId="28">
    <w:abstractNumId w:val="2"/>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18"/>
  </w:num>
  <w:num w:numId="32">
    <w:abstractNumId w:val="31"/>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B1A43"/>
    <w:rsid w:val="0000156F"/>
    <w:rsid w:val="00003A2D"/>
    <w:rsid w:val="00011B87"/>
    <w:rsid w:val="00013FB5"/>
    <w:rsid w:val="000145C5"/>
    <w:rsid w:val="0004479A"/>
    <w:rsid w:val="00054775"/>
    <w:rsid w:val="000631D0"/>
    <w:rsid w:val="000643FE"/>
    <w:rsid w:val="00064479"/>
    <w:rsid w:val="00070E9A"/>
    <w:rsid w:val="00082E80"/>
    <w:rsid w:val="00086E77"/>
    <w:rsid w:val="000C17D9"/>
    <w:rsid w:val="000C4589"/>
    <w:rsid w:val="000D2E4A"/>
    <w:rsid w:val="000E4816"/>
    <w:rsid w:val="000F4616"/>
    <w:rsid w:val="00102649"/>
    <w:rsid w:val="0012187C"/>
    <w:rsid w:val="00121D41"/>
    <w:rsid w:val="00123BD1"/>
    <w:rsid w:val="0012479E"/>
    <w:rsid w:val="00126A4F"/>
    <w:rsid w:val="00131EB0"/>
    <w:rsid w:val="00135DAB"/>
    <w:rsid w:val="00140E16"/>
    <w:rsid w:val="00141144"/>
    <w:rsid w:val="0014640E"/>
    <w:rsid w:val="00147893"/>
    <w:rsid w:val="00156E25"/>
    <w:rsid w:val="00161C43"/>
    <w:rsid w:val="00166FF2"/>
    <w:rsid w:val="001712FC"/>
    <w:rsid w:val="001729EE"/>
    <w:rsid w:val="0018187C"/>
    <w:rsid w:val="00193542"/>
    <w:rsid w:val="0019687F"/>
    <w:rsid w:val="001B5956"/>
    <w:rsid w:val="001C6464"/>
    <w:rsid w:val="001D3BCC"/>
    <w:rsid w:val="001E01C0"/>
    <w:rsid w:val="001E13B0"/>
    <w:rsid w:val="001E45BD"/>
    <w:rsid w:val="001E6239"/>
    <w:rsid w:val="001E7723"/>
    <w:rsid w:val="001F0A8D"/>
    <w:rsid w:val="001F1609"/>
    <w:rsid w:val="002067ED"/>
    <w:rsid w:val="0021090F"/>
    <w:rsid w:val="00211D32"/>
    <w:rsid w:val="0023462B"/>
    <w:rsid w:val="00240C3C"/>
    <w:rsid w:val="002465FC"/>
    <w:rsid w:val="00250253"/>
    <w:rsid w:val="00253BF0"/>
    <w:rsid w:val="00266BCA"/>
    <w:rsid w:val="00270142"/>
    <w:rsid w:val="00273916"/>
    <w:rsid w:val="00280B45"/>
    <w:rsid w:val="00286E20"/>
    <w:rsid w:val="002879E0"/>
    <w:rsid w:val="002A6890"/>
    <w:rsid w:val="002B5CC7"/>
    <w:rsid w:val="002C191C"/>
    <w:rsid w:val="002D2243"/>
    <w:rsid w:val="002D274D"/>
    <w:rsid w:val="002D78C7"/>
    <w:rsid w:val="002D7900"/>
    <w:rsid w:val="002F01FC"/>
    <w:rsid w:val="002F0A5B"/>
    <w:rsid w:val="002F7099"/>
    <w:rsid w:val="00301D3A"/>
    <w:rsid w:val="00313724"/>
    <w:rsid w:val="0031534A"/>
    <w:rsid w:val="00322383"/>
    <w:rsid w:val="003225BA"/>
    <w:rsid w:val="0032385D"/>
    <w:rsid w:val="00325665"/>
    <w:rsid w:val="00326278"/>
    <w:rsid w:val="00330B1B"/>
    <w:rsid w:val="0033304D"/>
    <w:rsid w:val="00335682"/>
    <w:rsid w:val="00341025"/>
    <w:rsid w:val="00345303"/>
    <w:rsid w:val="00345623"/>
    <w:rsid w:val="003474CC"/>
    <w:rsid w:val="0035164C"/>
    <w:rsid w:val="00367A09"/>
    <w:rsid w:val="00393FDA"/>
    <w:rsid w:val="003A1EA8"/>
    <w:rsid w:val="003B07BA"/>
    <w:rsid w:val="003B2842"/>
    <w:rsid w:val="003B429C"/>
    <w:rsid w:val="003B7642"/>
    <w:rsid w:val="003D00EF"/>
    <w:rsid w:val="003D7279"/>
    <w:rsid w:val="003E2DBA"/>
    <w:rsid w:val="003E326C"/>
    <w:rsid w:val="003F560E"/>
    <w:rsid w:val="003F6BFC"/>
    <w:rsid w:val="00407F7A"/>
    <w:rsid w:val="00410F7C"/>
    <w:rsid w:val="00425BEA"/>
    <w:rsid w:val="00457DF8"/>
    <w:rsid w:val="00473292"/>
    <w:rsid w:val="00490043"/>
    <w:rsid w:val="004A3FB9"/>
    <w:rsid w:val="004A6AD2"/>
    <w:rsid w:val="004A7351"/>
    <w:rsid w:val="004A7A41"/>
    <w:rsid w:val="004B0D30"/>
    <w:rsid w:val="004B650B"/>
    <w:rsid w:val="004C1073"/>
    <w:rsid w:val="004C3205"/>
    <w:rsid w:val="004C3318"/>
    <w:rsid w:val="004C407B"/>
    <w:rsid w:val="004C45BF"/>
    <w:rsid w:val="004D063D"/>
    <w:rsid w:val="004D3E31"/>
    <w:rsid w:val="004D456A"/>
    <w:rsid w:val="004F42B9"/>
    <w:rsid w:val="004F645B"/>
    <w:rsid w:val="00513722"/>
    <w:rsid w:val="0051509C"/>
    <w:rsid w:val="00520268"/>
    <w:rsid w:val="00531E84"/>
    <w:rsid w:val="005348D6"/>
    <w:rsid w:val="005361AF"/>
    <w:rsid w:val="005418E2"/>
    <w:rsid w:val="005451D2"/>
    <w:rsid w:val="0055617C"/>
    <w:rsid w:val="005565BC"/>
    <w:rsid w:val="00562796"/>
    <w:rsid w:val="00585192"/>
    <w:rsid w:val="00590936"/>
    <w:rsid w:val="00591E9D"/>
    <w:rsid w:val="005A275B"/>
    <w:rsid w:val="005C62EF"/>
    <w:rsid w:val="005C6893"/>
    <w:rsid w:val="005E261E"/>
    <w:rsid w:val="005E5174"/>
    <w:rsid w:val="006025C9"/>
    <w:rsid w:val="00604D51"/>
    <w:rsid w:val="00606B18"/>
    <w:rsid w:val="006239E9"/>
    <w:rsid w:val="00633E66"/>
    <w:rsid w:val="00636E2B"/>
    <w:rsid w:val="00652D8B"/>
    <w:rsid w:val="00662CF5"/>
    <w:rsid w:val="0067002C"/>
    <w:rsid w:val="006715EA"/>
    <w:rsid w:val="00672AB6"/>
    <w:rsid w:val="0067405C"/>
    <w:rsid w:val="00675313"/>
    <w:rsid w:val="00692A10"/>
    <w:rsid w:val="00694B93"/>
    <w:rsid w:val="006A0C23"/>
    <w:rsid w:val="006A4106"/>
    <w:rsid w:val="006A58C6"/>
    <w:rsid w:val="006B1A43"/>
    <w:rsid w:val="006C0F58"/>
    <w:rsid w:val="006E05FA"/>
    <w:rsid w:val="006E45F8"/>
    <w:rsid w:val="006E4675"/>
    <w:rsid w:val="006F1188"/>
    <w:rsid w:val="006F5C82"/>
    <w:rsid w:val="00700182"/>
    <w:rsid w:val="0070153B"/>
    <w:rsid w:val="0070547C"/>
    <w:rsid w:val="0071444A"/>
    <w:rsid w:val="007212A5"/>
    <w:rsid w:val="007277BA"/>
    <w:rsid w:val="00733A83"/>
    <w:rsid w:val="00736B6D"/>
    <w:rsid w:val="00740320"/>
    <w:rsid w:val="00744ECB"/>
    <w:rsid w:val="00756F6C"/>
    <w:rsid w:val="00761171"/>
    <w:rsid w:val="00761758"/>
    <w:rsid w:val="0076495E"/>
    <w:rsid w:val="00765F96"/>
    <w:rsid w:val="00772487"/>
    <w:rsid w:val="00774857"/>
    <w:rsid w:val="00786075"/>
    <w:rsid w:val="007927E0"/>
    <w:rsid w:val="0079542E"/>
    <w:rsid w:val="007A0935"/>
    <w:rsid w:val="007A12FB"/>
    <w:rsid w:val="007B019C"/>
    <w:rsid w:val="007B7354"/>
    <w:rsid w:val="007B7FAD"/>
    <w:rsid w:val="007D69E7"/>
    <w:rsid w:val="007E4B3A"/>
    <w:rsid w:val="008214F3"/>
    <w:rsid w:val="0082485E"/>
    <w:rsid w:val="00833BC3"/>
    <w:rsid w:val="008356FE"/>
    <w:rsid w:val="00840FA6"/>
    <w:rsid w:val="00850760"/>
    <w:rsid w:val="00855E50"/>
    <w:rsid w:val="0086113A"/>
    <w:rsid w:val="008725DB"/>
    <w:rsid w:val="00881382"/>
    <w:rsid w:val="008A3E9D"/>
    <w:rsid w:val="008B1071"/>
    <w:rsid w:val="008C0DC6"/>
    <w:rsid w:val="008C0FC6"/>
    <w:rsid w:val="008C1DAB"/>
    <w:rsid w:val="008D695E"/>
    <w:rsid w:val="008E1950"/>
    <w:rsid w:val="008F2882"/>
    <w:rsid w:val="0090337E"/>
    <w:rsid w:val="0090455E"/>
    <w:rsid w:val="0091050A"/>
    <w:rsid w:val="00920A37"/>
    <w:rsid w:val="00920E82"/>
    <w:rsid w:val="00921B17"/>
    <w:rsid w:val="009338BA"/>
    <w:rsid w:val="009440C6"/>
    <w:rsid w:val="0098198B"/>
    <w:rsid w:val="009820EF"/>
    <w:rsid w:val="00983914"/>
    <w:rsid w:val="00990CB6"/>
    <w:rsid w:val="00991768"/>
    <w:rsid w:val="0099288E"/>
    <w:rsid w:val="009953BB"/>
    <w:rsid w:val="009A510C"/>
    <w:rsid w:val="009B1566"/>
    <w:rsid w:val="009B40A6"/>
    <w:rsid w:val="009C32F4"/>
    <w:rsid w:val="009C7A88"/>
    <w:rsid w:val="009C7E8F"/>
    <w:rsid w:val="009D1187"/>
    <w:rsid w:val="009D28F3"/>
    <w:rsid w:val="009D57C1"/>
    <w:rsid w:val="009E15D2"/>
    <w:rsid w:val="009E5ED0"/>
    <w:rsid w:val="009F3644"/>
    <w:rsid w:val="009F4A9A"/>
    <w:rsid w:val="00A0576B"/>
    <w:rsid w:val="00A0690A"/>
    <w:rsid w:val="00A072AC"/>
    <w:rsid w:val="00A07E4F"/>
    <w:rsid w:val="00A35618"/>
    <w:rsid w:val="00A37346"/>
    <w:rsid w:val="00A40232"/>
    <w:rsid w:val="00A45B01"/>
    <w:rsid w:val="00A47505"/>
    <w:rsid w:val="00A47E83"/>
    <w:rsid w:val="00A5272C"/>
    <w:rsid w:val="00A556BD"/>
    <w:rsid w:val="00A60CB6"/>
    <w:rsid w:val="00A71A8C"/>
    <w:rsid w:val="00A73CF1"/>
    <w:rsid w:val="00A77A08"/>
    <w:rsid w:val="00A95203"/>
    <w:rsid w:val="00A956ED"/>
    <w:rsid w:val="00A978B7"/>
    <w:rsid w:val="00AA1AB2"/>
    <w:rsid w:val="00AA3EA9"/>
    <w:rsid w:val="00AB0E43"/>
    <w:rsid w:val="00AD0874"/>
    <w:rsid w:val="00AD1AC6"/>
    <w:rsid w:val="00AE22AD"/>
    <w:rsid w:val="00AF1561"/>
    <w:rsid w:val="00AF39E4"/>
    <w:rsid w:val="00AF4449"/>
    <w:rsid w:val="00B06683"/>
    <w:rsid w:val="00B10CDF"/>
    <w:rsid w:val="00B1560C"/>
    <w:rsid w:val="00B2242B"/>
    <w:rsid w:val="00B33A06"/>
    <w:rsid w:val="00B34466"/>
    <w:rsid w:val="00B431CD"/>
    <w:rsid w:val="00B640B4"/>
    <w:rsid w:val="00B673D6"/>
    <w:rsid w:val="00B67BB5"/>
    <w:rsid w:val="00B70DCE"/>
    <w:rsid w:val="00B7429E"/>
    <w:rsid w:val="00B81AE9"/>
    <w:rsid w:val="00BA0DCE"/>
    <w:rsid w:val="00BA1149"/>
    <w:rsid w:val="00BA7B07"/>
    <w:rsid w:val="00BB09A3"/>
    <w:rsid w:val="00BB611E"/>
    <w:rsid w:val="00BB61F1"/>
    <w:rsid w:val="00BC4C0C"/>
    <w:rsid w:val="00BC5FB7"/>
    <w:rsid w:val="00BC6DBA"/>
    <w:rsid w:val="00BD2EE0"/>
    <w:rsid w:val="00BE5C14"/>
    <w:rsid w:val="00BF5D35"/>
    <w:rsid w:val="00BF6287"/>
    <w:rsid w:val="00C113AB"/>
    <w:rsid w:val="00C131DC"/>
    <w:rsid w:val="00C17E4C"/>
    <w:rsid w:val="00C30E71"/>
    <w:rsid w:val="00C31F06"/>
    <w:rsid w:val="00C345E7"/>
    <w:rsid w:val="00C513C1"/>
    <w:rsid w:val="00C52EB6"/>
    <w:rsid w:val="00C545C9"/>
    <w:rsid w:val="00C71C5E"/>
    <w:rsid w:val="00C721DB"/>
    <w:rsid w:val="00C76DE6"/>
    <w:rsid w:val="00C81D37"/>
    <w:rsid w:val="00C82FEC"/>
    <w:rsid w:val="00C8457B"/>
    <w:rsid w:val="00C90004"/>
    <w:rsid w:val="00CA066C"/>
    <w:rsid w:val="00CB2A3B"/>
    <w:rsid w:val="00CC1F36"/>
    <w:rsid w:val="00CD569A"/>
    <w:rsid w:val="00CE261C"/>
    <w:rsid w:val="00CE3BA0"/>
    <w:rsid w:val="00CF27B7"/>
    <w:rsid w:val="00D10DA2"/>
    <w:rsid w:val="00D13BDB"/>
    <w:rsid w:val="00D17A37"/>
    <w:rsid w:val="00D402D9"/>
    <w:rsid w:val="00D475F8"/>
    <w:rsid w:val="00D61620"/>
    <w:rsid w:val="00D76642"/>
    <w:rsid w:val="00D803DB"/>
    <w:rsid w:val="00D81717"/>
    <w:rsid w:val="00D82EF8"/>
    <w:rsid w:val="00D83BFC"/>
    <w:rsid w:val="00D96166"/>
    <w:rsid w:val="00DB1AAC"/>
    <w:rsid w:val="00DB5483"/>
    <w:rsid w:val="00DB7966"/>
    <w:rsid w:val="00DC5351"/>
    <w:rsid w:val="00DD44D1"/>
    <w:rsid w:val="00DD7654"/>
    <w:rsid w:val="00DE0525"/>
    <w:rsid w:val="00DE1840"/>
    <w:rsid w:val="00DF0C4A"/>
    <w:rsid w:val="00E02802"/>
    <w:rsid w:val="00E05F7D"/>
    <w:rsid w:val="00E21F47"/>
    <w:rsid w:val="00E319F2"/>
    <w:rsid w:val="00E37A98"/>
    <w:rsid w:val="00E46DE3"/>
    <w:rsid w:val="00E5043B"/>
    <w:rsid w:val="00E55BAB"/>
    <w:rsid w:val="00E60560"/>
    <w:rsid w:val="00E679AE"/>
    <w:rsid w:val="00E73CB0"/>
    <w:rsid w:val="00E805B4"/>
    <w:rsid w:val="00E82919"/>
    <w:rsid w:val="00E84BB5"/>
    <w:rsid w:val="00E87322"/>
    <w:rsid w:val="00E87D43"/>
    <w:rsid w:val="00E94CDF"/>
    <w:rsid w:val="00EA0454"/>
    <w:rsid w:val="00EA1BA2"/>
    <w:rsid w:val="00EA23E4"/>
    <w:rsid w:val="00EA3F64"/>
    <w:rsid w:val="00EA4D2D"/>
    <w:rsid w:val="00EB75A8"/>
    <w:rsid w:val="00ED0EA4"/>
    <w:rsid w:val="00ED3665"/>
    <w:rsid w:val="00ED389D"/>
    <w:rsid w:val="00ED63EE"/>
    <w:rsid w:val="00EE16F5"/>
    <w:rsid w:val="00EE2B2E"/>
    <w:rsid w:val="00EE7BD8"/>
    <w:rsid w:val="00F017BC"/>
    <w:rsid w:val="00F02D9D"/>
    <w:rsid w:val="00F03456"/>
    <w:rsid w:val="00F16A65"/>
    <w:rsid w:val="00F1781B"/>
    <w:rsid w:val="00F20E1A"/>
    <w:rsid w:val="00F24F5E"/>
    <w:rsid w:val="00F3118F"/>
    <w:rsid w:val="00F3276D"/>
    <w:rsid w:val="00F4108F"/>
    <w:rsid w:val="00F46D36"/>
    <w:rsid w:val="00F50637"/>
    <w:rsid w:val="00F56844"/>
    <w:rsid w:val="00F6053F"/>
    <w:rsid w:val="00F623E8"/>
    <w:rsid w:val="00F66AD7"/>
    <w:rsid w:val="00F73D2A"/>
    <w:rsid w:val="00F83A97"/>
    <w:rsid w:val="00FA4E5D"/>
    <w:rsid w:val="00FA6800"/>
    <w:rsid w:val="00FA6AE4"/>
    <w:rsid w:val="00FB153D"/>
    <w:rsid w:val="00FB4978"/>
    <w:rsid w:val="00FB4C5C"/>
    <w:rsid w:val="00FB7CF8"/>
    <w:rsid w:val="00FC164D"/>
    <w:rsid w:val="00FC2AF3"/>
    <w:rsid w:val="00FC3913"/>
    <w:rsid w:val="00FC3A6C"/>
    <w:rsid w:val="00FC41E5"/>
    <w:rsid w:val="00FC55C3"/>
    <w:rsid w:val="00FC721F"/>
    <w:rsid w:val="00FE1115"/>
    <w:rsid w:val="00FF7A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466"/>
  </w:style>
  <w:style w:type="paragraph" w:styleId="2">
    <w:name w:val="heading 2"/>
    <w:basedOn w:val="a"/>
    <w:next w:val="a"/>
    <w:link w:val="20"/>
    <w:qFormat/>
    <w:rsid w:val="00A5272C"/>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5272C"/>
    <w:rPr>
      <w:rFonts w:ascii="Arial" w:eastAsia="Times New Roman" w:hAnsi="Arial" w:cs="Arial"/>
      <w:b/>
      <w:bCs/>
      <w:i/>
      <w:iCs/>
      <w:sz w:val="28"/>
      <w:szCs w:val="28"/>
    </w:rPr>
  </w:style>
  <w:style w:type="character" w:customStyle="1" w:styleId="a3">
    <w:name w:val="Без интервала Знак"/>
    <w:basedOn w:val="a0"/>
    <w:link w:val="a4"/>
    <w:uiPriority w:val="1"/>
    <w:locked/>
    <w:rsid w:val="006B1A43"/>
    <w:rPr>
      <w:rFonts w:ascii="Cambria" w:eastAsia="Times New Roman" w:hAnsi="Cambria" w:cs="Times New Roman"/>
      <w:lang w:val="en-US" w:bidi="en-US"/>
    </w:rPr>
  </w:style>
  <w:style w:type="paragraph" w:styleId="a4">
    <w:name w:val="No Spacing"/>
    <w:basedOn w:val="a"/>
    <w:link w:val="a3"/>
    <w:uiPriority w:val="1"/>
    <w:qFormat/>
    <w:rsid w:val="006B1A43"/>
    <w:pPr>
      <w:spacing w:after="0" w:line="240" w:lineRule="auto"/>
    </w:pPr>
    <w:rPr>
      <w:rFonts w:ascii="Cambria" w:eastAsia="Times New Roman" w:hAnsi="Cambria" w:cs="Times New Roman"/>
      <w:lang w:val="en-US" w:bidi="en-US"/>
    </w:rPr>
  </w:style>
  <w:style w:type="paragraph" w:styleId="a5">
    <w:name w:val="footer"/>
    <w:basedOn w:val="a"/>
    <w:link w:val="a6"/>
    <w:unhideWhenUsed/>
    <w:rsid w:val="006B1A43"/>
    <w:pPr>
      <w:tabs>
        <w:tab w:val="center" w:pos="4677"/>
        <w:tab w:val="right" w:pos="9355"/>
      </w:tabs>
      <w:spacing w:after="0" w:line="240" w:lineRule="auto"/>
    </w:pPr>
    <w:rPr>
      <w:rFonts w:ascii="Cambria" w:eastAsia="Times New Roman" w:hAnsi="Cambria" w:cs="Times New Roman"/>
      <w:lang w:val="en-US" w:eastAsia="en-US" w:bidi="en-US"/>
    </w:rPr>
  </w:style>
  <w:style w:type="character" w:customStyle="1" w:styleId="a6">
    <w:name w:val="Нижний колонтитул Знак"/>
    <w:basedOn w:val="a0"/>
    <w:link w:val="a5"/>
    <w:rsid w:val="006B1A43"/>
    <w:rPr>
      <w:rFonts w:ascii="Cambria" w:eastAsia="Times New Roman" w:hAnsi="Cambria" w:cs="Times New Roman"/>
      <w:lang w:val="en-US" w:eastAsia="en-US" w:bidi="en-US"/>
    </w:rPr>
  </w:style>
  <w:style w:type="paragraph" w:styleId="a7">
    <w:name w:val="List Paragraph"/>
    <w:basedOn w:val="a"/>
    <w:link w:val="a8"/>
    <w:uiPriority w:val="34"/>
    <w:qFormat/>
    <w:rsid w:val="006B1A43"/>
    <w:pPr>
      <w:widowControl w:val="0"/>
      <w:suppressAutoHyphens/>
      <w:spacing w:after="0" w:line="240" w:lineRule="auto"/>
      <w:ind w:left="720"/>
      <w:contextualSpacing/>
    </w:pPr>
    <w:rPr>
      <w:rFonts w:ascii="Times New Roman" w:eastAsia="Arial Unicode MS" w:hAnsi="Times New Roman" w:cs="Mangal"/>
      <w:kern w:val="1"/>
      <w:sz w:val="24"/>
      <w:szCs w:val="21"/>
      <w:lang w:eastAsia="hi-IN" w:bidi="hi-IN"/>
    </w:rPr>
  </w:style>
  <w:style w:type="character" w:customStyle="1" w:styleId="a8">
    <w:name w:val="Абзац списка Знак"/>
    <w:basedOn w:val="a0"/>
    <w:link w:val="a7"/>
    <w:uiPriority w:val="34"/>
    <w:locked/>
    <w:rsid w:val="006B1A43"/>
    <w:rPr>
      <w:rFonts w:ascii="Times New Roman" w:eastAsia="Arial Unicode MS" w:hAnsi="Times New Roman" w:cs="Mangal"/>
      <w:kern w:val="1"/>
      <w:sz w:val="24"/>
      <w:szCs w:val="21"/>
      <w:lang w:eastAsia="hi-IN" w:bidi="hi-IN"/>
    </w:rPr>
  </w:style>
  <w:style w:type="paragraph" w:styleId="a9">
    <w:name w:val="Balloon Text"/>
    <w:basedOn w:val="a"/>
    <w:link w:val="aa"/>
    <w:uiPriority w:val="99"/>
    <w:unhideWhenUsed/>
    <w:rsid w:val="006B1A43"/>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6B1A43"/>
    <w:rPr>
      <w:rFonts w:ascii="Tahoma" w:hAnsi="Tahoma" w:cs="Tahoma"/>
      <w:sz w:val="16"/>
      <w:szCs w:val="16"/>
    </w:rPr>
  </w:style>
  <w:style w:type="paragraph" w:customStyle="1" w:styleId="ConsPlusTitle">
    <w:name w:val="ConsPlusTitle"/>
    <w:rsid w:val="006B1A43"/>
    <w:pPr>
      <w:autoSpaceDE w:val="0"/>
      <w:autoSpaceDN w:val="0"/>
      <w:adjustRightInd w:val="0"/>
      <w:spacing w:after="0" w:line="240" w:lineRule="auto"/>
    </w:pPr>
    <w:rPr>
      <w:rFonts w:ascii="Arial" w:eastAsia="Times New Roman" w:hAnsi="Arial" w:cs="Arial"/>
      <w:b/>
      <w:bCs/>
      <w:sz w:val="20"/>
      <w:szCs w:val="20"/>
    </w:rPr>
  </w:style>
  <w:style w:type="character" w:customStyle="1" w:styleId="FontStyle13">
    <w:name w:val="Font Style13"/>
    <w:basedOn w:val="a0"/>
    <w:rsid w:val="006B1A43"/>
    <w:rPr>
      <w:rFonts w:ascii="Times New Roman" w:hAnsi="Times New Roman" w:cs="Times New Roman"/>
      <w:sz w:val="22"/>
      <w:szCs w:val="22"/>
    </w:rPr>
  </w:style>
  <w:style w:type="paragraph" w:customStyle="1" w:styleId="ConsPlusNormal">
    <w:name w:val="ConsPlusNormal"/>
    <w:link w:val="ConsPlusNormal0"/>
    <w:rsid w:val="006B1A43"/>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rsid w:val="006B1A43"/>
    <w:rPr>
      <w:rFonts w:ascii="Times New Roman" w:eastAsia="Times New Roman" w:hAnsi="Times New Roman" w:cs="Times New Roman"/>
      <w:sz w:val="24"/>
      <w:szCs w:val="24"/>
    </w:rPr>
  </w:style>
  <w:style w:type="character" w:customStyle="1" w:styleId="ab">
    <w:name w:val="Основной текст_"/>
    <w:basedOn w:val="a0"/>
    <w:link w:val="1"/>
    <w:rsid w:val="006B1A43"/>
    <w:rPr>
      <w:rFonts w:ascii="Times New Roman" w:eastAsia="Times New Roman" w:hAnsi="Times New Roman"/>
      <w:sz w:val="28"/>
      <w:szCs w:val="28"/>
      <w:shd w:val="clear" w:color="auto" w:fill="FFFFFF"/>
    </w:rPr>
  </w:style>
  <w:style w:type="paragraph" w:customStyle="1" w:styleId="1">
    <w:name w:val="Основной текст1"/>
    <w:basedOn w:val="a"/>
    <w:link w:val="ab"/>
    <w:rsid w:val="006B1A43"/>
    <w:pPr>
      <w:shd w:val="clear" w:color="auto" w:fill="FFFFFF"/>
      <w:spacing w:after="0" w:line="0" w:lineRule="atLeast"/>
    </w:pPr>
    <w:rPr>
      <w:rFonts w:ascii="Times New Roman" w:eastAsia="Times New Roman" w:hAnsi="Times New Roman"/>
      <w:sz w:val="28"/>
      <w:szCs w:val="28"/>
    </w:rPr>
  </w:style>
  <w:style w:type="paragraph" w:customStyle="1" w:styleId="ConsNormal">
    <w:name w:val="ConsNormal"/>
    <w:rsid w:val="006B1A4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c">
    <w:name w:val="Подпись к таблице"/>
    <w:basedOn w:val="a0"/>
    <w:rsid w:val="006B1A43"/>
    <w:rPr>
      <w:rFonts w:ascii="Times New Roman" w:eastAsia="Times New Roman" w:hAnsi="Times New Roman" w:cs="Times New Roman" w:hint="default"/>
      <w:b w:val="0"/>
      <w:bCs w:val="0"/>
      <w:i w:val="0"/>
      <w:iCs w:val="0"/>
      <w:smallCaps w:val="0"/>
      <w:spacing w:val="0"/>
      <w:sz w:val="27"/>
      <w:szCs w:val="27"/>
      <w:u w:val="single"/>
    </w:rPr>
  </w:style>
  <w:style w:type="paragraph" w:customStyle="1" w:styleId="ConsTitle">
    <w:name w:val="ConsTitle"/>
    <w:rsid w:val="00FC2AF3"/>
    <w:pPr>
      <w:widowControl w:val="0"/>
      <w:autoSpaceDE w:val="0"/>
      <w:autoSpaceDN w:val="0"/>
      <w:adjustRightInd w:val="0"/>
      <w:spacing w:after="0" w:line="240" w:lineRule="auto"/>
      <w:ind w:right="19772"/>
    </w:pPr>
    <w:rPr>
      <w:rFonts w:ascii="Arial" w:eastAsia="Times New Roman" w:hAnsi="Arial" w:cs="Arial"/>
      <w:b/>
      <w:bCs/>
      <w:sz w:val="20"/>
      <w:szCs w:val="20"/>
    </w:rPr>
  </w:style>
  <w:style w:type="character" w:styleId="ad">
    <w:name w:val="Hyperlink"/>
    <w:uiPriority w:val="99"/>
    <w:rsid w:val="002D2243"/>
    <w:rPr>
      <w:color w:val="0000FF"/>
      <w:u w:val="single"/>
    </w:rPr>
  </w:style>
  <w:style w:type="character" w:customStyle="1" w:styleId="apple-converted-space">
    <w:name w:val="apple-converted-space"/>
    <w:basedOn w:val="a0"/>
    <w:rsid w:val="007B7354"/>
  </w:style>
  <w:style w:type="character" w:customStyle="1" w:styleId="b">
    <w:name w:val="b"/>
    <w:basedOn w:val="a0"/>
    <w:rsid w:val="007B7354"/>
  </w:style>
  <w:style w:type="paragraph" w:customStyle="1" w:styleId="heading">
    <w:name w:val="heading"/>
    <w:basedOn w:val="a"/>
    <w:rsid w:val="003A1EA8"/>
    <w:pPr>
      <w:shd w:val="clear" w:color="auto" w:fill="CCCCFF"/>
      <w:spacing w:before="100" w:beforeAutospacing="1" w:after="100" w:afterAutospacing="1" w:line="240" w:lineRule="auto"/>
    </w:pPr>
    <w:rPr>
      <w:rFonts w:ascii="Times New Roman" w:eastAsia="Times New Roman" w:hAnsi="Times New Roman" w:cs="Times New Roman"/>
      <w:color w:val="000000"/>
      <w:sz w:val="24"/>
      <w:szCs w:val="24"/>
    </w:rPr>
  </w:style>
  <w:style w:type="table" w:styleId="ae">
    <w:name w:val="Table Grid"/>
    <w:basedOn w:val="a1"/>
    <w:uiPriority w:val="59"/>
    <w:rsid w:val="007015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70153B"/>
    <w:rPr>
      <w:b/>
      <w:bCs/>
    </w:rPr>
  </w:style>
  <w:style w:type="paragraph" w:styleId="af0">
    <w:name w:val="header"/>
    <w:basedOn w:val="a"/>
    <w:link w:val="af1"/>
    <w:uiPriority w:val="99"/>
    <w:unhideWhenUsed/>
    <w:rsid w:val="0070153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70153B"/>
  </w:style>
  <w:style w:type="character" w:customStyle="1" w:styleId="Bodytext">
    <w:name w:val="Body text_"/>
    <w:basedOn w:val="a0"/>
    <w:link w:val="Bodytext0"/>
    <w:rsid w:val="008D695E"/>
    <w:rPr>
      <w:rFonts w:ascii="Times New Roman" w:eastAsia="Times New Roman" w:hAnsi="Times New Roman"/>
      <w:sz w:val="26"/>
      <w:szCs w:val="26"/>
      <w:shd w:val="clear" w:color="auto" w:fill="FFFFFF"/>
    </w:rPr>
  </w:style>
  <w:style w:type="paragraph" w:customStyle="1" w:styleId="Bodytext0">
    <w:name w:val="Body text"/>
    <w:basedOn w:val="a"/>
    <w:link w:val="Bodytext"/>
    <w:rsid w:val="008D695E"/>
    <w:pPr>
      <w:shd w:val="clear" w:color="auto" w:fill="FFFFFF"/>
      <w:spacing w:after="0" w:line="336" w:lineRule="exact"/>
    </w:pPr>
    <w:rPr>
      <w:rFonts w:ascii="Times New Roman" w:eastAsia="Times New Roman" w:hAnsi="Times New Roman"/>
      <w:sz w:val="26"/>
      <w:szCs w:val="26"/>
    </w:rPr>
  </w:style>
  <w:style w:type="paragraph" w:customStyle="1" w:styleId="consplusnonformatbullet1gif">
    <w:name w:val="consplusnonformatbullet1.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bullet2gif">
    <w:name w:val="consplusnonformatbullet2.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bullet3gif">
    <w:name w:val="consplusnonformatbullet3.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
    <w:name w:val="Заголовок №3_"/>
    <w:basedOn w:val="a0"/>
    <w:link w:val="30"/>
    <w:rsid w:val="00B431CD"/>
    <w:rPr>
      <w:spacing w:val="3"/>
      <w:sz w:val="25"/>
      <w:szCs w:val="25"/>
      <w:shd w:val="clear" w:color="auto" w:fill="FFFFFF"/>
    </w:rPr>
  </w:style>
  <w:style w:type="paragraph" w:customStyle="1" w:styleId="30">
    <w:name w:val="Заголовок №3"/>
    <w:basedOn w:val="a"/>
    <w:link w:val="3"/>
    <w:rsid w:val="00B431CD"/>
    <w:pPr>
      <w:shd w:val="clear" w:color="auto" w:fill="FFFFFF"/>
      <w:spacing w:after="0" w:line="0" w:lineRule="atLeast"/>
      <w:jc w:val="center"/>
      <w:outlineLvl w:val="2"/>
    </w:pPr>
    <w:rPr>
      <w:spacing w:val="3"/>
      <w:sz w:val="25"/>
      <w:szCs w:val="25"/>
    </w:rPr>
  </w:style>
  <w:style w:type="paragraph" w:customStyle="1" w:styleId="ConsPlusCell">
    <w:name w:val="ConsPlusCell"/>
    <w:rsid w:val="00A527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f2">
    <w:name w:val="Body Text"/>
    <w:basedOn w:val="a"/>
    <w:link w:val="af3"/>
    <w:uiPriority w:val="99"/>
    <w:rsid w:val="00A5272C"/>
    <w:pPr>
      <w:autoSpaceDE w:val="0"/>
      <w:autoSpaceDN w:val="0"/>
      <w:spacing w:after="0" w:line="240" w:lineRule="auto"/>
      <w:jc w:val="both"/>
    </w:pPr>
    <w:rPr>
      <w:rFonts w:ascii="Times New Roman" w:eastAsia="Times New Roman" w:hAnsi="Times New Roman" w:cs="Times New Roman"/>
      <w:sz w:val="24"/>
      <w:szCs w:val="24"/>
    </w:rPr>
  </w:style>
  <w:style w:type="character" w:customStyle="1" w:styleId="af3">
    <w:name w:val="Основной текст Знак"/>
    <w:basedOn w:val="a0"/>
    <w:link w:val="af2"/>
    <w:uiPriority w:val="99"/>
    <w:rsid w:val="00A5272C"/>
    <w:rPr>
      <w:rFonts w:ascii="Times New Roman" w:eastAsia="Times New Roman" w:hAnsi="Times New Roman" w:cs="Times New Roman"/>
      <w:sz w:val="24"/>
      <w:szCs w:val="24"/>
    </w:rPr>
  </w:style>
  <w:style w:type="paragraph" w:customStyle="1" w:styleId="ConsPlusNonformat">
    <w:name w:val="ConsPlusNonformat"/>
    <w:uiPriority w:val="99"/>
    <w:rsid w:val="00A5272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Heading0">
    <w:name w:val="Heading"/>
    <w:rsid w:val="008C1DAB"/>
    <w:pPr>
      <w:widowControl w:val="0"/>
      <w:autoSpaceDE w:val="0"/>
      <w:autoSpaceDN w:val="0"/>
      <w:adjustRightInd w:val="0"/>
      <w:spacing w:after="0" w:line="240" w:lineRule="auto"/>
    </w:pPr>
    <w:rPr>
      <w:rFonts w:ascii="Arial" w:eastAsia="Times New Roman" w:hAnsi="Arial" w:cs="Arial"/>
      <w:b/>
      <w:bCs/>
    </w:rPr>
  </w:style>
  <w:style w:type="paragraph" w:styleId="31">
    <w:name w:val="Body Text 3"/>
    <w:basedOn w:val="a"/>
    <w:link w:val="32"/>
    <w:uiPriority w:val="99"/>
    <w:semiHidden/>
    <w:unhideWhenUsed/>
    <w:rsid w:val="00C113AB"/>
    <w:pPr>
      <w:spacing w:after="120"/>
    </w:pPr>
    <w:rPr>
      <w:sz w:val="16"/>
      <w:szCs w:val="16"/>
    </w:rPr>
  </w:style>
  <w:style w:type="character" w:customStyle="1" w:styleId="32">
    <w:name w:val="Основной текст 3 Знак"/>
    <w:basedOn w:val="a0"/>
    <w:link w:val="31"/>
    <w:uiPriority w:val="99"/>
    <w:semiHidden/>
    <w:rsid w:val="00C113AB"/>
    <w:rPr>
      <w:sz w:val="16"/>
      <w:szCs w:val="16"/>
    </w:rPr>
  </w:style>
  <w:style w:type="paragraph" w:styleId="af4">
    <w:name w:val="Subtitle"/>
    <w:basedOn w:val="a"/>
    <w:link w:val="af5"/>
    <w:qFormat/>
    <w:rsid w:val="00C113AB"/>
    <w:pPr>
      <w:spacing w:after="0" w:line="240" w:lineRule="auto"/>
      <w:jc w:val="center"/>
    </w:pPr>
    <w:rPr>
      <w:rFonts w:ascii="Times New Roman" w:eastAsia="Times New Roman" w:hAnsi="Times New Roman" w:cs="Times New Roman"/>
      <w:b/>
      <w:sz w:val="28"/>
      <w:szCs w:val="20"/>
    </w:rPr>
  </w:style>
  <w:style w:type="character" w:customStyle="1" w:styleId="af5">
    <w:name w:val="Подзаголовок Знак"/>
    <w:basedOn w:val="a0"/>
    <w:link w:val="af4"/>
    <w:rsid w:val="00C113AB"/>
    <w:rPr>
      <w:rFonts w:ascii="Times New Roman" w:eastAsia="Times New Roman" w:hAnsi="Times New Roman" w:cs="Times New Roman"/>
      <w:b/>
      <w:sz w:val="28"/>
      <w:szCs w:val="20"/>
    </w:rPr>
  </w:style>
  <w:style w:type="character" w:customStyle="1" w:styleId="WW-Absatz-Standardschriftart11111111111111111">
    <w:name w:val="WW-Absatz-Standardschriftart11111111111111111"/>
    <w:rsid w:val="000145C5"/>
  </w:style>
  <w:style w:type="character" w:customStyle="1" w:styleId="blk">
    <w:name w:val="blk"/>
    <w:basedOn w:val="a0"/>
    <w:rsid w:val="00EA23E4"/>
  </w:style>
  <w:style w:type="character" w:customStyle="1" w:styleId="feature-title">
    <w:name w:val="feature-title"/>
    <w:rsid w:val="009338BA"/>
  </w:style>
  <w:style w:type="paragraph" w:customStyle="1" w:styleId="rt-font-paragraph">
    <w:name w:val="rt-font-paragraph"/>
    <w:basedOn w:val="a"/>
    <w:rsid w:val="006F5C82"/>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Normal (Web)"/>
    <w:aliases w:val="Обычный (Web)"/>
    <w:basedOn w:val="a"/>
    <w:link w:val="af7"/>
    <w:rsid w:val="00ED36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Обычный (веб) Знак"/>
    <w:aliases w:val="Обычный (Web) Знак"/>
    <w:basedOn w:val="a0"/>
    <w:link w:val="af6"/>
    <w:rsid w:val="00ED3665"/>
    <w:rPr>
      <w:rFonts w:ascii="Times New Roman" w:eastAsia="Times New Roman" w:hAnsi="Times New Roman" w:cs="Times New Roman"/>
      <w:sz w:val="24"/>
      <w:szCs w:val="24"/>
    </w:rPr>
  </w:style>
  <w:style w:type="paragraph" w:customStyle="1" w:styleId="TimesNewRoman">
    <w:name w:val="Обычный + Times New Roman"/>
    <w:aliases w:val="14 пт"/>
    <w:basedOn w:val="a"/>
    <w:rsid w:val="00ED3665"/>
    <w:pPr>
      <w:spacing w:before="40" w:after="40" w:line="240" w:lineRule="auto"/>
      <w:ind w:firstLine="709"/>
      <w:jc w:val="both"/>
    </w:pPr>
    <w:rPr>
      <w:rFonts w:ascii="Times New Roman" w:eastAsia="Times New Roman" w:hAnsi="Times New Roman" w:cs="Times New Roman"/>
      <w:b/>
      <w:sz w:val="28"/>
      <w:szCs w:val="28"/>
    </w:rPr>
  </w:style>
  <w:style w:type="paragraph" w:customStyle="1" w:styleId="10">
    <w:name w:val="Абзац списка1"/>
    <w:basedOn w:val="a"/>
    <w:link w:val="ListParagraphChar"/>
    <w:rsid w:val="00ED3665"/>
    <w:pPr>
      <w:ind w:left="720"/>
      <w:contextualSpacing/>
    </w:pPr>
    <w:rPr>
      <w:rFonts w:ascii="Calibri" w:eastAsia="Times New Roman" w:hAnsi="Calibri" w:cs="Times New Roman"/>
      <w:lang w:eastAsia="en-US"/>
    </w:rPr>
  </w:style>
  <w:style w:type="character" w:customStyle="1" w:styleId="ListParagraphChar">
    <w:name w:val="List Paragraph Char"/>
    <w:basedOn w:val="a0"/>
    <w:link w:val="10"/>
    <w:locked/>
    <w:rsid w:val="00ED3665"/>
    <w:rPr>
      <w:rFonts w:ascii="Calibri" w:eastAsia="Times New Roman" w:hAnsi="Calibri" w:cs="Times New Roman"/>
      <w:lang w:eastAsia="en-US"/>
    </w:rPr>
  </w:style>
  <w:style w:type="character" w:styleId="af8">
    <w:name w:val="Emphasis"/>
    <w:basedOn w:val="a0"/>
    <w:uiPriority w:val="20"/>
    <w:qFormat/>
    <w:rsid w:val="0067405C"/>
    <w:rPr>
      <w:i/>
      <w:iCs/>
    </w:rPr>
  </w:style>
  <w:style w:type="paragraph" w:customStyle="1" w:styleId="xl68">
    <w:name w:val="xl68"/>
    <w:basedOn w:val="a"/>
    <w:rsid w:val="00E82919"/>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69">
    <w:name w:val="xl69"/>
    <w:basedOn w:val="a"/>
    <w:rsid w:val="00E82919"/>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a"/>
    <w:rsid w:val="00E829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E82919"/>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72">
    <w:name w:val="xl72"/>
    <w:basedOn w:val="a"/>
    <w:rsid w:val="00E82919"/>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74">
    <w:name w:val="xl74"/>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5">
    <w:name w:val="xl75"/>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76">
    <w:name w:val="xl76"/>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77">
    <w:name w:val="xl77"/>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78">
    <w:name w:val="xl78"/>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79">
    <w:name w:val="xl79"/>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0">
    <w:name w:val="xl80"/>
    <w:basedOn w:val="a"/>
    <w:rsid w:val="00E82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
    <w:name w:val="xl81"/>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
    <w:rsid w:val="00E82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
    <w:rsid w:val="00E82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85">
    <w:name w:val="xl85"/>
    <w:basedOn w:val="a"/>
    <w:rsid w:val="00E8291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6">
    <w:name w:val="xl86"/>
    <w:basedOn w:val="a"/>
    <w:rsid w:val="00E829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7">
    <w:name w:val="xl87"/>
    <w:basedOn w:val="a"/>
    <w:rsid w:val="00E829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88">
    <w:name w:val="xl88"/>
    <w:basedOn w:val="a"/>
    <w:rsid w:val="00E82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9">
    <w:name w:val="xl89"/>
    <w:basedOn w:val="a"/>
    <w:rsid w:val="00E82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90">
    <w:name w:val="xl90"/>
    <w:basedOn w:val="a"/>
    <w:rsid w:val="00E82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1">
    <w:name w:val="xl91"/>
    <w:basedOn w:val="a"/>
    <w:rsid w:val="00E82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3">
    <w:name w:val="xl93"/>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4">
    <w:name w:val="xl94"/>
    <w:basedOn w:val="a"/>
    <w:rsid w:val="00E82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5">
    <w:name w:val="xl95"/>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96">
    <w:name w:val="xl96"/>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7">
    <w:name w:val="xl97"/>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8">
    <w:name w:val="xl98"/>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99">
    <w:name w:val="xl99"/>
    <w:basedOn w:val="a"/>
    <w:rsid w:val="00E82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0">
    <w:name w:val="xl100"/>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01">
    <w:name w:val="xl101"/>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2">
    <w:name w:val="xl102"/>
    <w:basedOn w:val="a"/>
    <w:rsid w:val="00E82919"/>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3">
    <w:name w:val="xl103"/>
    <w:basedOn w:val="a"/>
    <w:rsid w:val="00E82919"/>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04">
    <w:name w:val="xl104"/>
    <w:basedOn w:val="a"/>
    <w:rsid w:val="00E8291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5">
    <w:name w:val="xl105"/>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7">
    <w:name w:val="xl107"/>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8">
    <w:name w:val="xl108"/>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0">
    <w:name w:val="xl110"/>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1">
    <w:name w:val="xl111"/>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3">
    <w:name w:val="xl113"/>
    <w:basedOn w:val="a"/>
    <w:rsid w:val="00E82919"/>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4">
    <w:name w:val="xl114"/>
    <w:basedOn w:val="a"/>
    <w:rsid w:val="00E82919"/>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5">
    <w:name w:val="xl115"/>
    <w:basedOn w:val="a"/>
    <w:rsid w:val="00FB153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6">
    <w:name w:val="xl116"/>
    <w:basedOn w:val="a"/>
    <w:rsid w:val="00FB1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7">
    <w:name w:val="xl117"/>
    <w:basedOn w:val="a"/>
    <w:rsid w:val="00FB1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8">
    <w:name w:val="xl118"/>
    <w:basedOn w:val="a"/>
    <w:rsid w:val="00FB1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9">
    <w:name w:val="xl119"/>
    <w:basedOn w:val="a"/>
    <w:rsid w:val="00FB1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20">
    <w:name w:val="xl120"/>
    <w:basedOn w:val="a"/>
    <w:rsid w:val="00FB1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1">
    <w:name w:val="xl121"/>
    <w:basedOn w:val="a"/>
    <w:rsid w:val="00FB1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2">
    <w:name w:val="xl122"/>
    <w:basedOn w:val="a"/>
    <w:rsid w:val="00FB1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3">
    <w:name w:val="xl123"/>
    <w:basedOn w:val="a"/>
    <w:rsid w:val="00FB1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4">
    <w:name w:val="xl124"/>
    <w:basedOn w:val="a"/>
    <w:rsid w:val="00FB1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5">
    <w:name w:val="xl125"/>
    <w:basedOn w:val="a"/>
    <w:rsid w:val="00FB1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26">
    <w:name w:val="xl126"/>
    <w:basedOn w:val="a"/>
    <w:rsid w:val="00FB1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27">
    <w:name w:val="xl127"/>
    <w:basedOn w:val="a"/>
    <w:rsid w:val="00FB1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28">
    <w:name w:val="xl128"/>
    <w:basedOn w:val="a"/>
    <w:rsid w:val="00FB1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9">
    <w:name w:val="xl129"/>
    <w:basedOn w:val="a"/>
    <w:rsid w:val="00FB1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0">
    <w:name w:val="xl130"/>
    <w:basedOn w:val="a"/>
    <w:rsid w:val="00FB153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31">
    <w:name w:val="xl131"/>
    <w:basedOn w:val="a"/>
    <w:rsid w:val="00FB153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32">
    <w:name w:val="xl132"/>
    <w:basedOn w:val="a"/>
    <w:rsid w:val="00FB153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33">
    <w:name w:val="xl133"/>
    <w:basedOn w:val="a"/>
    <w:rsid w:val="00FB153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34">
    <w:name w:val="xl134"/>
    <w:basedOn w:val="a"/>
    <w:rsid w:val="00FB1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35">
    <w:name w:val="xl135"/>
    <w:basedOn w:val="a"/>
    <w:rsid w:val="00FB1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36">
    <w:name w:val="xl136"/>
    <w:basedOn w:val="a"/>
    <w:rsid w:val="00FB1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7">
    <w:name w:val="xl137"/>
    <w:basedOn w:val="a"/>
    <w:rsid w:val="00FB1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8">
    <w:name w:val="xl138"/>
    <w:basedOn w:val="a"/>
    <w:rsid w:val="00FB153D"/>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9">
    <w:name w:val="xl139"/>
    <w:basedOn w:val="a"/>
    <w:rsid w:val="00FB153D"/>
    <w:pPr>
      <w:spacing w:before="100" w:beforeAutospacing="1" w:after="100" w:afterAutospacing="1" w:line="240" w:lineRule="auto"/>
    </w:pPr>
    <w:rPr>
      <w:rFonts w:ascii="Times New Roman" w:eastAsia="Times New Roman" w:hAnsi="Times New Roman" w:cs="Times New Roman"/>
      <w:sz w:val="28"/>
      <w:szCs w:val="28"/>
    </w:rPr>
  </w:style>
  <w:style w:type="character" w:customStyle="1" w:styleId="af9">
    <w:name w:val="Гипертекстовая ссылка"/>
    <w:basedOn w:val="a0"/>
    <w:uiPriority w:val="99"/>
    <w:rsid w:val="00407F7A"/>
    <w:rPr>
      <w:color w:val="106BBE"/>
    </w:rPr>
  </w:style>
</w:styles>
</file>

<file path=word/webSettings.xml><?xml version="1.0" encoding="utf-8"?>
<w:webSettings xmlns:r="http://schemas.openxmlformats.org/officeDocument/2006/relationships" xmlns:w="http://schemas.openxmlformats.org/wordprocessingml/2006/main">
  <w:divs>
    <w:div w:id="34354878">
      <w:bodyDiv w:val="1"/>
      <w:marLeft w:val="0"/>
      <w:marRight w:val="0"/>
      <w:marTop w:val="0"/>
      <w:marBottom w:val="0"/>
      <w:divBdr>
        <w:top w:val="none" w:sz="0" w:space="0" w:color="auto"/>
        <w:left w:val="none" w:sz="0" w:space="0" w:color="auto"/>
        <w:bottom w:val="none" w:sz="0" w:space="0" w:color="auto"/>
        <w:right w:val="none" w:sz="0" w:space="0" w:color="auto"/>
      </w:divBdr>
    </w:div>
    <w:div w:id="181630464">
      <w:bodyDiv w:val="1"/>
      <w:marLeft w:val="0"/>
      <w:marRight w:val="0"/>
      <w:marTop w:val="0"/>
      <w:marBottom w:val="0"/>
      <w:divBdr>
        <w:top w:val="none" w:sz="0" w:space="0" w:color="auto"/>
        <w:left w:val="none" w:sz="0" w:space="0" w:color="auto"/>
        <w:bottom w:val="none" w:sz="0" w:space="0" w:color="auto"/>
        <w:right w:val="none" w:sz="0" w:space="0" w:color="auto"/>
      </w:divBdr>
    </w:div>
    <w:div w:id="196898651">
      <w:bodyDiv w:val="1"/>
      <w:marLeft w:val="0"/>
      <w:marRight w:val="0"/>
      <w:marTop w:val="0"/>
      <w:marBottom w:val="0"/>
      <w:divBdr>
        <w:top w:val="none" w:sz="0" w:space="0" w:color="auto"/>
        <w:left w:val="none" w:sz="0" w:space="0" w:color="auto"/>
        <w:bottom w:val="none" w:sz="0" w:space="0" w:color="auto"/>
        <w:right w:val="none" w:sz="0" w:space="0" w:color="auto"/>
      </w:divBdr>
    </w:div>
    <w:div w:id="533424336">
      <w:bodyDiv w:val="1"/>
      <w:marLeft w:val="0"/>
      <w:marRight w:val="0"/>
      <w:marTop w:val="0"/>
      <w:marBottom w:val="0"/>
      <w:divBdr>
        <w:top w:val="none" w:sz="0" w:space="0" w:color="auto"/>
        <w:left w:val="none" w:sz="0" w:space="0" w:color="auto"/>
        <w:bottom w:val="none" w:sz="0" w:space="0" w:color="auto"/>
        <w:right w:val="none" w:sz="0" w:space="0" w:color="auto"/>
      </w:divBdr>
    </w:div>
    <w:div w:id="537858059">
      <w:bodyDiv w:val="1"/>
      <w:marLeft w:val="0"/>
      <w:marRight w:val="0"/>
      <w:marTop w:val="0"/>
      <w:marBottom w:val="0"/>
      <w:divBdr>
        <w:top w:val="none" w:sz="0" w:space="0" w:color="auto"/>
        <w:left w:val="none" w:sz="0" w:space="0" w:color="auto"/>
        <w:bottom w:val="none" w:sz="0" w:space="0" w:color="auto"/>
        <w:right w:val="none" w:sz="0" w:space="0" w:color="auto"/>
      </w:divBdr>
    </w:div>
    <w:div w:id="618223222">
      <w:bodyDiv w:val="1"/>
      <w:marLeft w:val="0"/>
      <w:marRight w:val="0"/>
      <w:marTop w:val="0"/>
      <w:marBottom w:val="0"/>
      <w:divBdr>
        <w:top w:val="none" w:sz="0" w:space="0" w:color="auto"/>
        <w:left w:val="none" w:sz="0" w:space="0" w:color="auto"/>
        <w:bottom w:val="none" w:sz="0" w:space="0" w:color="auto"/>
        <w:right w:val="none" w:sz="0" w:space="0" w:color="auto"/>
      </w:divBdr>
    </w:div>
    <w:div w:id="637224126">
      <w:bodyDiv w:val="1"/>
      <w:marLeft w:val="0"/>
      <w:marRight w:val="0"/>
      <w:marTop w:val="0"/>
      <w:marBottom w:val="0"/>
      <w:divBdr>
        <w:top w:val="none" w:sz="0" w:space="0" w:color="auto"/>
        <w:left w:val="none" w:sz="0" w:space="0" w:color="auto"/>
        <w:bottom w:val="none" w:sz="0" w:space="0" w:color="auto"/>
        <w:right w:val="none" w:sz="0" w:space="0" w:color="auto"/>
      </w:divBdr>
    </w:div>
    <w:div w:id="677080334">
      <w:bodyDiv w:val="1"/>
      <w:marLeft w:val="0"/>
      <w:marRight w:val="0"/>
      <w:marTop w:val="0"/>
      <w:marBottom w:val="0"/>
      <w:divBdr>
        <w:top w:val="none" w:sz="0" w:space="0" w:color="auto"/>
        <w:left w:val="none" w:sz="0" w:space="0" w:color="auto"/>
        <w:bottom w:val="none" w:sz="0" w:space="0" w:color="auto"/>
        <w:right w:val="none" w:sz="0" w:space="0" w:color="auto"/>
      </w:divBdr>
    </w:div>
    <w:div w:id="682977834">
      <w:bodyDiv w:val="1"/>
      <w:marLeft w:val="0"/>
      <w:marRight w:val="0"/>
      <w:marTop w:val="0"/>
      <w:marBottom w:val="0"/>
      <w:divBdr>
        <w:top w:val="none" w:sz="0" w:space="0" w:color="auto"/>
        <w:left w:val="none" w:sz="0" w:space="0" w:color="auto"/>
        <w:bottom w:val="none" w:sz="0" w:space="0" w:color="auto"/>
        <w:right w:val="none" w:sz="0" w:space="0" w:color="auto"/>
      </w:divBdr>
    </w:div>
    <w:div w:id="685134746">
      <w:bodyDiv w:val="1"/>
      <w:marLeft w:val="0"/>
      <w:marRight w:val="0"/>
      <w:marTop w:val="0"/>
      <w:marBottom w:val="0"/>
      <w:divBdr>
        <w:top w:val="none" w:sz="0" w:space="0" w:color="auto"/>
        <w:left w:val="none" w:sz="0" w:space="0" w:color="auto"/>
        <w:bottom w:val="none" w:sz="0" w:space="0" w:color="auto"/>
        <w:right w:val="none" w:sz="0" w:space="0" w:color="auto"/>
      </w:divBdr>
    </w:div>
    <w:div w:id="860432363">
      <w:bodyDiv w:val="1"/>
      <w:marLeft w:val="0"/>
      <w:marRight w:val="0"/>
      <w:marTop w:val="0"/>
      <w:marBottom w:val="0"/>
      <w:divBdr>
        <w:top w:val="none" w:sz="0" w:space="0" w:color="auto"/>
        <w:left w:val="none" w:sz="0" w:space="0" w:color="auto"/>
        <w:bottom w:val="none" w:sz="0" w:space="0" w:color="auto"/>
        <w:right w:val="none" w:sz="0" w:space="0" w:color="auto"/>
      </w:divBdr>
    </w:div>
    <w:div w:id="925652178">
      <w:bodyDiv w:val="1"/>
      <w:marLeft w:val="0"/>
      <w:marRight w:val="0"/>
      <w:marTop w:val="0"/>
      <w:marBottom w:val="0"/>
      <w:divBdr>
        <w:top w:val="none" w:sz="0" w:space="0" w:color="auto"/>
        <w:left w:val="none" w:sz="0" w:space="0" w:color="auto"/>
        <w:bottom w:val="none" w:sz="0" w:space="0" w:color="auto"/>
        <w:right w:val="none" w:sz="0" w:space="0" w:color="auto"/>
      </w:divBdr>
    </w:div>
    <w:div w:id="1091583494">
      <w:bodyDiv w:val="1"/>
      <w:marLeft w:val="0"/>
      <w:marRight w:val="0"/>
      <w:marTop w:val="0"/>
      <w:marBottom w:val="0"/>
      <w:divBdr>
        <w:top w:val="none" w:sz="0" w:space="0" w:color="auto"/>
        <w:left w:val="none" w:sz="0" w:space="0" w:color="auto"/>
        <w:bottom w:val="none" w:sz="0" w:space="0" w:color="auto"/>
        <w:right w:val="none" w:sz="0" w:space="0" w:color="auto"/>
      </w:divBdr>
    </w:div>
    <w:div w:id="1120878638">
      <w:bodyDiv w:val="1"/>
      <w:marLeft w:val="0"/>
      <w:marRight w:val="0"/>
      <w:marTop w:val="0"/>
      <w:marBottom w:val="0"/>
      <w:divBdr>
        <w:top w:val="none" w:sz="0" w:space="0" w:color="auto"/>
        <w:left w:val="none" w:sz="0" w:space="0" w:color="auto"/>
        <w:bottom w:val="none" w:sz="0" w:space="0" w:color="auto"/>
        <w:right w:val="none" w:sz="0" w:space="0" w:color="auto"/>
      </w:divBdr>
    </w:div>
    <w:div w:id="1165511783">
      <w:bodyDiv w:val="1"/>
      <w:marLeft w:val="0"/>
      <w:marRight w:val="0"/>
      <w:marTop w:val="0"/>
      <w:marBottom w:val="0"/>
      <w:divBdr>
        <w:top w:val="none" w:sz="0" w:space="0" w:color="auto"/>
        <w:left w:val="none" w:sz="0" w:space="0" w:color="auto"/>
        <w:bottom w:val="none" w:sz="0" w:space="0" w:color="auto"/>
        <w:right w:val="none" w:sz="0" w:space="0" w:color="auto"/>
      </w:divBdr>
    </w:div>
    <w:div w:id="1218278869">
      <w:bodyDiv w:val="1"/>
      <w:marLeft w:val="0"/>
      <w:marRight w:val="0"/>
      <w:marTop w:val="0"/>
      <w:marBottom w:val="0"/>
      <w:divBdr>
        <w:top w:val="none" w:sz="0" w:space="0" w:color="auto"/>
        <w:left w:val="none" w:sz="0" w:space="0" w:color="auto"/>
        <w:bottom w:val="none" w:sz="0" w:space="0" w:color="auto"/>
        <w:right w:val="none" w:sz="0" w:space="0" w:color="auto"/>
      </w:divBdr>
    </w:div>
    <w:div w:id="1291084401">
      <w:bodyDiv w:val="1"/>
      <w:marLeft w:val="0"/>
      <w:marRight w:val="0"/>
      <w:marTop w:val="0"/>
      <w:marBottom w:val="0"/>
      <w:divBdr>
        <w:top w:val="none" w:sz="0" w:space="0" w:color="auto"/>
        <w:left w:val="none" w:sz="0" w:space="0" w:color="auto"/>
        <w:bottom w:val="none" w:sz="0" w:space="0" w:color="auto"/>
        <w:right w:val="none" w:sz="0" w:space="0" w:color="auto"/>
      </w:divBdr>
    </w:div>
    <w:div w:id="1384790253">
      <w:bodyDiv w:val="1"/>
      <w:marLeft w:val="0"/>
      <w:marRight w:val="0"/>
      <w:marTop w:val="0"/>
      <w:marBottom w:val="0"/>
      <w:divBdr>
        <w:top w:val="none" w:sz="0" w:space="0" w:color="auto"/>
        <w:left w:val="none" w:sz="0" w:space="0" w:color="auto"/>
        <w:bottom w:val="none" w:sz="0" w:space="0" w:color="auto"/>
        <w:right w:val="none" w:sz="0" w:space="0" w:color="auto"/>
      </w:divBdr>
    </w:div>
    <w:div w:id="1462844589">
      <w:bodyDiv w:val="1"/>
      <w:marLeft w:val="0"/>
      <w:marRight w:val="0"/>
      <w:marTop w:val="0"/>
      <w:marBottom w:val="0"/>
      <w:divBdr>
        <w:top w:val="none" w:sz="0" w:space="0" w:color="auto"/>
        <w:left w:val="none" w:sz="0" w:space="0" w:color="auto"/>
        <w:bottom w:val="none" w:sz="0" w:space="0" w:color="auto"/>
        <w:right w:val="none" w:sz="0" w:space="0" w:color="auto"/>
      </w:divBdr>
    </w:div>
    <w:div w:id="1491480736">
      <w:bodyDiv w:val="1"/>
      <w:marLeft w:val="0"/>
      <w:marRight w:val="0"/>
      <w:marTop w:val="0"/>
      <w:marBottom w:val="0"/>
      <w:divBdr>
        <w:top w:val="none" w:sz="0" w:space="0" w:color="auto"/>
        <w:left w:val="none" w:sz="0" w:space="0" w:color="auto"/>
        <w:bottom w:val="none" w:sz="0" w:space="0" w:color="auto"/>
        <w:right w:val="none" w:sz="0" w:space="0" w:color="auto"/>
      </w:divBdr>
    </w:div>
    <w:div w:id="1502354361">
      <w:bodyDiv w:val="1"/>
      <w:marLeft w:val="0"/>
      <w:marRight w:val="0"/>
      <w:marTop w:val="0"/>
      <w:marBottom w:val="0"/>
      <w:divBdr>
        <w:top w:val="none" w:sz="0" w:space="0" w:color="auto"/>
        <w:left w:val="none" w:sz="0" w:space="0" w:color="auto"/>
        <w:bottom w:val="none" w:sz="0" w:space="0" w:color="auto"/>
        <w:right w:val="none" w:sz="0" w:space="0" w:color="auto"/>
      </w:divBdr>
    </w:div>
    <w:div w:id="1512137662">
      <w:bodyDiv w:val="1"/>
      <w:marLeft w:val="0"/>
      <w:marRight w:val="0"/>
      <w:marTop w:val="0"/>
      <w:marBottom w:val="0"/>
      <w:divBdr>
        <w:top w:val="none" w:sz="0" w:space="0" w:color="auto"/>
        <w:left w:val="none" w:sz="0" w:space="0" w:color="auto"/>
        <w:bottom w:val="none" w:sz="0" w:space="0" w:color="auto"/>
        <w:right w:val="none" w:sz="0" w:space="0" w:color="auto"/>
      </w:divBdr>
    </w:div>
    <w:div w:id="1528641670">
      <w:bodyDiv w:val="1"/>
      <w:marLeft w:val="0"/>
      <w:marRight w:val="0"/>
      <w:marTop w:val="0"/>
      <w:marBottom w:val="0"/>
      <w:divBdr>
        <w:top w:val="none" w:sz="0" w:space="0" w:color="auto"/>
        <w:left w:val="none" w:sz="0" w:space="0" w:color="auto"/>
        <w:bottom w:val="none" w:sz="0" w:space="0" w:color="auto"/>
        <w:right w:val="none" w:sz="0" w:space="0" w:color="auto"/>
      </w:divBdr>
    </w:div>
    <w:div w:id="1626424583">
      <w:bodyDiv w:val="1"/>
      <w:marLeft w:val="0"/>
      <w:marRight w:val="0"/>
      <w:marTop w:val="0"/>
      <w:marBottom w:val="0"/>
      <w:divBdr>
        <w:top w:val="none" w:sz="0" w:space="0" w:color="auto"/>
        <w:left w:val="none" w:sz="0" w:space="0" w:color="auto"/>
        <w:bottom w:val="none" w:sz="0" w:space="0" w:color="auto"/>
        <w:right w:val="none" w:sz="0" w:space="0" w:color="auto"/>
      </w:divBdr>
    </w:div>
    <w:div w:id="1670137330">
      <w:bodyDiv w:val="1"/>
      <w:marLeft w:val="0"/>
      <w:marRight w:val="0"/>
      <w:marTop w:val="0"/>
      <w:marBottom w:val="0"/>
      <w:divBdr>
        <w:top w:val="none" w:sz="0" w:space="0" w:color="auto"/>
        <w:left w:val="none" w:sz="0" w:space="0" w:color="auto"/>
        <w:bottom w:val="none" w:sz="0" w:space="0" w:color="auto"/>
        <w:right w:val="none" w:sz="0" w:space="0" w:color="auto"/>
      </w:divBdr>
    </w:div>
    <w:div w:id="1678775193">
      <w:bodyDiv w:val="1"/>
      <w:marLeft w:val="0"/>
      <w:marRight w:val="0"/>
      <w:marTop w:val="0"/>
      <w:marBottom w:val="0"/>
      <w:divBdr>
        <w:top w:val="none" w:sz="0" w:space="0" w:color="auto"/>
        <w:left w:val="none" w:sz="0" w:space="0" w:color="auto"/>
        <w:bottom w:val="none" w:sz="0" w:space="0" w:color="auto"/>
        <w:right w:val="none" w:sz="0" w:space="0" w:color="auto"/>
      </w:divBdr>
    </w:div>
    <w:div w:id="1835144568">
      <w:bodyDiv w:val="1"/>
      <w:marLeft w:val="0"/>
      <w:marRight w:val="0"/>
      <w:marTop w:val="0"/>
      <w:marBottom w:val="0"/>
      <w:divBdr>
        <w:top w:val="none" w:sz="0" w:space="0" w:color="auto"/>
        <w:left w:val="none" w:sz="0" w:space="0" w:color="auto"/>
        <w:bottom w:val="none" w:sz="0" w:space="0" w:color="auto"/>
        <w:right w:val="none" w:sz="0" w:space="0" w:color="auto"/>
      </w:divBdr>
    </w:div>
    <w:div w:id="1992174419">
      <w:bodyDiv w:val="1"/>
      <w:marLeft w:val="0"/>
      <w:marRight w:val="0"/>
      <w:marTop w:val="0"/>
      <w:marBottom w:val="0"/>
      <w:divBdr>
        <w:top w:val="none" w:sz="0" w:space="0" w:color="auto"/>
        <w:left w:val="none" w:sz="0" w:space="0" w:color="auto"/>
        <w:bottom w:val="none" w:sz="0" w:space="0" w:color="auto"/>
        <w:right w:val="none" w:sz="0" w:space="0" w:color="auto"/>
      </w:divBdr>
    </w:div>
    <w:div w:id="2025128023">
      <w:bodyDiv w:val="1"/>
      <w:marLeft w:val="0"/>
      <w:marRight w:val="0"/>
      <w:marTop w:val="0"/>
      <w:marBottom w:val="0"/>
      <w:divBdr>
        <w:top w:val="none" w:sz="0" w:space="0" w:color="auto"/>
        <w:left w:val="none" w:sz="0" w:space="0" w:color="auto"/>
        <w:bottom w:val="none" w:sz="0" w:space="0" w:color="auto"/>
        <w:right w:val="none" w:sz="0" w:space="0" w:color="auto"/>
      </w:divBdr>
    </w:div>
    <w:div w:id="2060323671">
      <w:bodyDiv w:val="1"/>
      <w:marLeft w:val="0"/>
      <w:marRight w:val="0"/>
      <w:marTop w:val="0"/>
      <w:marBottom w:val="0"/>
      <w:divBdr>
        <w:top w:val="none" w:sz="0" w:space="0" w:color="auto"/>
        <w:left w:val="none" w:sz="0" w:space="0" w:color="auto"/>
        <w:bottom w:val="none" w:sz="0" w:space="0" w:color="auto"/>
        <w:right w:val="none" w:sz="0" w:space="0" w:color="auto"/>
      </w:divBdr>
    </w:div>
    <w:div w:id="206899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A9D9F7BD0A54C300DFA08BEE58D53A1DF550BA27675EEE0579BD69E90ED13726A3E11FC964D3726A4E109EEF64FS5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6D88A-4405-4FED-A817-2C1716BAA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2641</TotalTime>
  <Pages>1</Pages>
  <Words>34010</Words>
  <Characters>193858</Characters>
  <Application>Microsoft Office Word</Application>
  <DocSecurity>0</DocSecurity>
  <Lines>1615</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Администрация-ПК</dc:creator>
  <cp:keywords/>
  <dc:description/>
  <cp:lastModifiedBy>Администрация-ПК</cp:lastModifiedBy>
  <cp:revision>237</cp:revision>
  <cp:lastPrinted>2021-09-09T10:36:00Z</cp:lastPrinted>
  <dcterms:created xsi:type="dcterms:W3CDTF">2020-08-27T05:56:00Z</dcterms:created>
  <dcterms:modified xsi:type="dcterms:W3CDTF">2021-09-29T13:07:00Z</dcterms:modified>
</cp:coreProperties>
</file>