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32" w:rsidRDefault="005B5236" w:rsidP="005B5236">
      <w:pPr>
        <w:pStyle w:val="ConsPlusTitlePage"/>
        <w:jc w:val="center"/>
      </w:pPr>
      <w:r w:rsidRPr="005B5236">
        <w:rPr>
          <w:noProof/>
        </w:rPr>
        <w:drawing>
          <wp:inline distT="0" distB="0" distL="0" distR="0">
            <wp:extent cx="5238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1432">
        <w:br/>
      </w:r>
    </w:p>
    <w:p w:rsidR="00871432" w:rsidRDefault="00871432">
      <w:pPr>
        <w:pStyle w:val="ConsPlusNormal"/>
        <w:jc w:val="both"/>
        <w:outlineLvl w:val="0"/>
      </w:pPr>
    </w:p>
    <w:p w:rsidR="00871432" w:rsidRPr="006F6BBF" w:rsidRDefault="006F6BB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F6BBF">
        <w:rPr>
          <w:rFonts w:ascii="Times New Roman" w:hAnsi="Times New Roman" w:cs="Times New Roman"/>
          <w:sz w:val="28"/>
          <w:szCs w:val="28"/>
        </w:rPr>
        <w:t xml:space="preserve"> АДМИНИСТРАЦИЯ ТУЖИНСКОГО МУНИЦИПАЛЬНОГО РАЙОНА</w:t>
      </w:r>
    </w:p>
    <w:p w:rsidR="005B5236" w:rsidRPr="006F6BBF" w:rsidRDefault="006F6BB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F6BBF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71432" w:rsidRPr="00457744" w:rsidRDefault="00871432">
      <w:pPr>
        <w:pStyle w:val="ConsPlusTitle"/>
        <w:jc w:val="center"/>
        <w:rPr>
          <w:rFonts w:ascii="Times New Roman" w:hAnsi="Times New Roman" w:cs="Times New Roman"/>
        </w:rPr>
      </w:pPr>
    </w:p>
    <w:p w:rsidR="00871432" w:rsidRPr="006F6BBF" w:rsidRDefault="008714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6BB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1432" w:rsidRPr="00457744" w:rsidRDefault="00871432" w:rsidP="005B5236">
      <w:pPr>
        <w:pStyle w:val="ConsPlusTitle"/>
        <w:rPr>
          <w:rFonts w:ascii="Times New Roman" w:hAnsi="Times New Roman" w:cs="Times New Roman"/>
        </w:rPr>
      </w:pPr>
    </w:p>
    <w:p w:rsidR="005B5236" w:rsidRPr="00933367" w:rsidRDefault="00933367" w:rsidP="005B5236">
      <w:pPr>
        <w:pStyle w:val="ConsPlusTitle"/>
        <w:rPr>
          <w:rFonts w:ascii="Times New Roman" w:hAnsi="Times New Roman" w:cs="Times New Roman"/>
          <w:b w:val="0"/>
          <w:u w:val="single"/>
        </w:rPr>
      </w:pPr>
      <w:r w:rsidRPr="00933367">
        <w:rPr>
          <w:rFonts w:ascii="Times New Roman" w:hAnsi="Times New Roman" w:cs="Times New Roman"/>
          <w:b w:val="0"/>
          <w:sz w:val="28"/>
          <w:szCs w:val="28"/>
          <w:u w:val="single"/>
        </w:rPr>
        <w:t>26.09.2019</w:t>
      </w:r>
      <w:r w:rsidR="005B5236" w:rsidRPr="0093336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EA75F9" w:rsidRPr="0093336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EA75F9" w:rsidRPr="00933367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</w:t>
      </w:r>
      <w:r w:rsidR="006C60D9">
        <w:rPr>
          <w:rFonts w:ascii="Times New Roman" w:hAnsi="Times New Roman" w:cs="Times New Roman"/>
          <w:b w:val="0"/>
        </w:rPr>
        <w:t xml:space="preserve">                            </w:t>
      </w:r>
      <w:r w:rsidR="00EA75F9" w:rsidRPr="00933367">
        <w:rPr>
          <w:rFonts w:ascii="Times New Roman" w:hAnsi="Times New Roman" w:cs="Times New Roman"/>
          <w:b w:val="0"/>
        </w:rPr>
        <w:t xml:space="preserve">  </w:t>
      </w:r>
      <w:r w:rsidR="005B5236" w:rsidRPr="00933367">
        <w:rPr>
          <w:rFonts w:ascii="Times New Roman" w:hAnsi="Times New Roman" w:cs="Times New Roman"/>
          <w:b w:val="0"/>
          <w:sz w:val="28"/>
          <w:szCs w:val="28"/>
          <w:u w:val="single"/>
        </w:rPr>
        <w:t>№</w:t>
      </w:r>
      <w:r w:rsidRPr="0093336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299</w:t>
      </w:r>
    </w:p>
    <w:p w:rsidR="005B5236" w:rsidRPr="00457744" w:rsidRDefault="005B5236" w:rsidP="005B5236">
      <w:pPr>
        <w:pStyle w:val="ConsPlusTitle"/>
        <w:rPr>
          <w:rFonts w:ascii="Times New Roman" w:hAnsi="Times New Roman" w:cs="Times New Roman"/>
        </w:rPr>
      </w:pPr>
    </w:p>
    <w:p w:rsidR="005B5236" w:rsidRPr="006F6BBF" w:rsidRDefault="005B5236" w:rsidP="005B5236">
      <w:pPr>
        <w:pStyle w:val="ConsPlusTitle"/>
        <w:jc w:val="center"/>
        <w:rPr>
          <w:rFonts w:ascii="Times New Roman" w:hAnsi="Times New Roman" w:cs="Times New Roman"/>
          <w:b w:val="0"/>
        </w:rPr>
      </w:pPr>
      <w:proofErr w:type="spellStart"/>
      <w:r w:rsidRPr="006F6BBF">
        <w:rPr>
          <w:rFonts w:ascii="Times New Roman" w:hAnsi="Times New Roman" w:cs="Times New Roman"/>
          <w:b w:val="0"/>
        </w:rPr>
        <w:t>пгт</w:t>
      </w:r>
      <w:proofErr w:type="spellEnd"/>
      <w:proofErr w:type="gramStart"/>
      <w:r w:rsidRPr="006F6BBF">
        <w:rPr>
          <w:rFonts w:ascii="Times New Roman" w:hAnsi="Times New Roman" w:cs="Times New Roman"/>
          <w:b w:val="0"/>
        </w:rPr>
        <w:t xml:space="preserve">  Т</w:t>
      </w:r>
      <w:proofErr w:type="gramEnd"/>
      <w:r w:rsidRPr="006F6BBF">
        <w:rPr>
          <w:rFonts w:ascii="Times New Roman" w:hAnsi="Times New Roman" w:cs="Times New Roman"/>
          <w:b w:val="0"/>
        </w:rPr>
        <w:t>ужа</w:t>
      </w:r>
    </w:p>
    <w:p w:rsidR="00871432" w:rsidRPr="007677FD" w:rsidRDefault="008714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1432" w:rsidRPr="007677FD" w:rsidRDefault="008714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7FD">
        <w:rPr>
          <w:rFonts w:ascii="Times New Roman" w:hAnsi="Times New Roman" w:cs="Times New Roman"/>
          <w:sz w:val="28"/>
          <w:szCs w:val="28"/>
        </w:rPr>
        <w:t xml:space="preserve">О </w:t>
      </w:r>
      <w:r w:rsidR="00C43F45" w:rsidRPr="007677FD">
        <w:rPr>
          <w:rFonts w:ascii="Times New Roman" w:hAnsi="Times New Roman" w:cs="Times New Roman"/>
          <w:sz w:val="28"/>
          <w:szCs w:val="28"/>
        </w:rPr>
        <w:t xml:space="preserve">создании межведомственной комиссии </w:t>
      </w:r>
      <w:r w:rsidR="00C43F45">
        <w:rPr>
          <w:rFonts w:ascii="Times New Roman" w:hAnsi="Times New Roman" w:cs="Times New Roman"/>
          <w:sz w:val="28"/>
          <w:szCs w:val="28"/>
        </w:rPr>
        <w:br/>
      </w:r>
      <w:r w:rsidR="00C43F45" w:rsidRPr="007677FD">
        <w:rPr>
          <w:rFonts w:ascii="Times New Roman" w:hAnsi="Times New Roman" w:cs="Times New Roman"/>
          <w:sz w:val="28"/>
          <w:szCs w:val="28"/>
        </w:rPr>
        <w:t>по координации</w:t>
      </w:r>
      <w:r w:rsidR="000E27B0">
        <w:rPr>
          <w:rFonts w:ascii="Times New Roman" w:hAnsi="Times New Roman" w:cs="Times New Roman"/>
          <w:sz w:val="28"/>
          <w:szCs w:val="28"/>
        </w:rPr>
        <w:t xml:space="preserve"> </w:t>
      </w:r>
      <w:r w:rsidR="00C43F45" w:rsidRPr="007677FD">
        <w:rPr>
          <w:rFonts w:ascii="Times New Roman" w:hAnsi="Times New Roman" w:cs="Times New Roman"/>
          <w:sz w:val="28"/>
          <w:szCs w:val="28"/>
        </w:rPr>
        <w:t>деятельности и контролю в сфере формирования</w:t>
      </w:r>
      <w:r w:rsidR="000E27B0">
        <w:rPr>
          <w:rFonts w:ascii="Times New Roman" w:hAnsi="Times New Roman" w:cs="Times New Roman"/>
          <w:sz w:val="28"/>
          <w:szCs w:val="28"/>
        </w:rPr>
        <w:t xml:space="preserve"> </w:t>
      </w:r>
      <w:r w:rsidR="00C43F45" w:rsidRPr="007677FD">
        <w:rPr>
          <w:rFonts w:ascii="Times New Roman" w:hAnsi="Times New Roman" w:cs="Times New Roman"/>
          <w:sz w:val="28"/>
          <w:szCs w:val="28"/>
        </w:rPr>
        <w:t>доступной среды жизнедеятельности для инвалидов</w:t>
      </w:r>
      <w:r w:rsidR="000E27B0">
        <w:rPr>
          <w:rFonts w:ascii="Times New Roman" w:hAnsi="Times New Roman" w:cs="Times New Roman"/>
          <w:sz w:val="28"/>
          <w:szCs w:val="28"/>
        </w:rPr>
        <w:t xml:space="preserve"> </w:t>
      </w:r>
      <w:r w:rsidR="00C43F45" w:rsidRPr="007677FD">
        <w:rPr>
          <w:rFonts w:ascii="Times New Roman" w:hAnsi="Times New Roman" w:cs="Times New Roman"/>
          <w:sz w:val="28"/>
          <w:szCs w:val="28"/>
        </w:rPr>
        <w:t xml:space="preserve">и других </w:t>
      </w:r>
      <w:proofErr w:type="spellStart"/>
      <w:r w:rsidR="00C43F45" w:rsidRPr="007677FD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C43F45" w:rsidRPr="007677FD">
        <w:rPr>
          <w:rFonts w:ascii="Times New Roman" w:hAnsi="Times New Roman" w:cs="Times New Roman"/>
          <w:sz w:val="28"/>
          <w:szCs w:val="28"/>
        </w:rPr>
        <w:t xml:space="preserve"> групп населения </w:t>
      </w:r>
    </w:p>
    <w:p w:rsidR="00871432" w:rsidRPr="007677FD" w:rsidRDefault="008714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6B6" w:rsidRDefault="00871432" w:rsidP="008D46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7677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677FD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7677FD">
        <w:rPr>
          <w:rFonts w:ascii="Times New Roman" w:hAnsi="Times New Roman" w:cs="Times New Roman"/>
          <w:sz w:val="28"/>
          <w:szCs w:val="28"/>
        </w:rPr>
        <w:br/>
        <w:t>«</w:t>
      </w:r>
      <w:r w:rsidRPr="007677F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7677FD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677F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7677F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677FD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  <w:r w:rsidR="007677FD">
        <w:rPr>
          <w:rFonts w:ascii="Times New Roman" w:hAnsi="Times New Roman" w:cs="Times New Roman"/>
          <w:sz w:val="28"/>
          <w:szCs w:val="28"/>
        </w:rPr>
        <w:br/>
        <w:t>от 25.06.2013 № 214/373 «</w:t>
      </w:r>
      <w:r w:rsidRPr="007677FD">
        <w:rPr>
          <w:rFonts w:ascii="Times New Roman" w:hAnsi="Times New Roman" w:cs="Times New Roman"/>
          <w:sz w:val="28"/>
          <w:szCs w:val="28"/>
        </w:rPr>
        <w:t xml:space="preserve">Об обеспечении доступной среды жизнедеятельности инвалидов и других маломобильных групп населения </w:t>
      </w:r>
      <w:r w:rsidR="007677FD">
        <w:rPr>
          <w:rFonts w:ascii="Times New Roman" w:hAnsi="Times New Roman" w:cs="Times New Roman"/>
          <w:sz w:val="28"/>
          <w:szCs w:val="28"/>
        </w:rPr>
        <w:br/>
        <w:t>в Кировской области»</w:t>
      </w:r>
      <w:r w:rsidRPr="007677F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5B5236" w:rsidRPr="007677FD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5B5236" w:rsidRPr="007677F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677FD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7677FD" w:rsidRPr="007677F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1432" w:rsidRPr="007677FD" w:rsidRDefault="00871432" w:rsidP="008D46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FD">
        <w:rPr>
          <w:rFonts w:ascii="Times New Roman" w:hAnsi="Times New Roman" w:cs="Times New Roman"/>
          <w:sz w:val="28"/>
          <w:szCs w:val="28"/>
        </w:rPr>
        <w:t xml:space="preserve">1. Создать межведомственную комиссию по координации деятельности и контролю в сфере формирования доступной среды жизнедеятельности </w:t>
      </w:r>
      <w:r w:rsidR="005937BE">
        <w:rPr>
          <w:rFonts w:ascii="Times New Roman" w:hAnsi="Times New Roman" w:cs="Times New Roman"/>
          <w:sz w:val="28"/>
          <w:szCs w:val="28"/>
        </w:rPr>
        <w:br/>
      </w:r>
      <w:r w:rsidRPr="007677FD">
        <w:rPr>
          <w:rFonts w:ascii="Times New Roman" w:hAnsi="Times New Roman" w:cs="Times New Roman"/>
          <w:sz w:val="28"/>
          <w:szCs w:val="28"/>
        </w:rPr>
        <w:t xml:space="preserve">для инвалидов и других маломобильных групп населения и утвердить </w:t>
      </w:r>
      <w:r w:rsidR="005937BE">
        <w:rPr>
          <w:rFonts w:ascii="Times New Roman" w:hAnsi="Times New Roman" w:cs="Times New Roman"/>
          <w:sz w:val="28"/>
          <w:szCs w:val="28"/>
        </w:rPr>
        <w:br/>
      </w:r>
      <w:r w:rsidRPr="007677FD">
        <w:rPr>
          <w:rFonts w:ascii="Times New Roman" w:hAnsi="Times New Roman" w:cs="Times New Roman"/>
          <w:sz w:val="28"/>
          <w:szCs w:val="28"/>
        </w:rPr>
        <w:t xml:space="preserve">ее </w:t>
      </w:r>
      <w:hyperlink w:anchor="P38" w:history="1">
        <w:r w:rsidRPr="007677FD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D32AFC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7677F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D46B6" w:rsidRDefault="00871432" w:rsidP="008D46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FD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04" w:history="1">
        <w:r w:rsidRPr="007677F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677FD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</w:t>
      </w:r>
      <w:r w:rsidR="005937BE">
        <w:rPr>
          <w:rFonts w:ascii="Times New Roman" w:hAnsi="Times New Roman" w:cs="Times New Roman"/>
          <w:sz w:val="28"/>
          <w:szCs w:val="28"/>
        </w:rPr>
        <w:br/>
      </w:r>
      <w:r w:rsidRPr="007677FD">
        <w:rPr>
          <w:rFonts w:ascii="Times New Roman" w:hAnsi="Times New Roman" w:cs="Times New Roman"/>
          <w:sz w:val="28"/>
          <w:szCs w:val="28"/>
        </w:rPr>
        <w:t>по координации деятельности и контролю в сфере формирования доступной среды жизнедеятельности для инвалидов и других маломобильных групп</w:t>
      </w:r>
      <w:r w:rsidR="00D32AFC">
        <w:rPr>
          <w:rFonts w:ascii="Times New Roman" w:hAnsi="Times New Roman" w:cs="Times New Roman"/>
          <w:sz w:val="28"/>
          <w:szCs w:val="28"/>
        </w:rPr>
        <w:t xml:space="preserve"> населения согласно приложению №</w:t>
      </w:r>
      <w:r w:rsidRPr="007677FD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7856CB" w:rsidRDefault="008D46B6" w:rsidP="008D46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77FD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постановления администрации </w:t>
      </w:r>
      <w:proofErr w:type="spellStart"/>
      <w:r w:rsidRPr="007677FD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7677F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856CB">
        <w:rPr>
          <w:rFonts w:ascii="Times New Roman" w:hAnsi="Times New Roman" w:cs="Times New Roman"/>
          <w:sz w:val="28"/>
          <w:szCs w:val="28"/>
        </w:rPr>
        <w:t>:</w:t>
      </w:r>
    </w:p>
    <w:p w:rsidR="007856CB" w:rsidRDefault="007856CB" w:rsidP="008D46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29.12.2012 </w:t>
      </w:r>
      <w:r w:rsidR="008D46B6" w:rsidRPr="007677FD">
        <w:rPr>
          <w:rFonts w:ascii="Times New Roman" w:hAnsi="Times New Roman" w:cs="Times New Roman"/>
          <w:sz w:val="28"/>
          <w:szCs w:val="28"/>
        </w:rPr>
        <w:t>№</w:t>
      </w:r>
      <w:r w:rsidR="00603592">
        <w:rPr>
          <w:rFonts w:ascii="Times New Roman" w:hAnsi="Times New Roman" w:cs="Times New Roman"/>
          <w:sz w:val="28"/>
          <w:szCs w:val="28"/>
        </w:rPr>
        <w:t xml:space="preserve"> </w:t>
      </w:r>
      <w:r w:rsidR="008D46B6" w:rsidRPr="007677FD">
        <w:rPr>
          <w:rFonts w:ascii="Times New Roman" w:hAnsi="Times New Roman" w:cs="Times New Roman"/>
          <w:sz w:val="28"/>
          <w:szCs w:val="28"/>
        </w:rPr>
        <w:t>763 «Об организации деятельности по формированию доступной среды жизнедеятельности для инвалидов и других маломобильных групп населения в Тужинском районе на 2013-2015 год»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46B6" w:rsidRDefault="00DA1C1D" w:rsidP="008D46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FD">
        <w:rPr>
          <w:rFonts w:ascii="Times New Roman" w:hAnsi="Times New Roman" w:cs="Times New Roman"/>
          <w:sz w:val="28"/>
          <w:szCs w:val="28"/>
        </w:rPr>
        <w:t>от 22.11.2013№</w:t>
      </w:r>
      <w:r w:rsidR="00603592">
        <w:rPr>
          <w:rFonts w:ascii="Times New Roman" w:hAnsi="Times New Roman" w:cs="Times New Roman"/>
          <w:sz w:val="28"/>
          <w:szCs w:val="28"/>
        </w:rPr>
        <w:t xml:space="preserve"> 622</w:t>
      </w:r>
      <w:r w:rsidRPr="007677FD">
        <w:rPr>
          <w:rFonts w:ascii="Times New Roman" w:hAnsi="Times New Roman" w:cs="Times New Roman"/>
          <w:sz w:val="28"/>
          <w:szCs w:val="28"/>
        </w:rPr>
        <w:t xml:space="preserve"> </w:t>
      </w:r>
      <w:r w:rsidR="008D46B6" w:rsidRPr="007677F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8D46B6" w:rsidRPr="007677FD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8D46B6" w:rsidRPr="007677FD">
        <w:rPr>
          <w:rFonts w:ascii="Times New Roman" w:hAnsi="Times New Roman" w:cs="Times New Roman"/>
          <w:sz w:val="28"/>
          <w:szCs w:val="28"/>
        </w:rPr>
        <w:t xml:space="preserve"> муниципального района от 29.12.2012 №763»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46B6">
        <w:rPr>
          <w:rFonts w:ascii="Times New Roman" w:hAnsi="Times New Roman" w:cs="Times New Roman"/>
          <w:sz w:val="28"/>
          <w:szCs w:val="28"/>
        </w:rPr>
        <w:br/>
      </w:r>
    </w:p>
    <w:p w:rsidR="008D46B6" w:rsidRDefault="008D46B6" w:rsidP="008D46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71432" w:rsidRPr="007677FD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7856CB">
        <w:rPr>
          <w:rFonts w:ascii="Times New Roman" w:hAnsi="Times New Roman" w:cs="Times New Roman"/>
          <w:sz w:val="28"/>
          <w:szCs w:val="28"/>
        </w:rPr>
        <w:t>вступает в силу с момента</w:t>
      </w:r>
      <w:r w:rsidR="005937B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Б</w:t>
      </w:r>
      <w:r w:rsidR="00871432" w:rsidRPr="007677FD">
        <w:rPr>
          <w:rFonts w:ascii="Times New Roman" w:hAnsi="Times New Roman" w:cs="Times New Roman"/>
          <w:sz w:val="28"/>
          <w:szCs w:val="28"/>
        </w:rPr>
        <w:t xml:space="preserve">юллетене </w:t>
      </w:r>
      <w:r w:rsidR="005937BE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</w:t>
      </w:r>
      <w:r w:rsidR="00871432" w:rsidRPr="007677F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5937BE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5937B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71432" w:rsidRPr="007677F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937BE">
        <w:rPr>
          <w:rFonts w:ascii="Times New Roman" w:hAnsi="Times New Roman" w:cs="Times New Roman"/>
          <w:sz w:val="28"/>
          <w:szCs w:val="28"/>
        </w:rPr>
        <w:t>а</w:t>
      </w:r>
      <w:r w:rsidR="00871432" w:rsidRPr="007677FD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871432" w:rsidRPr="007677FD" w:rsidRDefault="008D46B6" w:rsidP="008D46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1432" w:rsidRPr="007677F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871432" w:rsidRPr="007677FD" w:rsidRDefault="008714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3E88" w:rsidRPr="007677FD" w:rsidRDefault="00333E88" w:rsidP="00333E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3E88" w:rsidRPr="007677FD" w:rsidRDefault="00333E88" w:rsidP="00333E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46B6" w:rsidRDefault="005937BE" w:rsidP="00333E8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333E88" w:rsidRPr="007677FD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333E88" w:rsidRPr="007677FD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</w:p>
    <w:p w:rsidR="00333E88" w:rsidRPr="007677FD" w:rsidRDefault="00333E88" w:rsidP="00333E8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677FD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EA75F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677FD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gramStart"/>
      <w:r w:rsidRPr="007677FD">
        <w:rPr>
          <w:rFonts w:ascii="Times New Roman" w:hAnsi="Times New Roman" w:cs="Times New Roman"/>
          <w:sz w:val="28"/>
          <w:szCs w:val="28"/>
        </w:rPr>
        <w:t>Бледных</w:t>
      </w:r>
      <w:proofErr w:type="gramEnd"/>
    </w:p>
    <w:p w:rsidR="00871432" w:rsidRPr="00457744" w:rsidRDefault="00871432">
      <w:pPr>
        <w:pStyle w:val="ConsPlusNormal"/>
        <w:jc w:val="both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D46B6" w:rsidRDefault="008D46B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6349" w:rsidRDefault="00ED6349" w:rsidP="00ED6349">
      <w:pPr>
        <w:pStyle w:val="ConsPlusNormal"/>
        <w:outlineLvl w:val="0"/>
        <w:rPr>
          <w:rFonts w:ascii="Times New Roman" w:hAnsi="Times New Roman" w:cs="Times New Roman"/>
        </w:rPr>
      </w:pPr>
    </w:p>
    <w:p w:rsidR="00ED6349" w:rsidRDefault="00ED6349" w:rsidP="00ED6349">
      <w:pPr>
        <w:pStyle w:val="ConsPlusNormal"/>
        <w:outlineLvl w:val="0"/>
        <w:rPr>
          <w:rFonts w:ascii="Times New Roman" w:hAnsi="Times New Roman" w:cs="Times New Roman"/>
        </w:rPr>
      </w:pPr>
    </w:p>
    <w:p w:rsidR="00ED6349" w:rsidRDefault="00ED634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6349" w:rsidRDefault="00ED634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6349" w:rsidRDefault="00ED634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71432" w:rsidRPr="005937BE" w:rsidRDefault="00603592" w:rsidP="006C60D9">
      <w:pPr>
        <w:pStyle w:val="ConsPlusNormal"/>
        <w:tabs>
          <w:tab w:val="left" w:pos="5103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5937BE" w:rsidRPr="005937BE">
        <w:rPr>
          <w:rFonts w:ascii="Times New Roman" w:hAnsi="Times New Roman" w:cs="Times New Roman"/>
          <w:sz w:val="28"/>
          <w:szCs w:val="28"/>
        </w:rPr>
        <w:t>Приложение №</w:t>
      </w:r>
      <w:r w:rsidR="00871432" w:rsidRPr="005937B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937BE" w:rsidRDefault="005937BE" w:rsidP="006C60D9">
      <w:pPr>
        <w:pStyle w:val="ConsPlusNormal"/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1432" w:rsidRPr="005937BE" w:rsidRDefault="005937BE" w:rsidP="006C60D9">
      <w:pPr>
        <w:pStyle w:val="ConsPlusNormal"/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C60D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937BE" w:rsidRDefault="005937BE" w:rsidP="006C60D9">
      <w:pPr>
        <w:pStyle w:val="ConsPlusNormal"/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1432" w:rsidRPr="005937BE" w:rsidRDefault="005937BE" w:rsidP="006C60D9">
      <w:pPr>
        <w:pStyle w:val="ConsPlusNormal"/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C60D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A75F9">
        <w:rPr>
          <w:rFonts w:ascii="Times New Roman" w:hAnsi="Times New Roman" w:cs="Times New Roman"/>
          <w:sz w:val="28"/>
          <w:szCs w:val="28"/>
        </w:rPr>
        <w:t>п</w:t>
      </w:r>
      <w:r w:rsidR="00871432" w:rsidRPr="005937BE">
        <w:rPr>
          <w:rFonts w:ascii="Times New Roman" w:hAnsi="Times New Roman" w:cs="Times New Roman"/>
          <w:sz w:val="28"/>
          <w:szCs w:val="28"/>
        </w:rPr>
        <w:t>остановлением</w:t>
      </w:r>
      <w:r w:rsidR="00EA75F9">
        <w:rPr>
          <w:rFonts w:ascii="Times New Roman" w:hAnsi="Times New Roman" w:cs="Times New Roman"/>
          <w:sz w:val="28"/>
          <w:szCs w:val="28"/>
        </w:rPr>
        <w:t xml:space="preserve"> </w:t>
      </w:r>
      <w:r w:rsidR="00871432" w:rsidRPr="005937B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A75F9" w:rsidRDefault="00EA75F9" w:rsidP="006C60D9">
      <w:pPr>
        <w:pStyle w:val="ConsPlusNormal"/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C60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333E88" w:rsidRPr="005937BE">
        <w:rPr>
          <w:rFonts w:ascii="Times New Roman" w:hAnsi="Times New Roman" w:cs="Times New Roman"/>
          <w:sz w:val="28"/>
          <w:szCs w:val="28"/>
        </w:rPr>
        <w:t>ужинского</w:t>
      </w:r>
      <w:proofErr w:type="spellEnd"/>
      <w:r w:rsidR="005937B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C60D9" w:rsidRPr="006C60D9">
        <w:rPr>
          <w:rFonts w:ascii="Times New Roman" w:hAnsi="Times New Roman" w:cs="Times New Roman"/>
          <w:sz w:val="28"/>
          <w:szCs w:val="28"/>
        </w:rPr>
        <w:t xml:space="preserve"> </w:t>
      </w:r>
      <w:r w:rsidR="006C60D9" w:rsidRPr="005937BE">
        <w:rPr>
          <w:rFonts w:ascii="Times New Roman" w:hAnsi="Times New Roman" w:cs="Times New Roman"/>
          <w:sz w:val="28"/>
          <w:szCs w:val="28"/>
        </w:rPr>
        <w:t>района</w:t>
      </w:r>
    </w:p>
    <w:p w:rsidR="00871432" w:rsidRPr="005937BE" w:rsidRDefault="005937BE" w:rsidP="006C60D9">
      <w:pPr>
        <w:pStyle w:val="ConsPlusNormal"/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</w:t>
      </w:r>
      <w:r w:rsidR="00333E88" w:rsidRPr="005937BE">
        <w:rPr>
          <w:rFonts w:ascii="Times New Roman" w:hAnsi="Times New Roman" w:cs="Times New Roman"/>
          <w:sz w:val="28"/>
          <w:szCs w:val="28"/>
        </w:rPr>
        <w:t>т</w:t>
      </w:r>
      <w:r w:rsidR="000E27B0">
        <w:rPr>
          <w:rFonts w:ascii="Times New Roman" w:hAnsi="Times New Roman" w:cs="Times New Roman"/>
          <w:sz w:val="28"/>
          <w:szCs w:val="28"/>
        </w:rPr>
        <w:t xml:space="preserve"> </w:t>
      </w:r>
      <w:r w:rsidR="00933367">
        <w:rPr>
          <w:rFonts w:ascii="Times New Roman" w:hAnsi="Times New Roman" w:cs="Times New Roman"/>
          <w:sz w:val="28"/>
          <w:szCs w:val="28"/>
        </w:rPr>
        <w:t>26.09.2019</w:t>
      </w:r>
      <w:r w:rsidR="006C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E27B0">
        <w:rPr>
          <w:rFonts w:ascii="Times New Roman" w:hAnsi="Times New Roman" w:cs="Times New Roman"/>
          <w:sz w:val="28"/>
          <w:szCs w:val="28"/>
        </w:rPr>
        <w:t xml:space="preserve"> </w:t>
      </w:r>
      <w:r w:rsidR="00933367">
        <w:rPr>
          <w:rFonts w:ascii="Times New Roman" w:hAnsi="Times New Roman" w:cs="Times New Roman"/>
          <w:sz w:val="28"/>
          <w:szCs w:val="28"/>
        </w:rPr>
        <w:t>299</w:t>
      </w:r>
    </w:p>
    <w:p w:rsidR="00871432" w:rsidRPr="00457744" w:rsidRDefault="00871432">
      <w:pPr>
        <w:pStyle w:val="ConsPlusNormal"/>
        <w:jc w:val="both"/>
        <w:rPr>
          <w:rFonts w:ascii="Times New Roman" w:hAnsi="Times New Roman" w:cs="Times New Roman"/>
        </w:rPr>
      </w:pPr>
    </w:p>
    <w:p w:rsidR="001B4B84" w:rsidRDefault="001B4B84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38"/>
      <w:bookmarkEnd w:id="0"/>
    </w:p>
    <w:p w:rsidR="00871432" w:rsidRPr="006C60D9" w:rsidRDefault="00871432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6C60D9">
        <w:rPr>
          <w:rFonts w:ascii="Times New Roman" w:hAnsi="Times New Roman" w:cs="Times New Roman"/>
          <w:sz w:val="28"/>
          <w:szCs w:val="24"/>
        </w:rPr>
        <w:t>С</w:t>
      </w:r>
      <w:r w:rsidR="00C43F45" w:rsidRPr="006C60D9">
        <w:rPr>
          <w:rFonts w:ascii="Times New Roman" w:hAnsi="Times New Roman" w:cs="Times New Roman"/>
          <w:sz w:val="28"/>
          <w:szCs w:val="24"/>
        </w:rPr>
        <w:t>остав</w:t>
      </w:r>
    </w:p>
    <w:p w:rsidR="00871432" w:rsidRPr="006C60D9" w:rsidRDefault="00C43F45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6C60D9">
        <w:rPr>
          <w:rFonts w:ascii="Times New Roman" w:hAnsi="Times New Roman" w:cs="Times New Roman"/>
          <w:sz w:val="28"/>
          <w:szCs w:val="24"/>
        </w:rPr>
        <w:t>межведомственной комиссии по координации деятельности</w:t>
      </w:r>
    </w:p>
    <w:p w:rsidR="00871432" w:rsidRPr="006C60D9" w:rsidRDefault="00C43F45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6C60D9">
        <w:rPr>
          <w:rFonts w:ascii="Times New Roman" w:hAnsi="Times New Roman" w:cs="Times New Roman"/>
          <w:sz w:val="28"/>
          <w:szCs w:val="24"/>
        </w:rPr>
        <w:t>и контролю в сфере формирования доступной среды</w:t>
      </w:r>
    </w:p>
    <w:p w:rsidR="00871432" w:rsidRPr="006C60D9" w:rsidRDefault="00C43F45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6C60D9">
        <w:rPr>
          <w:rFonts w:ascii="Times New Roman" w:hAnsi="Times New Roman" w:cs="Times New Roman"/>
          <w:sz w:val="28"/>
          <w:szCs w:val="24"/>
        </w:rPr>
        <w:t>жизнедеятельности для инвалидов и других</w:t>
      </w:r>
    </w:p>
    <w:p w:rsidR="00871432" w:rsidRPr="006C60D9" w:rsidRDefault="00C43F45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6C60D9">
        <w:rPr>
          <w:rFonts w:ascii="Times New Roman" w:hAnsi="Times New Roman" w:cs="Times New Roman"/>
          <w:sz w:val="28"/>
          <w:szCs w:val="24"/>
        </w:rPr>
        <w:t>маломобильных групп населения</w:t>
      </w:r>
    </w:p>
    <w:p w:rsidR="00871432" w:rsidRPr="006C60D9" w:rsidRDefault="00871432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96"/>
        <w:gridCol w:w="6180"/>
      </w:tblGrid>
      <w:tr w:rsidR="00871432" w:rsidRPr="006C60D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3C4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Марьина Наталия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8714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87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EA75F9"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4867" w:rsidRPr="006C60D9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="003C4867"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3C4867"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социальным вопросам – начальник управления образования</w:t>
            </w: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="004A3058" w:rsidRPr="006C60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71432" w:rsidRPr="006C60D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46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Клепцова</w:t>
            </w:r>
            <w:proofErr w:type="spellEnd"/>
            <w:r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8714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871432" w:rsidP="004664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="00466425" w:rsidRPr="006C60D9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="00466425"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по экономике</w:t>
            </w:r>
            <w:r w:rsidR="00C43F45" w:rsidRPr="006C60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66425" w:rsidRPr="006C60D9">
              <w:rPr>
                <w:rFonts w:ascii="Times New Roman" w:hAnsi="Times New Roman" w:cs="Times New Roman"/>
                <w:sz w:val="28"/>
                <w:szCs w:val="28"/>
              </w:rPr>
              <w:t>и финансам</w:t>
            </w: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66425" w:rsidRPr="006C60D9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экономике и прогнозированию</w:t>
            </w: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  <w:r w:rsidR="004A3058" w:rsidRPr="006C60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71432" w:rsidRPr="006C60D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DE6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Безруков Михаил Анатольевич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8714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871432" w:rsidP="00C43F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C43F45" w:rsidRPr="006C60D9">
              <w:rPr>
                <w:rFonts w:ascii="Times New Roman" w:hAnsi="Times New Roman" w:cs="Times New Roman"/>
                <w:sz w:val="28"/>
                <w:szCs w:val="28"/>
              </w:rPr>
              <w:t>специалист -</w:t>
            </w: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архитектор </w:t>
            </w:r>
            <w:proofErr w:type="spellStart"/>
            <w:r w:rsidR="00C43F45" w:rsidRPr="006C60D9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="00C43F45"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района, секретарь комиссии</w:t>
            </w:r>
            <w:r w:rsidR="004A3058" w:rsidRPr="006C60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71432" w:rsidRPr="006C60D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8714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8714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8714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32" w:rsidRPr="006C60D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2248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Камилетдинов</w:t>
            </w:r>
            <w:proofErr w:type="spellEnd"/>
            <w:r w:rsidR="00EA75F9"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Гизар</w:t>
            </w:r>
            <w:proofErr w:type="spellEnd"/>
            <w:r w:rsidR="00EA75F9"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Элифович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8714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EA75F9" w:rsidP="004A30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71432" w:rsidRPr="006C60D9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868" w:rsidRPr="006C60D9">
              <w:rPr>
                <w:rFonts w:ascii="Times New Roman" w:hAnsi="Times New Roman" w:cs="Times New Roman"/>
                <w:sz w:val="28"/>
                <w:szCs w:val="28"/>
              </w:rPr>
              <w:t>Тужинской</w:t>
            </w:r>
            <w:proofErr w:type="spellEnd"/>
            <w:r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432" w:rsidRPr="006C60D9">
              <w:rPr>
                <w:rFonts w:ascii="Times New Roman" w:hAnsi="Times New Roman" w:cs="Times New Roman"/>
                <w:sz w:val="28"/>
                <w:szCs w:val="28"/>
              </w:rPr>
              <w:t>районно</w:t>
            </w:r>
            <w:r w:rsidR="00224868"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й организации Кировской областной организации </w:t>
            </w:r>
            <w:r w:rsidR="004A3058" w:rsidRPr="006C60D9">
              <w:rPr>
                <w:rFonts w:ascii="Times New Roman" w:hAnsi="Times New Roman" w:cs="Times New Roman"/>
                <w:sz w:val="28"/>
                <w:szCs w:val="28"/>
              </w:rPr>
              <w:t>общероссийской общественной организации «</w:t>
            </w:r>
            <w:r w:rsidR="00224868" w:rsidRPr="006C60D9">
              <w:rPr>
                <w:rFonts w:ascii="Times New Roman" w:hAnsi="Times New Roman" w:cs="Times New Roman"/>
                <w:sz w:val="28"/>
                <w:szCs w:val="28"/>
              </w:rPr>
              <w:t>Всеросс</w:t>
            </w:r>
            <w:r w:rsidR="004A3058" w:rsidRPr="006C60D9">
              <w:rPr>
                <w:rFonts w:ascii="Times New Roman" w:hAnsi="Times New Roman" w:cs="Times New Roman"/>
                <w:sz w:val="28"/>
                <w:szCs w:val="28"/>
              </w:rPr>
              <w:t>ийское общество</w:t>
            </w:r>
            <w:r w:rsidR="00871432"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</w:t>
            </w:r>
            <w:r w:rsidR="004A3058" w:rsidRPr="006C60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A3058" w:rsidRPr="006C60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71432" w:rsidRPr="006C60D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4A3058" w:rsidRPr="006C60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71432" w:rsidRPr="006C60D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DE6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Кузнецов Андрей Леонидович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8714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871432" w:rsidP="00C43F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главный врач Кировского областного государственного бюджетн</w:t>
            </w:r>
            <w:r w:rsidR="00C43F45" w:rsidRPr="006C60D9">
              <w:rPr>
                <w:rFonts w:ascii="Times New Roman" w:hAnsi="Times New Roman" w:cs="Times New Roman"/>
                <w:sz w:val="28"/>
                <w:szCs w:val="28"/>
              </w:rPr>
              <w:t>ого учреждения здравоохранения «</w:t>
            </w:r>
            <w:proofErr w:type="spellStart"/>
            <w:r w:rsidR="00DE6CBA" w:rsidRPr="006C60D9">
              <w:rPr>
                <w:rFonts w:ascii="Times New Roman" w:hAnsi="Times New Roman" w:cs="Times New Roman"/>
                <w:sz w:val="28"/>
                <w:szCs w:val="28"/>
              </w:rPr>
              <w:t>Тужинская</w:t>
            </w:r>
            <w:proofErr w:type="spellEnd"/>
            <w:r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</w:t>
            </w:r>
            <w:r w:rsidR="00C43F45" w:rsidRPr="006C60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4A3058" w:rsidRPr="006C60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71432" w:rsidRPr="006C60D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DE6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Лысанова</w:t>
            </w:r>
            <w:proofErr w:type="spellEnd"/>
            <w:r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8714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871432" w:rsidP="00C43F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C43F45" w:rsidRPr="006C60D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культуры, </w:t>
            </w:r>
            <w:r w:rsidR="00DE6CBA"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спорта </w:t>
            </w:r>
            <w:r w:rsidR="004A3058" w:rsidRPr="006C60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E6CBA"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43F45"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политики администрации </w:t>
            </w:r>
            <w:proofErr w:type="spellStart"/>
            <w:r w:rsidR="00DE6CBA" w:rsidRPr="006C60D9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="00DE6CBA"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4A3058" w:rsidRPr="006C60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71432" w:rsidRPr="006C60D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DE6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6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Ногина Наталья Юрьевна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8714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C43F45" w:rsidP="00C43F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</w:t>
            </w:r>
            <w:r w:rsidR="00871432" w:rsidRPr="006C60D9">
              <w:rPr>
                <w:rFonts w:ascii="Times New Roman" w:hAnsi="Times New Roman" w:cs="Times New Roman"/>
                <w:sz w:val="28"/>
                <w:szCs w:val="28"/>
              </w:rPr>
              <w:t>жизнеобеспечения</w:t>
            </w:r>
            <w:r w:rsidR="00DE6CBA"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EA75F9"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DE6CBA" w:rsidRPr="006C60D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4A3058" w:rsidRPr="006C60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71432" w:rsidRPr="006C60D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4577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Шалагина</w:t>
            </w:r>
            <w:proofErr w:type="spellEnd"/>
            <w:r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8714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871432" w:rsidRPr="006C60D9" w:rsidRDefault="00457744" w:rsidP="00EA75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871432"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областного государственного казенного учреждения "Межрайонное управление социальной защиты населения в </w:t>
            </w:r>
            <w:r w:rsidR="00EA75F9"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Яранском </w:t>
            </w:r>
            <w:r w:rsidR="00871432"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районе" </w:t>
            </w:r>
            <w:r w:rsidR="004A3058" w:rsidRPr="006C60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75F9"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r w:rsidR="00EA75F9" w:rsidRPr="006C60D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="00EA75F9"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="00EA75F9"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ужа </w:t>
            </w:r>
            <w:r w:rsidR="00871432" w:rsidRPr="006C60D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4A3058" w:rsidRPr="006C6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27B0" w:rsidRPr="006C60D9" w:rsidTr="000E27B0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E27B0" w:rsidRPr="006C60D9" w:rsidRDefault="000E27B0" w:rsidP="004930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Шишкина Светлана Ивановна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E27B0" w:rsidRPr="006C60D9" w:rsidRDefault="000E27B0" w:rsidP="004930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0E27B0" w:rsidRPr="006C60D9" w:rsidRDefault="000E27B0" w:rsidP="004930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– начальник управления делами администрации </w:t>
            </w:r>
            <w:proofErr w:type="spellStart"/>
            <w:r w:rsidRPr="006C60D9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6C60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6C6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71432" w:rsidRPr="006C60D9" w:rsidRDefault="00871432">
      <w:pPr>
        <w:pStyle w:val="ConsPlusNormal"/>
        <w:jc w:val="both"/>
        <w:rPr>
          <w:rFonts w:ascii="Times New Roman" w:hAnsi="Times New Roman" w:cs="Times New Roman"/>
        </w:rPr>
      </w:pPr>
    </w:p>
    <w:p w:rsidR="00871432" w:rsidRPr="006C60D9" w:rsidRDefault="006C60D9" w:rsidP="006C60D9">
      <w:pPr>
        <w:pStyle w:val="ConsPlusNormal"/>
        <w:tabs>
          <w:tab w:val="left" w:pos="1701"/>
        </w:tabs>
        <w:jc w:val="center"/>
        <w:rPr>
          <w:rFonts w:ascii="Times New Roman" w:hAnsi="Times New Roman" w:cs="Times New Roman"/>
        </w:rPr>
      </w:pPr>
      <w:r w:rsidRPr="006C60D9">
        <w:rPr>
          <w:rFonts w:ascii="Times New Roman" w:hAnsi="Times New Roman" w:cs="Times New Roman"/>
        </w:rPr>
        <w:t>______________</w:t>
      </w:r>
    </w:p>
    <w:p w:rsidR="00871432" w:rsidRPr="006C60D9" w:rsidRDefault="00871432">
      <w:pPr>
        <w:pStyle w:val="ConsPlusNormal"/>
        <w:jc w:val="both"/>
        <w:rPr>
          <w:rFonts w:ascii="Times New Roman" w:hAnsi="Times New Roman" w:cs="Times New Roman"/>
        </w:rPr>
      </w:pPr>
    </w:p>
    <w:p w:rsidR="00871432" w:rsidRPr="006C60D9" w:rsidRDefault="00871432">
      <w:pPr>
        <w:pStyle w:val="ConsPlusNormal"/>
        <w:jc w:val="both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C60D9" w:rsidRDefault="006C60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 w:rsidP="00BD752A">
      <w:pPr>
        <w:pStyle w:val="ConsPlusNormal"/>
        <w:outlineLvl w:val="0"/>
        <w:rPr>
          <w:rFonts w:ascii="Times New Roman" w:hAnsi="Times New Roman" w:cs="Times New Roman"/>
        </w:rPr>
      </w:pPr>
    </w:p>
    <w:p w:rsidR="006C60D9" w:rsidRDefault="006C60D9" w:rsidP="00BD752A">
      <w:pPr>
        <w:pStyle w:val="ConsPlusNormal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D1BCB" w:rsidRDefault="00FD1BC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D1BCB" w:rsidRDefault="00FD1BC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C60D9" w:rsidRDefault="006C60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4E69" w:rsidRDefault="00964E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D752A" w:rsidRDefault="00BD752A" w:rsidP="00EA75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60D9" w:rsidRPr="005937BE" w:rsidRDefault="006C60D9" w:rsidP="006C60D9">
      <w:pPr>
        <w:pStyle w:val="ConsPlusNormal"/>
        <w:tabs>
          <w:tab w:val="left" w:pos="5103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Pr="005937BE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C60D9" w:rsidRDefault="006C60D9" w:rsidP="006C60D9">
      <w:pPr>
        <w:pStyle w:val="ConsPlusNormal"/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60D9" w:rsidRPr="005937BE" w:rsidRDefault="006C60D9" w:rsidP="006C60D9">
      <w:pPr>
        <w:pStyle w:val="ConsPlusNormal"/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УТВЕРЖДЕН</w:t>
      </w:r>
    </w:p>
    <w:p w:rsidR="006C60D9" w:rsidRDefault="006C60D9" w:rsidP="006C60D9">
      <w:pPr>
        <w:pStyle w:val="ConsPlusNormal"/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60D9" w:rsidRPr="005937BE" w:rsidRDefault="006C60D9" w:rsidP="006C60D9">
      <w:pPr>
        <w:pStyle w:val="ConsPlusNormal"/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</w:t>
      </w:r>
      <w:r w:rsidRPr="005937B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7B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C60D9" w:rsidRDefault="006C60D9" w:rsidP="006C60D9">
      <w:pPr>
        <w:pStyle w:val="ConsPlusNormal"/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5937BE">
        <w:rPr>
          <w:rFonts w:ascii="Times New Roman" w:hAnsi="Times New Roman" w:cs="Times New Roman"/>
          <w:sz w:val="28"/>
          <w:szCs w:val="28"/>
        </w:rPr>
        <w:t>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6C60D9">
        <w:rPr>
          <w:rFonts w:ascii="Times New Roman" w:hAnsi="Times New Roman" w:cs="Times New Roman"/>
          <w:sz w:val="28"/>
          <w:szCs w:val="28"/>
        </w:rPr>
        <w:t xml:space="preserve"> </w:t>
      </w:r>
      <w:r w:rsidRPr="005937BE">
        <w:rPr>
          <w:rFonts w:ascii="Times New Roman" w:hAnsi="Times New Roman" w:cs="Times New Roman"/>
          <w:sz w:val="28"/>
          <w:szCs w:val="28"/>
        </w:rPr>
        <w:t>района</w:t>
      </w:r>
    </w:p>
    <w:p w:rsidR="006C60D9" w:rsidRPr="005937BE" w:rsidRDefault="006C60D9" w:rsidP="006C60D9">
      <w:pPr>
        <w:pStyle w:val="ConsPlusNormal"/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</w:t>
      </w:r>
      <w:r w:rsidRPr="005937B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26.09.2019 № 299</w:t>
      </w:r>
    </w:p>
    <w:p w:rsidR="00871432" w:rsidRPr="00457744" w:rsidRDefault="00871432">
      <w:pPr>
        <w:pStyle w:val="ConsPlusNormal"/>
        <w:jc w:val="both"/>
        <w:rPr>
          <w:rFonts w:ascii="Times New Roman" w:hAnsi="Times New Roman" w:cs="Times New Roman"/>
        </w:rPr>
      </w:pPr>
    </w:p>
    <w:p w:rsidR="00871432" w:rsidRPr="00964E69" w:rsidRDefault="008714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4"/>
      <w:bookmarkEnd w:id="1"/>
      <w:r w:rsidRPr="00964E69">
        <w:rPr>
          <w:rFonts w:ascii="Times New Roman" w:hAnsi="Times New Roman" w:cs="Times New Roman"/>
          <w:sz w:val="28"/>
          <w:szCs w:val="28"/>
        </w:rPr>
        <w:t>П</w:t>
      </w:r>
      <w:r w:rsidR="00964E69" w:rsidRPr="00964E69">
        <w:rPr>
          <w:rFonts w:ascii="Times New Roman" w:hAnsi="Times New Roman" w:cs="Times New Roman"/>
          <w:sz w:val="28"/>
          <w:szCs w:val="28"/>
        </w:rPr>
        <w:t>оложение</w:t>
      </w:r>
    </w:p>
    <w:p w:rsidR="00871432" w:rsidRPr="00964E69" w:rsidRDefault="00964E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о межведомственной комиссии по координации деятельности</w:t>
      </w:r>
    </w:p>
    <w:p w:rsidR="00871432" w:rsidRPr="00964E69" w:rsidRDefault="00964E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и контролю в сфере формирования доступной среды</w:t>
      </w:r>
    </w:p>
    <w:p w:rsidR="00871432" w:rsidRPr="00964E69" w:rsidRDefault="00964E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жизнедеятельности для инвалидов и других</w:t>
      </w:r>
    </w:p>
    <w:p w:rsidR="00871432" w:rsidRPr="00964E69" w:rsidRDefault="00964E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маломобильных групп населения</w:t>
      </w:r>
    </w:p>
    <w:p w:rsidR="00871432" w:rsidRPr="00457744" w:rsidRDefault="00871432">
      <w:pPr>
        <w:pStyle w:val="ConsPlusNormal"/>
        <w:jc w:val="both"/>
        <w:rPr>
          <w:rFonts w:ascii="Times New Roman" w:hAnsi="Times New Roman" w:cs="Times New Roman"/>
        </w:rPr>
      </w:pPr>
    </w:p>
    <w:p w:rsidR="00871432" w:rsidRPr="00964E69" w:rsidRDefault="00964E69" w:rsidP="00964E6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71432" w:rsidRP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 xml:space="preserve">1.1. Межведомственная комиссия по координации деятельности </w:t>
      </w:r>
      <w:r w:rsidR="00DA1C1D">
        <w:rPr>
          <w:rFonts w:ascii="Times New Roman" w:hAnsi="Times New Roman" w:cs="Times New Roman"/>
          <w:sz w:val="28"/>
          <w:szCs w:val="28"/>
        </w:rPr>
        <w:br/>
      </w:r>
      <w:r w:rsidRPr="00964E69">
        <w:rPr>
          <w:rFonts w:ascii="Times New Roman" w:hAnsi="Times New Roman" w:cs="Times New Roman"/>
          <w:sz w:val="28"/>
          <w:szCs w:val="28"/>
        </w:rPr>
        <w:t xml:space="preserve">и контролю в сфере формирования доступной среды жизнедеятельности </w:t>
      </w:r>
      <w:r w:rsidR="00DA1C1D">
        <w:rPr>
          <w:rFonts w:ascii="Times New Roman" w:hAnsi="Times New Roman" w:cs="Times New Roman"/>
          <w:sz w:val="28"/>
          <w:szCs w:val="28"/>
        </w:rPr>
        <w:br/>
      </w:r>
      <w:r w:rsidRPr="00964E69">
        <w:rPr>
          <w:rFonts w:ascii="Times New Roman" w:hAnsi="Times New Roman" w:cs="Times New Roman"/>
          <w:sz w:val="28"/>
          <w:szCs w:val="28"/>
        </w:rPr>
        <w:t xml:space="preserve">для инвалидов и других маломобильных групп населения (далее - Комиссия) образована в целях обеспечения организации, координации и контроля работ по обследованию, анкетированию объектов социальной инфраструктуры </w:t>
      </w:r>
      <w:r w:rsidR="00DA1C1D">
        <w:rPr>
          <w:rFonts w:ascii="Times New Roman" w:hAnsi="Times New Roman" w:cs="Times New Roman"/>
          <w:sz w:val="28"/>
          <w:szCs w:val="28"/>
        </w:rPr>
        <w:br/>
      </w:r>
      <w:r w:rsidRPr="00964E6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57744" w:rsidRPr="00964E69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964E6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1.2. В своей деятельности Комиссия руководствуется действующим законодательством и другими нормативными правовыми актами Российской Федерации и Кировской области в сфере формирования доступной среды жизнедеятельности для инвалидов и других маломобильных групп населения.</w:t>
      </w:r>
    </w:p>
    <w:p w:rsidR="00871432" w:rsidRP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1.3. Решения Комиссии носят рекомендательный характер.</w:t>
      </w:r>
    </w:p>
    <w:p w:rsidR="00964E69" w:rsidRDefault="00964E69" w:rsidP="00964E6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432" w:rsidRPr="00964E69" w:rsidRDefault="00964E69" w:rsidP="00964E6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Задачи Комиссии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 xml:space="preserve">2.1. Организация и координация деятельности структурных подразделений администрации </w:t>
      </w:r>
      <w:proofErr w:type="spellStart"/>
      <w:r w:rsidR="00457744" w:rsidRPr="00964E69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964E69">
        <w:rPr>
          <w:rFonts w:ascii="Times New Roman" w:hAnsi="Times New Roman" w:cs="Times New Roman"/>
          <w:sz w:val="28"/>
          <w:szCs w:val="28"/>
        </w:rPr>
        <w:t xml:space="preserve"> района, общественных объединений в области формирования доступной среды жизнедеятельности для инвалидов и других маломобильных групп населения.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 xml:space="preserve">2.2. Взаимодействие с заинтересованными организациями независимо </w:t>
      </w:r>
      <w:r w:rsidR="00DA1C1D">
        <w:rPr>
          <w:rFonts w:ascii="Times New Roman" w:hAnsi="Times New Roman" w:cs="Times New Roman"/>
          <w:sz w:val="28"/>
          <w:szCs w:val="28"/>
        </w:rPr>
        <w:br/>
      </w:r>
      <w:r w:rsidRPr="00964E69">
        <w:rPr>
          <w:rFonts w:ascii="Times New Roman" w:hAnsi="Times New Roman" w:cs="Times New Roman"/>
          <w:sz w:val="28"/>
          <w:szCs w:val="28"/>
        </w:rPr>
        <w:t xml:space="preserve">от организационно-правовых форм и индивидуальными предпринимателями без образования юридического лица (далее - организации) и общественными объединениями инвалидов в области формирования доступной среды </w:t>
      </w:r>
      <w:r w:rsidR="00DA1C1D">
        <w:rPr>
          <w:rFonts w:ascii="Times New Roman" w:hAnsi="Times New Roman" w:cs="Times New Roman"/>
          <w:sz w:val="28"/>
          <w:szCs w:val="28"/>
        </w:rPr>
        <w:br/>
      </w:r>
      <w:r w:rsidRPr="00964E69">
        <w:rPr>
          <w:rFonts w:ascii="Times New Roman" w:hAnsi="Times New Roman" w:cs="Times New Roman"/>
          <w:sz w:val="28"/>
          <w:szCs w:val="28"/>
        </w:rPr>
        <w:t>для инвалидов.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 xml:space="preserve">2.3. Осуществление контроля деятельности рабочих групп </w:t>
      </w:r>
      <w:r w:rsidR="00DA1C1D">
        <w:rPr>
          <w:rFonts w:ascii="Times New Roman" w:hAnsi="Times New Roman" w:cs="Times New Roman"/>
          <w:sz w:val="28"/>
          <w:szCs w:val="28"/>
        </w:rPr>
        <w:br/>
      </w:r>
      <w:r w:rsidRPr="00964E69">
        <w:rPr>
          <w:rFonts w:ascii="Times New Roman" w:hAnsi="Times New Roman" w:cs="Times New Roman"/>
          <w:sz w:val="28"/>
          <w:szCs w:val="28"/>
        </w:rPr>
        <w:t xml:space="preserve">по проведению анкетирования, натурного обследования первоочередных объектов социальной инфраструктуры на предмет доступности </w:t>
      </w:r>
      <w:r w:rsidR="00DA1C1D">
        <w:rPr>
          <w:rFonts w:ascii="Times New Roman" w:hAnsi="Times New Roman" w:cs="Times New Roman"/>
          <w:sz w:val="28"/>
          <w:szCs w:val="28"/>
        </w:rPr>
        <w:br/>
      </w:r>
      <w:r w:rsidRPr="00964E69">
        <w:rPr>
          <w:rFonts w:ascii="Times New Roman" w:hAnsi="Times New Roman" w:cs="Times New Roman"/>
          <w:sz w:val="28"/>
          <w:szCs w:val="28"/>
        </w:rPr>
        <w:t xml:space="preserve">для инвалидов и маломобильных групп населения. Консультативная </w:t>
      </w:r>
      <w:r w:rsidR="00DA1C1D">
        <w:rPr>
          <w:rFonts w:ascii="Times New Roman" w:hAnsi="Times New Roman" w:cs="Times New Roman"/>
          <w:sz w:val="28"/>
          <w:szCs w:val="28"/>
        </w:rPr>
        <w:br/>
      </w:r>
      <w:r w:rsidRPr="00964E69">
        <w:rPr>
          <w:rFonts w:ascii="Times New Roman" w:hAnsi="Times New Roman" w:cs="Times New Roman"/>
          <w:sz w:val="28"/>
          <w:szCs w:val="28"/>
        </w:rPr>
        <w:t>и методическая помощь рабочим группам, проводящим обследование.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2.4. Подготовк</w:t>
      </w:r>
      <w:bookmarkStart w:id="2" w:name="_GoBack"/>
      <w:bookmarkEnd w:id="2"/>
      <w:r w:rsidRPr="00964E69">
        <w:rPr>
          <w:rFonts w:ascii="Times New Roman" w:hAnsi="Times New Roman" w:cs="Times New Roman"/>
          <w:sz w:val="28"/>
          <w:szCs w:val="28"/>
        </w:rPr>
        <w:t>а: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 xml:space="preserve">сводной информации о доступности для инвалидов обследованных </w:t>
      </w:r>
      <w:r w:rsidRPr="00964E69">
        <w:rPr>
          <w:rFonts w:ascii="Times New Roman" w:hAnsi="Times New Roman" w:cs="Times New Roman"/>
          <w:sz w:val="28"/>
          <w:szCs w:val="28"/>
        </w:rPr>
        <w:lastRenderedPageBreak/>
        <w:t>объектов социальной инфраструктуры;</w:t>
      </w:r>
    </w:p>
    <w:p w:rsidR="00871432" w:rsidRP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 xml:space="preserve">предложений и рекомендаций заинтересованным организациям </w:t>
      </w:r>
      <w:r w:rsidR="00DA1C1D">
        <w:rPr>
          <w:rFonts w:ascii="Times New Roman" w:hAnsi="Times New Roman" w:cs="Times New Roman"/>
          <w:sz w:val="28"/>
          <w:szCs w:val="28"/>
        </w:rPr>
        <w:br/>
      </w:r>
      <w:r w:rsidRPr="00964E69">
        <w:rPr>
          <w:rFonts w:ascii="Times New Roman" w:hAnsi="Times New Roman" w:cs="Times New Roman"/>
          <w:sz w:val="28"/>
          <w:szCs w:val="28"/>
        </w:rPr>
        <w:t>по вопросам формирования доступной среды для инвалидов.</w:t>
      </w:r>
    </w:p>
    <w:p w:rsidR="00964E69" w:rsidRDefault="00964E69" w:rsidP="00964E6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432" w:rsidRPr="00964E69" w:rsidRDefault="00871432" w:rsidP="00964E6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3. Направления деятельности Комиссии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В соответствии со своими задачами Комиссии рекомендуется осуществлять деятельность по следующим направлениям: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 xml:space="preserve">3.1. Организация работ по обследованию и анкетированию объектов социальной инфраструктуры на предмет доступности для инвалидов </w:t>
      </w:r>
      <w:r w:rsidR="00DA1C1D">
        <w:rPr>
          <w:rFonts w:ascii="Times New Roman" w:hAnsi="Times New Roman" w:cs="Times New Roman"/>
          <w:sz w:val="28"/>
          <w:szCs w:val="28"/>
        </w:rPr>
        <w:br/>
      </w:r>
      <w:r w:rsidRPr="00964E69">
        <w:rPr>
          <w:rFonts w:ascii="Times New Roman" w:hAnsi="Times New Roman" w:cs="Times New Roman"/>
          <w:sz w:val="28"/>
          <w:szCs w:val="28"/>
        </w:rPr>
        <w:t>и маломобильных групп населения.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3.2. Рассмотрение результатов анкетирования, обследования объектов социальной инфраструктуры, проектов плана мероприятий по созданию условий для беспрепятственного доступа инвалидов и других маломобильных групп населения к объектам социальной инфраструктуры (далее - План мероприятий).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 xml:space="preserve">3.3. Подготовка предложений по совершенствованию правовых актов </w:t>
      </w:r>
      <w:r w:rsidR="00DA1C1D">
        <w:rPr>
          <w:rFonts w:ascii="Times New Roman" w:hAnsi="Times New Roman" w:cs="Times New Roman"/>
          <w:sz w:val="28"/>
          <w:szCs w:val="28"/>
        </w:rPr>
        <w:br/>
      </w:r>
      <w:r w:rsidRPr="00964E69">
        <w:rPr>
          <w:rFonts w:ascii="Times New Roman" w:hAnsi="Times New Roman" w:cs="Times New Roman"/>
          <w:sz w:val="28"/>
          <w:szCs w:val="28"/>
        </w:rPr>
        <w:t xml:space="preserve">и методических рекомендаций в сфере формирования доступной среды </w:t>
      </w:r>
      <w:r w:rsidR="00DA1C1D">
        <w:rPr>
          <w:rFonts w:ascii="Times New Roman" w:hAnsi="Times New Roman" w:cs="Times New Roman"/>
          <w:sz w:val="28"/>
          <w:szCs w:val="28"/>
        </w:rPr>
        <w:br/>
      </w:r>
      <w:r w:rsidRPr="00964E69">
        <w:rPr>
          <w:rFonts w:ascii="Times New Roman" w:hAnsi="Times New Roman" w:cs="Times New Roman"/>
          <w:sz w:val="28"/>
          <w:szCs w:val="28"/>
        </w:rPr>
        <w:t>для инвалидов и маломобильных групп населения.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3.4. Взаимодействие в установленном порядке с общественными организациями, иными заинтересованными организациями при решении вопросов, относящихся к компетенции Комиссии.</w:t>
      </w:r>
    </w:p>
    <w:p w:rsidR="00871432" w:rsidRP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3.5. Оказание информационной и методической помощи организациям, общественным организациям инвалидов, иным заинтересованным организациям по вопросам, связанным с формированием доступной среды для инвалидов.</w:t>
      </w:r>
    </w:p>
    <w:p w:rsidR="00964E69" w:rsidRDefault="00964E69" w:rsidP="00964E69">
      <w:pPr>
        <w:pStyle w:val="ConsPlusTitle"/>
        <w:spacing w:before="22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Полномочия Комиссии</w:t>
      </w:r>
    </w:p>
    <w:p w:rsidR="00871432" w:rsidRPr="00964E69" w:rsidRDefault="00871432" w:rsidP="00964E6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4E69">
        <w:rPr>
          <w:rFonts w:ascii="Times New Roman" w:hAnsi="Times New Roman" w:cs="Times New Roman"/>
          <w:b w:val="0"/>
          <w:sz w:val="28"/>
          <w:szCs w:val="28"/>
        </w:rPr>
        <w:t>Комиссия для решения возложенных на нее задач имеет право: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 xml:space="preserve">4.1. В соответствии со своими полномочиями принимать участие </w:t>
      </w:r>
      <w:r w:rsidR="00DA1C1D">
        <w:rPr>
          <w:rFonts w:ascii="Times New Roman" w:hAnsi="Times New Roman" w:cs="Times New Roman"/>
          <w:sz w:val="28"/>
          <w:szCs w:val="28"/>
        </w:rPr>
        <w:br/>
      </w:r>
      <w:r w:rsidRPr="00964E69">
        <w:rPr>
          <w:rFonts w:ascii="Times New Roman" w:hAnsi="Times New Roman" w:cs="Times New Roman"/>
          <w:sz w:val="28"/>
          <w:szCs w:val="28"/>
        </w:rPr>
        <w:t xml:space="preserve">в разработке проектов постановлений администрации </w:t>
      </w:r>
      <w:proofErr w:type="spellStart"/>
      <w:r w:rsidR="00457744" w:rsidRPr="00964E69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DA1C1D">
        <w:rPr>
          <w:rFonts w:ascii="Times New Roman" w:hAnsi="Times New Roman" w:cs="Times New Roman"/>
          <w:sz w:val="28"/>
          <w:szCs w:val="28"/>
        </w:rPr>
        <w:t xml:space="preserve"> района, проектов решений</w:t>
      </w:r>
      <w:r w:rsidR="00EA7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744" w:rsidRPr="00964E69"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 w:rsidRPr="00964E69">
        <w:rPr>
          <w:rFonts w:ascii="Times New Roman" w:hAnsi="Times New Roman" w:cs="Times New Roman"/>
          <w:sz w:val="28"/>
          <w:szCs w:val="28"/>
        </w:rPr>
        <w:t xml:space="preserve"> районной Думы.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4.2. Осуществлять контроль за надлежащим исполнением федерального и регионального законодательств по вопросам, входящим в компетенцию Комиссии.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4.3. Запрашивать у государственных органов и органов местного самоуправления, предприятий, учреждений и организаций независимо от их организационно-правовых форм информацию по вопросам, относящимся к компетенции Комиссии.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 xml:space="preserve">4.4. Организовывать и проводить в установленном порядке координационные совещания и рабочие встречи по вопросам, относящимся </w:t>
      </w:r>
      <w:r w:rsidR="00DA1C1D">
        <w:rPr>
          <w:rFonts w:ascii="Times New Roman" w:hAnsi="Times New Roman" w:cs="Times New Roman"/>
          <w:sz w:val="28"/>
          <w:szCs w:val="28"/>
        </w:rPr>
        <w:br/>
      </w:r>
      <w:r w:rsidRPr="00964E69">
        <w:rPr>
          <w:rFonts w:ascii="Times New Roman" w:hAnsi="Times New Roman" w:cs="Times New Roman"/>
          <w:sz w:val="28"/>
          <w:szCs w:val="28"/>
        </w:rPr>
        <w:t>к компетенции Комиссии.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4.5. Привлекать в установленном порядке к работе Комиссии специалистов структур</w:t>
      </w:r>
      <w:r w:rsidR="00DA1C1D">
        <w:rPr>
          <w:rFonts w:ascii="Times New Roman" w:hAnsi="Times New Roman" w:cs="Times New Roman"/>
          <w:sz w:val="28"/>
          <w:szCs w:val="28"/>
        </w:rPr>
        <w:t>ных подразделений администрации</w:t>
      </w:r>
      <w:r w:rsidR="00933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744" w:rsidRPr="00964E69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964E69">
        <w:rPr>
          <w:rFonts w:ascii="Times New Roman" w:hAnsi="Times New Roman" w:cs="Times New Roman"/>
          <w:sz w:val="28"/>
          <w:szCs w:val="28"/>
        </w:rPr>
        <w:t xml:space="preserve"> района, заинтересованных организаций и общественных объединений, учреждений и иных организаций.</w:t>
      </w:r>
    </w:p>
    <w:p w:rsidR="00871432" w:rsidRP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lastRenderedPageBreak/>
        <w:t xml:space="preserve">4.6. Создавать при необходимости временные комиссии, экспертные </w:t>
      </w:r>
      <w:r w:rsidR="00DA1C1D">
        <w:rPr>
          <w:rFonts w:ascii="Times New Roman" w:hAnsi="Times New Roman" w:cs="Times New Roman"/>
          <w:sz w:val="28"/>
          <w:szCs w:val="28"/>
        </w:rPr>
        <w:br/>
      </w:r>
      <w:r w:rsidRPr="00964E69">
        <w:rPr>
          <w:rFonts w:ascii="Times New Roman" w:hAnsi="Times New Roman" w:cs="Times New Roman"/>
          <w:sz w:val="28"/>
          <w:szCs w:val="28"/>
        </w:rPr>
        <w:t>и рабочие группы по вопросам, относящимся к компетенции Комиссии.</w:t>
      </w:r>
    </w:p>
    <w:p w:rsidR="00964E69" w:rsidRDefault="00964E69" w:rsidP="00964E6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432" w:rsidRPr="00964E69" w:rsidRDefault="00871432" w:rsidP="00964E6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5. Ор</w:t>
      </w:r>
      <w:r w:rsidR="00964E69">
        <w:rPr>
          <w:rFonts w:ascii="Times New Roman" w:hAnsi="Times New Roman" w:cs="Times New Roman"/>
          <w:sz w:val="28"/>
          <w:szCs w:val="28"/>
        </w:rPr>
        <w:t>ганизация деятельности Комиссии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 xml:space="preserve">5.1. Решения о создании Комиссии, об утверждении и изменении персонального состава принимаются главой администрации </w:t>
      </w:r>
      <w:proofErr w:type="spellStart"/>
      <w:r w:rsidR="00457744" w:rsidRPr="00964E69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EA75F9">
        <w:rPr>
          <w:rFonts w:ascii="Times New Roman" w:hAnsi="Times New Roman" w:cs="Times New Roman"/>
          <w:sz w:val="28"/>
          <w:szCs w:val="28"/>
        </w:rPr>
        <w:t xml:space="preserve"> </w:t>
      </w:r>
      <w:r w:rsidRPr="00964E69">
        <w:rPr>
          <w:rFonts w:ascii="Times New Roman" w:hAnsi="Times New Roman" w:cs="Times New Roman"/>
          <w:sz w:val="28"/>
          <w:szCs w:val="28"/>
        </w:rPr>
        <w:t>района.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5.2. Комиссия образуется в составе председателя, заместителя председателя, членов Комиссии и секретаря Комиссии.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5.3. Работой Комиссии руководит председатель Комиссии, а на период его отсутствия - заместитель председателя Комиссии.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Председатель Комиссии ведет заседания Комиссии, обеспечивает, контролирует выполнение решений Комиссии, назначает руководителей временных комиссий, экспертных и рабочих групп, подписывает принятые Комиссией решения, принимает решение о проведении внеочередного заседания Комиссии при необходимости безотлагательного рассмотрения вопросов, относящихся к компетенции Комиссии, распределяет обязанности между членами Комиссии.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 xml:space="preserve">5.4. Ведение дел Комиссии осуществляет секретарь Комиссии, который проводит предварительную подготовку материалов к рассмотрению </w:t>
      </w:r>
      <w:r w:rsidR="00DA1C1D">
        <w:rPr>
          <w:rFonts w:ascii="Times New Roman" w:hAnsi="Times New Roman" w:cs="Times New Roman"/>
          <w:sz w:val="28"/>
          <w:szCs w:val="28"/>
        </w:rPr>
        <w:br/>
      </w:r>
      <w:r w:rsidRPr="00964E69">
        <w:rPr>
          <w:rFonts w:ascii="Times New Roman" w:hAnsi="Times New Roman" w:cs="Times New Roman"/>
          <w:sz w:val="28"/>
          <w:szCs w:val="28"/>
        </w:rPr>
        <w:t xml:space="preserve">на заседании Комиссии, приглашает членов Комиссии и иных лиц </w:t>
      </w:r>
      <w:r w:rsidR="00DA1C1D">
        <w:rPr>
          <w:rFonts w:ascii="Times New Roman" w:hAnsi="Times New Roman" w:cs="Times New Roman"/>
          <w:sz w:val="28"/>
          <w:szCs w:val="28"/>
        </w:rPr>
        <w:br/>
      </w:r>
      <w:r w:rsidRPr="00964E69">
        <w:rPr>
          <w:rFonts w:ascii="Times New Roman" w:hAnsi="Times New Roman" w:cs="Times New Roman"/>
          <w:sz w:val="28"/>
          <w:szCs w:val="28"/>
        </w:rPr>
        <w:t>на заседание Комиссии, готовит проекты решений Комиссии, ведет протокол заседания Комиссии.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 xml:space="preserve">5.5. Члены Комиссии осуществляют работу в Комиссии </w:t>
      </w:r>
      <w:r w:rsidR="00DA1C1D">
        <w:rPr>
          <w:rFonts w:ascii="Times New Roman" w:hAnsi="Times New Roman" w:cs="Times New Roman"/>
          <w:sz w:val="28"/>
          <w:szCs w:val="28"/>
        </w:rPr>
        <w:br/>
      </w:r>
      <w:r w:rsidRPr="00964E69">
        <w:rPr>
          <w:rFonts w:ascii="Times New Roman" w:hAnsi="Times New Roman" w:cs="Times New Roman"/>
          <w:sz w:val="28"/>
          <w:szCs w:val="28"/>
        </w:rPr>
        <w:t>на общественных началах.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5.6. Члены Комиссии вправе: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знакомиться с материалами заседаний Комиссии;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вносить предложения по формированию повестки дня заседания Комиссии.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5.7. Члены Комиссии обязаны: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присутствовать на заседании Комиссии, участвовать в обсуждении рассматриваемых вопросов и выработке по ним решений;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при невозможности присутствия на заседании Комиссии заблаговременно извещать об этом секретаря Комиссии;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 xml:space="preserve">в случае необходимости направлять секретарю Комиссии свое мнение </w:t>
      </w:r>
      <w:r w:rsidR="00DA1C1D">
        <w:rPr>
          <w:rFonts w:ascii="Times New Roman" w:hAnsi="Times New Roman" w:cs="Times New Roman"/>
          <w:sz w:val="28"/>
          <w:szCs w:val="28"/>
        </w:rPr>
        <w:br/>
      </w:r>
      <w:r w:rsidRPr="00964E69">
        <w:rPr>
          <w:rFonts w:ascii="Times New Roman" w:hAnsi="Times New Roman" w:cs="Times New Roman"/>
          <w:sz w:val="28"/>
          <w:szCs w:val="28"/>
        </w:rPr>
        <w:t>по вопросам повестки дня в письменном виде.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5.8. Заседания Комиссии проводятся по мере необходимости, но не реже двух раз в год.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Комиссия при необходимости может проводить выездные заседания.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Заседание Комиссии оформляется протоколом с указанием даты и места заседания, содержания рассматриваемых вопросов, сведений о явке членов Комиссии и лиц, приглашенных на заседание Комиссии, других данных, относящихся к рассматриваемому вопросу, а также сведений о принятых решениях.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председательствующим на заседании </w:t>
      </w:r>
      <w:r w:rsidR="00DA1C1D">
        <w:rPr>
          <w:rFonts w:ascii="Times New Roman" w:hAnsi="Times New Roman" w:cs="Times New Roman"/>
          <w:sz w:val="28"/>
          <w:szCs w:val="28"/>
        </w:rPr>
        <w:br/>
      </w:r>
      <w:r w:rsidRPr="00964E69">
        <w:rPr>
          <w:rFonts w:ascii="Times New Roman" w:hAnsi="Times New Roman" w:cs="Times New Roman"/>
          <w:sz w:val="28"/>
          <w:szCs w:val="28"/>
        </w:rPr>
        <w:lastRenderedPageBreak/>
        <w:t>и секретарем Комиссии.</w:t>
      </w:r>
    </w:p>
    <w:p w:rsid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 xml:space="preserve">Решение Комиссии считается правомочным, если на ее заседании присутствует не менее половины членов Комиссии. Решения принимаются большинством голосов присутствующих на заседании членов Комиссии. </w:t>
      </w:r>
      <w:r w:rsidR="00DA1C1D">
        <w:rPr>
          <w:rFonts w:ascii="Times New Roman" w:hAnsi="Times New Roman" w:cs="Times New Roman"/>
          <w:sz w:val="28"/>
          <w:szCs w:val="28"/>
        </w:rPr>
        <w:br/>
      </w:r>
      <w:r w:rsidRPr="00964E69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председательствующего на заседании Комиссии является решающим.</w:t>
      </w:r>
    </w:p>
    <w:p w:rsidR="00871432" w:rsidRPr="00964E69" w:rsidRDefault="00871432" w:rsidP="0096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5.9. Председатель и заместитель председателя Комиссии (в случае отсутствия председателя Комиссии) несут ответственность за организацию работы Комиссии.</w:t>
      </w:r>
    </w:p>
    <w:p w:rsidR="00DA1C1D" w:rsidRDefault="00DA1C1D" w:rsidP="00DA1C1D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1C1D" w:rsidRDefault="00871432" w:rsidP="00DA1C1D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4E69">
        <w:rPr>
          <w:rFonts w:ascii="Times New Roman" w:hAnsi="Times New Roman" w:cs="Times New Roman"/>
          <w:sz w:val="28"/>
          <w:szCs w:val="28"/>
        </w:rPr>
        <w:t>6. Пр</w:t>
      </w:r>
      <w:r w:rsidR="00964E69">
        <w:rPr>
          <w:rFonts w:ascii="Times New Roman" w:hAnsi="Times New Roman" w:cs="Times New Roman"/>
          <w:sz w:val="28"/>
          <w:szCs w:val="28"/>
        </w:rPr>
        <w:t>екращение деятельности Комиссии</w:t>
      </w:r>
    </w:p>
    <w:p w:rsidR="00B65789" w:rsidRDefault="00871432" w:rsidP="00DA1C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4E69">
        <w:rPr>
          <w:rFonts w:ascii="Times New Roman" w:hAnsi="Times New Roman" w:cs="Times New Roman"/>
          <w:b w:val="0"/>
          <w:sz w:val="28"/>
          <w:szCs w:val="28"/>
        </w:rPr>
        <w:t xml:space="preserve">Прекращение деятельности Комиссии осуществляется постановлением администрации </w:t>
      </w:r>
      <w:proofErr w:type="spellStart"/>
      <w:r w:rsidR="00457744" w:rsidRPr="00964E69">
        <w:rPr>
          <w:rFonts w:ascii="Times New Roman" w:hAnsi="Times New Roman" w:cs="Times New Roman"/>
          <w:b w:val="0"/>
          <w:sz w:val="28"/>
          <w:szCs w:val="28"/>
        </w:rPr>
        <w:t>Тужинского</w:t>
      </w:r>
      <w:proofErr w:type="spellEnd"/>
      <w:r w:rsidRPr="00964E69">
        <w:rPr>
          <w:rFonts w:ascii="Times New Roman" w:hAnsi="Times New Roman" w:cs="Times New Roman"/>
          <w:b w:val="0"/>
          <w:sz w:val="28"/>
          <w:szCs w:val="28"/>
        </w:rPr>
        <w:t xml:space="preserve"> района.</w:t>
      </w:r>
    </w:p>
    <w:p w:rsidR="00964E69" w:rsidRDefault="00964E69" w:rsidP="00964E69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64E69" w:rsidRPr="00964E69" w:rsidRDefault="00964E69" w:rsidP="00964E69">
      <w:pPr>
        <w:pStyle w:val="ConsPlusTitle"/>
        <w:spacing w:before="22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</w:t>
      </w:r>
    </w:p>
    <w:sectPr w:rsidR="00964E69" w:rsidRPr="00964E69" w:rsidSect="008F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432"/>
    <w:rsid w:val="000215B7"/>
    <w:rsid w:val="000E27B0"/>
    <w:rsid w:val="001B4B84"/>
    <w:rsid w:val="001F4322"/>
    <w:rsid w:val="00224868"/>
    <w:rsid w:val="00321163"/>
    <w:rsid w:val="00333E88"/>
    <w:rsid w:val="003C4867"/>
    <w:rsid w:val="00457744"/>
    <w:rsid w:val="00466425"/>
    <w:rsid w:val="004A3058"/>
    <w:rsid w:val="005937BE"/>
    <w:rsid w:val="005B5236"/>
    <w:rsid w:val="00603592"/>
    <w:rsid w:val="006206A1"/>
    <w:rsid w:val="00663CAE"/>
    <w:rsid w:val="00694474"/>
    <w:rsid w:val="006C60D9"/>
    <w:rsid w:val="006F0F89"/>
    <w:rsid w:val="006F6BBF"/>
    <w:rsid w:val="007677FD"/>
    <w:rsid w:val="007856CB"/>
    <w:rsid w:val="00871432"/>
    <w:rsid w:val="008D46B6"/>
    <w:rsid w:val="00933367"/>
    <w:rsid w:val="00964E69"/>
    <w:rsid w:val="009D4726"/>
    <w:rsid w:val="00A850AD"/>
    <w:rsid w:val="00B1062F"/>
    <w:rsid w:val="00B2228E"/>
    <w:rsid w:val="00B65789"/>
    <w:rsid w:val="00BD752A"/>
    <w:rsid w:val="00C42FFA"/>
    <w:rsid w:val="00C43F45"/>
    <w:rsid w:val="00CC301E"/>
    <w:rsid w:val="00D32AFC"/>
    <w:rsid w:val="00DA1A3E"/>
    <w:rsid w:val="00DA1C1D"/>
    <w:rsid w:val="00DE6CBA"/>
    <w:rsid w:val="00E24BBD"/>
    <w:rsid w:val="00E27F1E"/>
    <w:rsid w:val="00EA75F9"/>
    <w:rsid w:val="00ED6349"/>
    <w:rsid w:val="00FD1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F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1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14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523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B5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51703F8F7A9AF607B439227C81A1BD6B67B6957D4A7A8BDA53A8C27B6EEDB30E8CCE18DA4BBC3DBF15FD73060BA73A2CK4CDO" TargetMode="External"/><Relationship Id="rId5" Type="http://schemas.openxmlformats.org/officeDocument/2006/relationships/hyperlink" Target="consultantplus://offline/ref=0151703F8F7A9AF607B4272F6AEDFDB4686EEC987A4E71DD8607AE95243EEBE65CCC90418A07F730B703E1730EK1C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Юрист3</dc:creator>
  <cp:lastModifiedBy>Супер</cp:lastModifiedBy>
  <cp:revision>16</cp:revision>
  <cp:lastPrinted>2019-09-26T13:28:00Z</cp:lastPrinted>
  <dcterms:created xsi:type="dcterms:W3CDTF">2019-09-18T14:02:00Z</dcterms:created>
  <dcterms:modified xsi:type="dcterms:W3CDTF">2019-10-04T11:46:00Z</dcterms:modified>
</cp:coreProperties>
</file>