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121296" w:rsidP="005311A3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27.10.2022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121296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66194B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CF6DFA" w:rsidRDefault="00711AF2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соответствии 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решени</w:t>
      </w:r>
      <w:r w:rsidR="00F06E11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</w:t>
      </w:r>
      <w:r w:rsidR="008459A7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</w:t>
      </w:r>
      <w:r w:rsidR="00763E1D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Тужинской районной Думы от </w:t>
      </w:r>
      <w:r w:rsidR="00E710E2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30</w:t>
      </w:r>
      <w:r w:rsidR="00E26E3D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5311A3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</w:t>
      </w:r>
      <w:r w:rsidR="00E710E2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9</w:t>
      </w:r>
      <w:r w:rsidR="00E26E3D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.20</w:t>
      </w:r>
      <w:r w:rsidR="00E86A8D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5311A3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 </w:t>
      </w:r>
      <w:r w:rsidR="00F740F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="008459A7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№</w:t>
      </w:r>
      <w:r w:rsidR="00F740F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710E2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13</w:t>
      </w:r>
      <w:r w:rsidR="007F61DB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/</w:t>
      </w:r>
      <w:r w:rsidR="00E710E2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76</w:t>
      </w:r>
      <w:r w:rsidR="00F740F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459A7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«О </w:t>
      </w:r>
      <w:r w:rsidR="005311A3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внесении изменений в решение Тужинской районной Думы </w:t>
      </w:r>
      <w:r w:rsidR="00F740F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="005311A3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от 13.12.2</w:t>
      </w:r>
      <w:r w:rsidR="00955D7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021 № 4/22</w:t>
      </w:r>
      <w:r w:rsidR="000A02DA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2F1A05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E710E2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постановлением администрации Тужинского муниципального района</w:t>
      </w:r>
      <w:r w:rsidR="00F810A2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Кировской области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 19.02.2015</w:t>
      </w:r>
      <w:r w:rsidR="007428F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 w:rsidR="00F740F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428F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89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 разработке, реализации и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оценке эффективности реализации муниципальных программ Тужинского муниципального района» 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администрация Тужинского </w:t>
      </w:r>
      <w:r w:rsidR="00C14BD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муниципального </w:t>
      </w:r>
      <w:r w:rsidR="002F5289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района ПОСТАНОВЛЯЕТ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:</w:t>
      </w:r>
    </w:p>
    <w:p w:rsidR="00AB36A0" w:rsidRPr="00CF6DFA" w:rsidRDefault="00AB36A0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1. Внести 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изменения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постановление администрации Тужинского муниципального района </w:t>
      </w:r>
      <w:r w:rsidR="00BD5F65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09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.201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386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«Об утверждении муниципальной программы Тужинского муниципального района «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Обеспечение безопасности и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жизнедеятельности населения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 на 20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20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-20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25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годы</w:t>
      </w:r>
      <w:r w:rsidR="001C19C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CF6DFA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(далее – м</w:t>
      </w:r>
      <w:r w:rsidR="00645BD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униципальная программа),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утвердив изменения </w:t>
      </w:r>
      <w:r w:rsidR="0066194B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="00F2202D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муниципальную программу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согласно приложению.</w:t>
      </w:r>
    </w:p>
    <w:p w:rsidR="00AB36A0" w:rsidRPr="00CF6DFA" w:rsidRDefault="00296F3C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Контроль за выполнением постановления возложить на заместителя главы администрации Тужинского муниципального района по социальным вопросам – на</w:t>
      </w:r>
      <w:r w:rsidR="00E710E2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чальника управления образования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21378E" w:rsidRPr="00CF6DFA" w:rsidRDefault="00296F3C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986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Настоящее постановление вступает в силу с момента опубликования в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F6DFA" w:rsidRPr="00CF6DFA" w:rsidRDefault="00CF6DFA" w:rsidP="00CF6DFA">
      <w:pPr>
        <w:autoSpaceDE w:val="0"/>
        <w:autoSpaceDN w:val="0"/>
        <w:adjustRightInd w:val="0"/>
        <w:spacing w:before="560"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Тужинского</w:t>
      </w:r>
    </w:p>
    <w:p w:rsidR="00CF6DFA" w:rsidRPr="00CF6DFA" w:rsidRDefault="00121296" w:rsidP="00CF6D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CF6DFA"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CF6DFA">
        <w:rPr>
          <w:rFonts w:ascii="Times New Roman" w:eastAsia="Calibri" w:hAnsi="Times New Roman" w:cs="Times New Roman"/>
          <w:sz w:val="28"/>
          <w:szCs w:val="28"/>
          <w:lang w:eastAsia="en-US"/>
        </w:rPr>
        <w:t>Л.В. Бледных</w:t>
      </w:r>
    </w:p>
    <w:p w:rsidR="00CF6DFA" w:rsidRDefault="00CF6DFA" w:rsidP="00CF6DFA">
      <w:pPr>
        <w:spacing w:before="480"/>
        <w:ind w:righ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6DFA" w:rsidRDefault="00CF6DFA" w:rsidP="00CF6DFA">
      <w:pPr>
        <w:spacing w:before="480"/>
        <w:ind w:righ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D02" w:rsidRDefault="00AF3D02" w:rsidP="002F1A05">
      <w:pPr>
        <w:pStyle w:val="1"/>
        <w:spacing w:after="0" w:line="240" w:lineRule="auto"/>
        <w:ind w:left="4536"/>
        <w:jc w:val="left"/>
      </w:pPr>
      <w:r>
        <w:lastRenderedPageBreak/>
        <w:t xml:space="preserve">Приложение </w:t>
      </w:r>
    </w:p>
    <w:p w:rsidR="0028079F" w:rsidRPr="0028079F" w:rsidRDefault="0028079F" w:rsidP="002F1A05">
      <w:pPr>
        <w:ind w:left="4536"/>
      </w:pPr>
    </w:p>
    <w:p w:rsidR="00D3000E" w:rsidRPr="000A02DA" w:rsidRDefault="00711AF2" w:rsidP="002F1A05">
      <w:pPr>
        <w:pStyle w:val="1"/>
        <w:spacing w:after="0" w:line="240" w:lineRule="auto"/>
        <w:ind w:left="4536"/>
        <w:jc w:val="left"/>
      </w:pPr>
      <w:r w:rsidRPr="000A02DA">
        <w:t>УТВЕРЖДЕН</w:t>
      </w:r>
      <w:r w:rsidR="00D3000E" w:rsidRPr="000A02DA">
        <w:t>Ы</w:t>
      </w:r>
    </w:p>
    <w:p w:rsidR="00494605" w:rsidRPr="00494605" w:rsidRDefault="00494605" w:rsidP="002F1A05">
      <w:pPr>
        <w:spacing w:after="0"/>
        <w:ind w:left="4536"/>
      </w:pPr>
    </w:p>
    <w:p w:rsidR="00D3000E" w:rsidRDefault="00AB36A0" w:rsidP="002F1A05">
      <w:pPr>
        <w:pStyle w:val="1"/>
        <w:spacing w:after="0" w:line="240" w:lineRule="auto"/>
        <w:ind w:left="4536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2F1A05">
      <w:pPr>
        <w:pStyle w:val="1"/>
        <w:spacing w:after="0" w:line="240" w:lineRule="auto"/>
        <w:ind w:left="4536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:rsidR="00AB36A0" w:rsidRDefault="00AB08CA" w:rsidP="002F1A05">
      <w:pPr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121296">
        <w:rPr>
          <w:rFonts w:ascii="Times New Roman" w:hAnsi="Times New Roman"/>
          <w:sz w:val="28"/>
        </w:rPr>
        <w:t xml:space="preserve"> 27.10.2022</w:t>
      </w:r>
      <w:r w:rsidR="00E710E2"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>№</w:t>
      </w:r>
      <w:r w:rsidR="00121296">
        <w:rPr>
          <w:rFonts w:ascii="Times New Roman" w:hAnsi="Times New Roman"/>
          <w:sz w:val="28"/>
        </w:rPr>
        <w:t xml:space="preserve"> 332</w:t>
      </w:r>
    </w:p>
    <w:p w:rsidR="00AB36A0" w:rsidRPr="000A02DA" w:rsidRDefault="00AB36A0" w:rsidP="002F1A05">
      <w:pPr>
        <w:pStyle w:val="2"/>
        <w:spacing w:before="720" w:after="0" w:line="240" w:lineRule="auto"/>
        <w:rPr>
          <w:b/>
        </w:rPr>
      </w:pPr>
      <w:r w:rsidRPr="000A02DA">
        <w:rPr>
          <w:b/>
        </w:rPr>
        <w:t>ИЗМЕНЕНИЯ</w:t>
      </w:r>
    </w:p>
    <w:p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:rsidR="00AB36A0" w:rsidRDefault="00AB36A0" w:rsidP="00F810A2">
      <w:pPr>
        <w:pStyle w:val="20"/>
        <w:numPr>
          <w:ilvl w:val="0"/>
          <w:numId w:val="9"/>
        </w:numPr>
        <w:tabs>
          <w:tab w:val="num" w:pos="851"/>
        </w:tabs>
        <w:spacing w:before="480"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>«Объём</w:t>
      </w:r>
      <w:r w:rsidR="00CF6DFA">
        <w:t xml:space="preserve"> </w:t>
      </w:r>
      <w:r w:rsidR="003379D7">
        <w:t xml:space="preserve">финансового </w:t>
      </w:r>
      <w:r w:rsidR="00CF6DFA">
        <w:t xml:space="preserve">обеспечения </w:t>
      </w:r>
      <w:r>
        <w:t>муниципальной программы</w:t>
      </w:r>
      <w:r w:rsidR="00866446">
        <w:t>»</w:t>
      </w:r>
      <w:r w:rsidR="00CF6DFA"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 w:rsidR="00CF6DFA"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F810A2">
      <w:pPr>
        <w:pStyle w:val="20"/>
        <w:spacing w:line="360" w:lineRule="auto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F810A2">
            <w:pPr>
              <w:pStyle w:val="20"/>
              <w:spacing w:line="360" w:lineRule="auto"/>
              <w:ind w:left="0"/>
            </w:pPr>
            <w:r w:rsidRPr="000350E6">
              <w:t>Объем</w:t>
            </w:r>
            <w:r w:rsidR="00CF6DFA">
              <w:t xml:space="preserve">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160F89">
              <w:t>7</w:t>
            </w:r>
            <w:r w:rsidR="00E93ABF">
              <w:t>2</w:t>
            </w:r>
            <w:r w:rsidR="006E6ED0">
              <w:t>74</w:t>
            </w:r>
            <w:r w:rsidR="00256198">
              <w:t>,</w:t>
            </w:r>
            <w:r w:rsidR="00160F89">
              <w:t>7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E93ABF">
              <w:t>2107</w:t>
            </w:r>
            <w:r w:rsidR="00256198">
              <w:t>,</w:t>
            </w:r>
            <w:r w:rsidR="00F740FF">
              <w:t>1</w:t>
            </w:r>
            <w:r w:rsidR="00E93ABF">
              <w:t xml:space="preserve"> </w:t>
            </w:r>
            <w:r w:rsidRPr="00F20B64">
              <w:t>тыс.</w:t>
            </w:r>
            <w:r w:rsidR="001F6B10">
              <w:t>р</w:t>
            </w:r>
            <w:r w:rsidRPr="000350E6">
              <w:t>ублей</w:t>
            </w:r>
            <w:r w:rsidR="001F6B10">
              <w:t>;</w:t>
            </w:r>
          </w:p>
          <w:p w:rsidR="000350E6" w:rsidRPr="000350E6" w:rsidRDefault="001F6B10" w:rsidP="00F810A2">
            <w:pPr>
              <w:pStyle w:val="20"/>
              <w:spacing w:line="360" w:lineRule="auto"/>
              <w:ind w:left="0" w:firstLine="601"/>
            </w:pPr>
            <w:r>
              <w:t>средства</w:t>
            </w:r>
            <w:r w:rsidR="000350E6" w:rsidRPr="000350E6">
              <w:t xml:space="preserve"> бюджета</w:t>
            </w:r>
            <w:r w:rsidR="00427824">
              <w:t xml:space="preserve"> района</w:t>
            </w:r>
            <w:r>
              <w:t xml:space="preserve"> – </w:t>
            </w:r>
            <w:r w:rsidR="00160F89">
              <w:t>51</w:t>
            </w:r>
            <w:r w:rsidR="006E6ED0">
              <w:t>6</w:t>
            </w:r>
            <w:r w:rsidR="00E93ABF">
              <w:t>7</w:t>
            </w:r>
            <w:r w:rsidR="00256198">
              <w:t>,</w:t>
            </w:r>
            <w:r w:rsidR="00F740FF">
              <w:t>6</w:t>
            </w:r>
            <w:r w:rsidR="00883D47">
              <w:t xml:space="preserve"> </w:t>
            </w:r>
            <w:r w:rsidR="000350E6" w:rsidRPr="00F20B64">
              <w:t>тыс. рублей</w:t>
            </w:r>
            <w:r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</w:t>
            </w:r>
            <w:r w:rsidR="00F06E11">
              <w:t>108</w:t>
            </w:r>
            <w:r w:rsidR="00256198">
              <w:t>,</w:t>
            </w:r>
            <w:r w:rsidR="00F942FD">
              <w:t>6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D72CDF">
              <w:t>1</w:t>
            </w:r>
            <w:r w:rsidR="00DC4E37">
              <w:t>360</w:t>
            </w:r>
            <w:r w:rsidR="00256198">
              <w:t>,</w:t>
            </w:r>
            <w:r w:rsidR="00D72CDF">
              <w:t>7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160F89">
              <w:t>1</w:t>
            </w:r>
            <w:r w:rsidR="00E93ABF">
              <w:t>5</w:t>
            </w:r>
            <w:r w:rsidR="006E6ED0">
              <w:t>35</w:t>
            </w:r>
            <w:r w:rsidR="009A2009">
              <w:t>,</w:t>
            </w:r>
            <w:r w:rsidR="00160F89">
              <w:t>3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F06E11">
              <w:t>122</w:t>
            </w:r>
            <w:r w:rsidR="00160F89">
              <w:t>0</w:t>
            </w:r>
            <w:r w:rsidR="009A2009">
              <w:t>,</w:t>
            </w:r>
            <w:r w:rsidR="00160F89">
              <w:t>3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160F89">
              <w:t>1220</w:t>
            </w:r>
            <w:r w:rsidR="009A2009">
              <w:t>,</w:t>
            </w:r>
            <w:r w:rsidR="00160F89">
              <w:t>3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рублей.</w:t>
            </w:r>
          </w:p>
        </w:tc>
      </w:tr>
    </w:tbl>
    <w:p w:rsidR="00FB7FA3" w:rsidRDefault="00FB7FA3" w:rsidP="00F810A2">
      <w:pPr>
        <w:pStyle w:val="20"/>
        <w:spacing w:line="360" w:lineRule="auto"/>
        <w:ind w:firstLine="348"/>
      </w:pPr>
    </w:p>
    <w:p w:rsidR="00AB36A0" w:rsidRPr="00E93ABF" w:rsidRDefault="00AB36A0" w:rsidP="00F810A2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  <w:rPr>
          <w:rStyle w:val="FontStyle13"/>
          <w:rFonts w:cs="Calibri"/>
          <w:sz w:val="28"/>
        </w:rPr>
      </w:pPr>
      <w:r>
        <w:t xml:space="preserve">Раздел 5 </w:t>
      </w:r>
      <w:r w:rsidR="00DD69CF">
        <w:t xml:space="preserve">муниципальной программы </w:t>
      </w:r>
      <w:r>
        <w:t xml:space="preserve">«Ресурсное обеспечение </w:t>
      </w:r>
      <w:r w:rsidR="00BB71F7">
        <w:t>М</w:t>
      </w:r>
      <w:r>
        <w:t>униципальной программы</w:t>
      </w:r>
      <w:r w:rsidR="000F4284">
        <w:t>»</w:t>
      </w:r>
      <w:r>
        <w:t xml:space="preserve"> изложить в новой редакции</w:t>
      </w:r>
      <w:r w:rsidR="00CF6DFA"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E93ABF" w:rsidRDefault="00E93ABF" w:rsidP="00E93ABF">
      <w:pPr>
        <w:pStyle w:val="20"/>
        <w:spacing w:line="360" w:lineRule="auto"/>
        <w:ind w:left="709"/>
      </w:pPr>
    </w:p>
    <w:p w:rsidR="00AB36A0" w:rsidRDefault="00134DBB" w:rsidP="00F810A2">
      <w:pPr>
        <w:pStyle w:val="a7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1F6B10"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 xml:space="preserve">Ресурсное обеспечение </w:t>
      </w:r>
      <w:r w:rsidR="000A5D6E">
        <w:rPr>
          <w:rFonts w:ascii="Times New Roman" w:hAnsi="Times New Roman"/>
          <w:b/>
          <w:sz w:val="28"/>
          <w:szCs w:val="24"/>
        </w:rPr>
        <w:t>м</w:t>
      </w:r>
      <w:r w:rsidR="00AB36A0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:rsidR="001A1CD4" w:rsidRDefault="00AB36A0" w:rsidP="00F810A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F810A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</w:t>
      </w:r>
      <w:r w:rsidR="001911F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плановый период.</w:t>
      </w:r>
    </w:p>
    <w:p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E93ABF">
        <w:rPr>
          <w:rFonts w:ascii="Times New Roman" w:hAnsi="Times New Roman"/>
          <w:sz w:val="28"/>
          <w:szCs w:val="24"/>
        </w:rPr>
        <w:t xml:space="preserve"> </w:t>
      </w:r>
      <w:r w:rsidR="00942D70">
        <w:rPr>
          <w:rFonts w:ascii="Times New Roman" w:hAnsi="Times New Roman" w:cs="Times New Roman"/>
          <w:sz w:val="28"/>
          <w:szCs w:val="28"/>
        </w:rPr>
        <w:t>7</w:t>
      </w:r>
      <w:r w:rsidR="00E93ABF">
        <w:rPr>
          <w:rFonts w:ascii="Times New Roman" w:hAnsi="Times New Roman" w:cs="Times New Roman"/>
          <w:sz w:val="28"/>
          <w:szCs w:val="28"/>
        </w:rPr>
        <w:t>2</w:t>
      </w:r>
      <w:r w:rsidR="006E6ED0">
        <w:rPr>
          <w:rFonts w:ascii="Times New Roman" w:hAnsi="Times New Roman" w:cs="Times New Roman"/>
          <w:sz w:val="28"/>
          <w:szCs w:val="28"/>
        </w:rPr>
        <w:t>74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942D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бюджета - 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;</w:t>
      </w:r>
    </w:p>
    <w:p w:rsidR="00AB36A0" w:rsidRPr="008452EB" w:rsidRDefault="00DD69CF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942D70">
        <w:rPr>
          <w:rFonts w:ascii="Times New Roman" w:hAnsi="Times New Roman" w:cs="Times New Roman"/>
          <w:sz w:val="28"/>
          <w:szCs w:val="28"/>
        </w:rPr>
        <w:t>2</w:t>
      </w:r>
      <w:r w:rsidR="00E93ABF">
        <w:rPr>
          <w:rFonts w:ascii="Times New Roman" w:hAnsi="Times New Roman" w:cs="Times New Roman"/>
          <w:sz w:val="28"/>
          <w:szCs w:val="28"/>
        </w:rPr>
        <w:t>107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F740FF">
        <w:rPr>
          <w:rFonts w:ascii="Times New Roman" w:hAnsi="Times New Roman" w:cs="Times New Roman"/>
          <w:sz w:val="28"/>
          <w:szCs w:val="28"/>
        </w:rPr>
        <w:t>1</w:t>
      </w:r>
      <w:r w:rsidR="00E93ABF">
        <w:rPr>
          <w:rFonts w:ascii="Times New Roman" w:hAnsi="Times New Roman" w:cs="Times New Roman"/>
          <w:sz w:val="28"/>
          <w:szCs w:val="28"/>
        </w:rPr>
        <w:t xml:space="preserve">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942D70">
        <w:rPr>
          <w:rFonts w:ascii="Times New Roman" w:hAnsi="Times New Roman" w:cs="Times New Roman"/>
          <w:sz w:val="28"/>
          <w:szCs w:val="28"/>
        </w:rPr>
        <w:t>51</w:t>
      </w:r>
      <w:r w:rsidR="006E6ED0">
        <w:rPr>
          <w:rFonts w:ascii="Times New Roman" w:hAnsi="Times New Roman" w:cs="Times New Roman"/>
          <w:sz w:val="28"/>
          <w:szCs w:val="28"/>
        </w:rPr>
        <w:t>6</w:t>
      </w:r>
      <w:r w:rsidR="00883D47">
        <w:rPr>
          <w:rFonts w:ascii="Times New Roman" w:hAnsi="Times New Roman" w:cs="Times New Roman"/>
          <w:sz w:val="28"/>
          <w:szCs w:val="28"/>
        </w:rPr>
        <w:t>7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F740FF">
        <w:rPr>
          <w:rFonts w:ascii="Times New Roman" w:hAnsi="Times New Roman" w:cs="Times New Roman"/>
          <w:sz w:val="28"/>
          <w:szCs w:val="28"/>
        </w:rPr>
        <w:t>6</w:t>
      </w:r>
      <w:r w:rsidR="00883D47">
        <w:rPr>
          <w:rFonts w:ascii="Times New Roman" w:hAnsi="Times New Roman" w:cs="Times New Roman"/>
          <w:sz w:val="28"/>
          <w:szCs w:val="28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985ECD" w:rsidRPr="0028079F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.</w:t>
      </w:r>
    </w:p>
    <w:p w:rsidR="00177752" w:rsidRPr="000A5D6E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 xml:space="preserve">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</w:t>
      </w:r>
      <w:r w:rsidRPr="000A5D6E">
        <w:rPr>
          <w:rFonts w:ascii="Times New Roman" w:hAnsi="Times New Roman" w:cs="Times New Roman"/>
          <w:sz w:val="28"/>
          <w:szCs w:val="24"/>
        </w:rPr>
        <w:t>и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Pr="000A5D6E">
        <w:rPr>
          <w:rFonts w:ascii="Times New Roman" w:hAnsi="Times New Roman" w:cs="Times New Roman"/>
          <w:sz w:val="28"/>
          <w:szCs w:val="24"/>
        </w:rPr>
        <w:t>Кировской области.</w:t>
      </w:r>
    </w:p>
    <w:p w:rsidR="00177752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Участие внебюджетных источников в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>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0A5D6E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</w:t>
      </w:r>
      <w:r w:rsidR="00CF6DFA">
        <w:rPr>
          <w:rFonts w:ascii="Times New Roman" w:hAnsi="Times New Roman" w:cs="Times New Roman"/>
          <w:sz w:val="28"/>
          <w:szCs w:val="24"/>
        </w:rPr>
        <w:t xml:space="preserve"> </w:t>
      </w:r>
      <w:r w:rsidRPr="00CF3C9C">
        <w:rPr>
          <w:rFonts w:ascii="Times New Roman" w:hAnsi="Times New Roman" w:cs="Times New Roman"/>
          <w:sz w:val="28"/>
          <w:szCs w:val="24"/>
        </w:rPr>
        <w:t xml:space="preserve">в приложении № 2 </w:t>
      </w:r>
      <w:r w:rsidRPr="000A5D6E">
        <w:rPr>
          <w:rFonts w:ascii="Times New Roman" w:hAnsi="Times New Roman" w:cs="Times New Roman"/>
          <w:sz w:val="28"/>
          <w:szCs w:val="24"/>
        </w:rPr>
        <w:t>к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0A5D6E">
        <w:rPr>
          <w:rFonts w:ascii="Times New Roman" w:hAnsi="Times New Roman" w:cs="Times New Roman"/>
          <w:sz w:val="28"/>
          <w:szCs w:val="24"/>
        </w:rPr>
        <w:t>униципальной программе</w:t>
      </w:r>
      <w:r w:rsidR="00936F81">
        <w:rPr>
          <w:rFonts w:ascii="Times New Roman" w:hAnsi="Times New Roman" w:cs="Times New Roman"/>
          <w:sz w:val="28"/>
          <w:szCs w:val="24"/>
        </w:rPr>
        <w:t>.</w:t>
      </w:r>
      <w:r w:rsidR="00134DBB">
        <w:rPr>
          <w:rFonts w:ascii="Times New Roman" w:hAnsi="Times New Roman" w:cs="Times New Roman"/>
          <w:sz w:val="28"/>
          <w:szCs w:val="24"/>
        </w:rPr>
        <w:t>»</w:t>
      </w:r>
      <w:r w:rsidR="00177752" w:rsidRPr="000A5D6E">
        <w:rPr>
          <w:rFonts w:ascii="Times New Roman" w:hAnsi="Times New Roman" w:cs="Times New Roman"/>
          <w:sz w:val="28"/>
          <w:szCs w:val="24"/>
        </w:rPr>
        <w:t>.</w:t>
      </w:r>
    </w:p>
    <w:p w:rsidR="00BC5BE9" w:rsidRPr="00021230" w:rsidRDefault="00120C57" w:rsidP="00F810A2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202.95pt;margin-top:61.4pt;width:3.95pt;height:30.75pt;flip:y;z-index:251660800" strokecolor="white [3212]">
            <v:textbox>
              <w:txbxContent>
                <w:p w:rsidR="00121296" w:rsidRPr="009A05B2" w:rsidRDefault="00121296" w:rsidP="009A0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C5BE9">
        <w:rPr>
          <w:rFonts w:ascii="Times New Roman" w:hAnsi="Times New Roman"/>
          <w:sz w:val="28"/>
          <w:szCs w:val="28"/>
        </w:rPr>
        <w:t xml:space="preserve">3. </w:t>
      </w:r>
      <w:r w:rsidR="00F810A2">
        <w:rPr>
          <w:rFonts w:ascii="Times New Roman" w:hAnsi="Times New Roman"/>
          <w:sz w:val="28"/>
          <w:szCs w:val="28"/>
        </w:rPr>
        <w:t>П</w:t>
      </w:r>
      <w:r w:rsidR="00BC5BE9" w:rsidRPr="00021230">
        <w:rPr>
          <w:rFonts w:ascii="Times New Roman" w:hAnsi="Times New Roman"/>
          <w:sz w:val="28"/>
          <w:szCs w:val="28"/>
        </w:rPr>
        <w:t>риложение №2</w:t>
      </w:r>
      <w:r w:rsidR="00F810A2">
        <w:rPr>
          <w:rFonts w:ascii="Times New Roman" w:hAnsi="Times New Roman"/>
          <w:sz w:val="28"/>
          <w:szCs w:val="28"/>
        </w:rPr>
        <w:t xml:space="preserve"> «</w:t>
      </w:r>
      <w:r w:rsidR="00F810A2" w:rsidRPr="00021230"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F810A2">
        <w:rPr>
          <w:rFonts w:ascii="Times New Roman" w:hAnsi="Times New Roman"/>
          <w:sz w:val="28"/>
          <w:szCs w:val="28"/>
        </w:rPr>
        <w:t>муниципальной программы за счёт</w:t>
      </w:r>
      <w:r w:rsidR="00F810A2" w:rsidRPr="00021230">
        <w:rPr>
          <w:rFonts w:ascii="Times New Roman" w:hAnsi="Times New Roman"/>
          <w:sz w:val="28"/>
          <w:szCs w:val="28"/>
        </w:rPr>
        <w:t xml:space="preserve"> бюджета</w:t>
      </w:r>
      <w:r w:rsidR="00F810A2">
        <w:rPr>
          <w:rFonts w:ascii="Times New Roman" w:hAnsi="Times New Roman"/>
          <w:sz w:val="28"/>
          <w:szCs w:val="28"/>
        </w:rPr>
        <w:t xml:space="preserve"> района»</w:t>
      </w:r>
      <w:r w:rsidR="00BC5BE9" w:rsidRPr="0002123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согласно Приложению №1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 w:rsidR="00BC5BE9" w:rsidRPr="00021230">
        <w:rPr>
          <w:rFonts w:ascii="Times New Roman" w:hAnsi="Times New Roman"/>
          <w:sz w:val="28"/>
          <w:szCs w:val="28"/>
        </w:rPr>
        <w:t>.</w:t>
      </w:r>
    </w:p>
    <w:p w:rsidR="00F810A2" w:rsidRDefault="00BC5BE9" w:rsidP="008D6F4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810A2">
        <w:rPr>
          <w:rFonts w:ascii="Times New Roman" w:hAnsi="Times New Roman"/>
          <w:sz w:val="28"/>
          <w:szCs w:val="28"/>
        </w:rPr>
        <w:t>П</w:t>
      </w:r>
      <w:r w:rsidR="00F810A2" w:rsidRPr="003B6467">
        <w:rPr>
          <w:rFonts w:ascii="Times New Roman" w:hAnsi="Times New Roman"/>
          <w:sz w:val="28"/>
          <w:szCs w:val="28"/>
        </w:rPr>
        <w:t xml:space="preserve">риложение №3 </w:t>
      </w:r>
      <w:r w:rsidR="00F810A2">
        <w:rPr>
          <w:rFonts w:ascii="Times New Roman" w:hAnsi="Times New Roman"/>
          <w:sz w:val="28"/>
          <w:szCs w:val="28"/>
        </w:rPr>
        <w:t>«Р</w:t>
      </w:r>
      <w:r w:rsidRPr="003B6467">
        <w:rPr>
          <w:rFonts w:ascii="Times New Roman" w:hAnsi="Times New Roman"/>
          <w:sz w:val="28"/>
          <w:szCs w:val="28"/>
        </w:rPr>
        <w:t>есурсно</w:t>
      </w:r>
      <w:r w:rsidR="00F810A2">
        <w:rPr>
          <w:rFonts w:ascii="Times New Roman" w:hAnsi="Times New Roman"/>
          <w:sz w:val="28"/>
          <w:szCs w:val="28"/>
        </w:rPr>
        <w:t>е</w:t>
      </w:r>
      <w:r w:rsidRPr="003B6467">
        <w:rPr>
          <w:rFonts w:ascii="Times New Roman" w:hAnsi="Times New Roman"/>
          <w:sz w:val="28"/>
          <w:szCs w:val="28"/>
        </w:rPr>
        <w:t xml:space="preserve"> обеспечения реализации муниципальной программы за счёт всех источников финансирования</w:t>
      </w:r>
      <w:r w:rsidR="00F810A2">
        <w:rPr>
          <w:rFonts w:ascii="Times New Roman" w:hAnsi="Times New Roman"/>
          <w:sz w:val="28"/>
          <w:szCs w:val="28"/>
        </w:rPr>
        <w:t>»</w:t>
      </w:r>
      <w:r w:rsidR="00883D47">
        <w:rPr>
          <w:rFonts w:ascii="Times New Roman" w:hAnsi="Times New Roman"/>
          <w:sz w:val="28"/>
          <w:szCs w:val="28"/>
        </w:rPr>
        <w:t xml:space="preserve"> </w:t>
      </w:r>
      <w:r w:rsidRPr="003B6467">
        <w:rPr>
          <w:rFonts w:ascii="Times New Roman" w:hAnsi="Times New Roman"/>
          <w:sz w:val="28"/>
          <w:szCs w:val="28"/>
        </w:rPr>
        <w:t xml:space="preserve">к </w:t>
      </w:r>
      <w:r w:rsidR="00E66586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>униципальной программе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>
        <w:rPr>
          <w:rFonts w:ascii="Times New Roman" w:hAnsi="Times New Roman"/>
          <w:sz w:val="28"/>
          <w:szCs w:val="28"/>
        </w:rPr>
        <w:t>.</w:t>
      </w:r>
    </w:p>
    <w:p w:rsidR="008353D5" w:rsidRDefault="008353D5" w:rsidP="008D6F4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810A2" w:rsidRPr="003B6467" w:rsidRDefault="008D6F4F" w:rsidP="00883D47">
      <w:pPr>
        <w:pStyle w:val="Style7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8071C7" w:rsidRDefault="008071C7" w:rsidP="00F810A2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</w:pPr>
    </w:p>
    <w:p w:rsidR="00F810A2" w:rsidRDefault="00F810A2" w:rsidP="00F810A2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F810A2" w:rsidSect="006619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F5289" w:rsidRPr="001F6B10" w:rsidRDefault="002F5289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hAnsi="Times New Roman"/>
          <w:sz w:val="28"/>
          <w:szCs w:val="28"/>
        </w:rPr>
        <w:t xml:space="preserve">Приложение </w:t>
      </w:r>
      <w:r w:rsidRPr="001F6B10">
        <w:rPr>
          <w:rFonts w:ascii="Times New Roman" w:eastAsia="Calibri" w:hAnsi="Times New Roman"/>
          <w:sz w:val="28"/>
          <w:szCs w:val="28"/>
        </w:rPr>
        <w:t xml:space="preserve">№ </w:t>
      </w:r>
      <w:r w:rsidR="00672F92" w:rsidRPr="001F6B10">
        <w:rPr>
          <w:rFonts w:ascii="Times New Roman" w:eastAsia="Calibri" w:hAnsi="Times New Roman"/>
          <w:sz w:val="28"/>
          <w:szCs w:val="28"/>
        </w:rPr>
        <w:t>1</w:t>
      </w:r>
      <w:r w:rsidR="00E66586" w:rsidRPr="001F6B10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:rsidR="00507644" w:rsidRPr="001F6B10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</w:p>
    <w:p w:rsidR="00E66586" w:rsidRPr="001F6B10" w:rsidRDefault="00E66586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Приложение № 2</w:t>
      </w:r>
    </w:p>
    <w:p w:rsidR="00E66586" w:rsidRPr="001F6B10" w:rsidRDefault="00E66586" w:rsidP="00654349">
      <w:pPr>
        <w:pStyle w:val="a8"/>
        <w:spacing w:after="48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106E2F" w:rsidRPr="00394649" w:rsidRDefault="00116B7A" w:rsidP="0065434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м</w:t>
      </w:r>
      <w:r w:rsidR="00106E2F" w:rsidRPr="003946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за счет бюджета</w:t>
      </w:r>
      <w:r w:rsidR="004955C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1134"/>
        <w:gridCol w:w="851"/>
        <w:gridCol w:w="992"/>
        <w:gridCol w:w="992"/>
        <w:gridCol w:w="992"/>
      </w:tblGrid>
      <w:tr w:rsidR="00106E2F" w:rsidRPr="00124E36" w:rsidTr="001F6B10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6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BE6355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F5F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6B10" w:rsidRPr="00124E36" w:rsidTr="00BE6355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857,4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AF2022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976,5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01B4C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1084,6</m:t>
                </m:r>
              </m:oMath>
            </m:oMathPara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01B4C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850,2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F009A5" w:rsidRDefault="00101B4C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849,4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01B4C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51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F740FF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1F6B10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1F6B10" w:rsidRPr="00124E36" w:rsidTr="00BE6355">
        <w:trPr>
          <w:trHeight w:val="132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764,8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434729" w:rsidP="00AF20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01B4C" w:rsidP="00F740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6E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40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40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65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19D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01B4C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434729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6ED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F74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ED0">
              <w:rPr>
                <w:rFonts w:ascii="Times New Roman" w:hAnsi="Times New Roman" w:cs="Times New Roman"/>
                <w:sz w:val="28"/>
                <w:szCs w:val="28"/>
              </w:rPr>
              <w:t xml:space="preserve">,2  </w:t>
            </w:r>
          </w:p>
        </w:tc>
      </w:tr>
      <w:tr w:rsidR="001F6B10" w:rsidRPr="00124E36" w:rsidTr="00BE6355">
        <w:trPr>
          <w:trHeight w:val="255"/>
        </w:trPr>
        <w:tc>
          <w:tcPr>
            <w:tcW w:w="5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BE6355">
        <w:trPr>
          <w:trHeight w:val="411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01B4C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33634" w:rsidRDefault="00101B4C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01B4C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B10" w:rsidRPr="00124E36" w:rsidTr="00BE6355">
        <w:trPr>
          <w:trHeight w:val="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124E36" w:rsidRDefault="00120C57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margin-left:54.9pt;margin-top:27pt;width:4.5pt;height:3.55pt;z-index:251662848;mso-position-horizontal-relative:text;mso-position-vertical-relative:text" strokecolor="white [3212]">
                  <v:textbox style="mso-next-textbox:#_x0000_s1033">
                    <w:txbxContent>
                      <w:p w:rsidR="00121296" w:rsidRPr="009A05B2" w:rsidRDefault="00121296" w:rsidP="009A0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1F6B10"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43472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F6B10" w:rsidRPr="00124E36" w:rsidTr="00BE6355">
        <w:trPr>
          <w:trHeight w:val="10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:rsidTr="00BE6355">
        <w:trPr>
          <w:trHeight w:val="7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:rsidTr="00BE6355">
        <w:trPr>
          <w:trHeight w:val="129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BE635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A40E7E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6E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4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40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0E7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0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A40E7E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0E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6E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40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0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:rsidTr="00BE6355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43472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F6B10" w:rsidRPr="00124E36" w:rsidTr="00BE6355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ния населения, в т. ч.: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F6B10" w:rsidRPr="00124E36" w:rsidRDefault="001F6B10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735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ДОДДТ</w:t>
            </w: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1F6B10" w:rsidRPr="00075685" w:rsidRDefault="00E718A0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1F6B10" w:rsidRPr="00075685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A40E7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18A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01E0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E0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Default="00C36BB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6B10" w:rsidRDefault="001F6B10" w:rsidP="00E71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  <w:p w:rsidR="001F6B10" w:rsidRPr="00075685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BE635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BE635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BE635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BE6355"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BE6355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660F6B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D47" w:rsidRPr="00124E36" w:rsidTr="00BE6355">
        <w:trPr>
          <w:trHeight w:val="41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вающих на территории района от террористи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ческих актов:</w:t>
            </w:r>
          </w:p>
          <w:p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-размещение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-ции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ствия терроризму;</w:t>
            </w:r>
          </w:p>
          <w:p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BE6355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социальной, правовой, психологической и иной помощи лицам, освобожденным из мест лишения свободы и 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>осужденным к наказаниям без изоляции от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EAB" w:rsidRDefault="00394649" w:rsidP="00E2037E">
      <w:pPr>
        <w:pStyle w:val="a7"/>
        <w:tabs>
          <w:tab w:val="left" w:pos="1701"/>
        </w:tabs>
        <w:spacing w:before="720" w:after="0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</w:t>
      </w: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507644" w:rsidRPr="001A61D1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hAnsi="Times New Roman"/>
          <w:sz w:val="28"/>
          <w:szCs w:val="28"/>
        </w:rPr>
        <w:t xml:space="preserve">Приложение </w:t>
      </w:r>
      <w:r w:rsidRPr="001A61D1">
        <w:rPr>
          <w:rFonts w:ascii="Times New Roman" w:eastAsia="Calibri" w:hAnsi="Times New Roman"/>
          <w:sz w:val="28"/>
          <w:szCs w:val="28"/>
        </w:rPr>
        <w:t>№ 2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:rsidR="00507644" w:rsidRPr="001A61D1" w:rsidRDefault="00507644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</w:p>
    <w:p w:rsidR="00E66586" w:rsidRPr="001A61D1" w:rsidRDefault="00E66586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Приложение № 3</w:t>
      </w:r>
    </w:p>
    <w:p w:rsidR="00E66586" w:rsidRPr="001A61D1" w:rsidRDefault="00D2203C" w:rsidP="001A61D1">
      <w:pPr>
        <w:pStyle w:val="a8"/>
        <w:spacing w:after="720"/>
        <w:ind w:firstLine="10348"/>
        <w:rPr>
          <w:rFonts w:ascii="Times New Roman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к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:rsidR="007B161B" w:rsidRPr="00394649" w:rsidRDefault="007B161B" w:rsidP="001A61D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1136"/>
        <w:gridCol w:w="992"/>
        <w:gridCol w:w="850"/>
        <w:gridCol w:w="1048"/>
        <w:gridCol w:w="992"/>
        <w:gridCol w:w="87"/>
      </w:tblGrid>
      <w:tr w:rsidR="000451F2" w:rsidRPr="00AC7DDF" w:rsidTr="00BE635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BE6355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BE6355">
        <w:trPr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6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BE6355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5E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66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1360,7</m:t>
                </m:r>
              </m:oMath>
            </m:oMathPara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1535,3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8A64C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1220,3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C36BB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1220,3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829,5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36BB0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F740F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74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0451F2" w:rsidRPr="00AC7DDF" w:rsidTr="00BE6355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BE6355">
        <w:trPr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84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BE6355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450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70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36BB0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370</w:t>
            </w:r>
            <w:r w:rsidR="006519DC">
              <w:rPr>
                <w:rFonts w:ascii="Times New Roman" w:hAnsi="Times New Roman" w:cs="Times New Roman"/>
                <w:bCs/>
                <w:sz w:val="28"/>
                <w:szCs w:val="24"/>
              </w:rPr>
              <w:t>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36BB0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F740FF">
              <w:rPr>
                <w:rFonts w:ascii="Times New Roman" w:hAnsi="Times New Roman" w:cs="Times New Roman"/>
                <w:bCs/>
                <w:sz w:val="28"/>
                <w:szCs w:val="24"/>
              </w:rPr>
              <w:t>107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519DC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0451F2" w:rsidRPr="00AC7DDF" w:rsidTr="00BE635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134DBB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60F6B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976</w:t>
            </w:r>
            <w:r w:rsidR="00134DBB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72CD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C36BB0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10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BE6355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F740F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50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C36BB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849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C36BB0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51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F740FF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0451F2" w:rsidRPr="00AC7DDF" w:rsidTr="00BE6355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1A61D1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BE635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434729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6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:rsidTr="00BE6355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BE6355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BE635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36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:rsidTr="00BE6355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Default="002A4636" w:rsidP="001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  <w:p w:rsidR="006F070F" w:rsidRPr="00AC7DDF" w:rsidRDefault="006F070F" w:rsidP="001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BE6355"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092FD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4347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F740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0F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3D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35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3D354F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740FF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6012,4</w:t>
            </w:r>
          </w:p>
        </w:tc>
      </w:tr>
      <w:tr w:rsidR="002A4636" w:rsidRPr="00AC7DDF" w:rsidTr="00BE6355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BE6355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740FF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446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3D354F">
              <w:rPr>
                <w:rFonts w:ascii="Times New Roman" w:hAnsi="Times New Roman" w:cs="Times New Roman"/>
                <w:bCs/>
                <w:sz w:val="28"/>
                <w:szCs w:val="24"/>
              </w:rPr>
              <w:t>70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E6ED0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370,9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740FF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2050,3</w:t>
            </w:r>
          </w:p>
        </w:tc>
      </w:tr>
      <w:tr w:rsidR="002A4636" w:rsidRPr="00AC7DDF" w:rsidTr="00BE6355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DD4690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6E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4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DD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46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15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4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  <w:r w:rsidR="00015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4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6E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40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4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:rsidTr="00BE6355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BE6355">
        <w:trPr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660F6B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434729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A61D1" w:rsidRPr="00AC7DDF" w:rsidTr="00BE6355">
        <w:trPr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BE6355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BE6355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660F6B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434729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A61D1" w:rsidRPr="00AC7DDF" w:rsidTr="00BE6355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BE6355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AF0" w:rsidRPr="00983AF0">
              <w:rPr>
                <w:rFonts w:ascii="Times New Roman" w:hAnsi="Times New Roman" w:cs="Times New Roman"/>
                <w:sz w:val="28"/>
                <w:szCs w:val="28"/>
              </w:rPr>
              <w:t>экстремистских проявлений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несовер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шеннолетних и моло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дежи, активизация и совершенствование нравственного воспи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тания населения, в том числе: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1A61D1" w:rsidRPr="00AC7DDF" w:rsidRDefault="00A16DA5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проведение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ных массовых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приятий с детьми, педагогами, участие в областном конкурсе  </w:t>
            </w:r>
          </w:p>
          <w:p w:rsidR="001A61D1" w:rsidRPr="00AC7DDF" w:rsidRDefault="00C77A8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A61D1" w:rsidRPr="00AC7DDF" w:rsidRDefault="001A61D1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венных ценностей, патриотизма и межна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циональной, межкон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фессиональной толерантности;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рантного сознания населения района;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61D1" w:rsidRPr="00AC7DDF" w:rsidTr="00BE6355">
        <w:trPr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BE6355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BE6355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61D1" w:rsidRPr="00AC7DDF" w:rsidTr="00BE6355">
        <w:trPr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DD4690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504E2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A61D1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DD4690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504E2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A61D1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70406B" w:rsidRDefault="001A61D1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DD4690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4729" w:rsidRDefault="00434729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DD" w:rsidRDefault="00AA45DD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504E2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61D1" w:rsidRPr="00AC7DDF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1A61D1" w:rsidRPr="00AC7DDF" w:rsidTr="00BE6355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льной адаптации и реабилитации лиц, освобожденных из мест лишения свободы, и граждан, осужденных к наказа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преждениеправонару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шенийпредприятий,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BE6355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AB3" w:rsidRPr="00AC7DDF" w:rsidRDefault="00A5516F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BE6355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BE6355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BE6355">
        <w:trPr>
          <w:gridAfter w:val="1"/>
          <w:wAfter w:w="87" w:type="dxa"/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BE6355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1A61D1" w:rsidP="00A2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вий чрезвычайных ситуаций природного и техногенного характера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:rsidTr="00BE6355">
        <w:trPr>
          <w:gridAfter w:val="1"/>
          <w:wAfter w:w="87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5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BE6355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3E9A" w:rsidRPr="00AC7DDF" w:rsidTr="00BE6355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:rsidTr="00BE6355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живающих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рии района от терро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ристических актов:</w:t>
            </w:r>
          </w:p>
          <w:p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инфо-рмации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действия терроризму;</w:t>
            </w:r>
          </w:p>
          <w:p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проверки антитерро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ристической укреп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ленностипотенциаль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ных объектов диверси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онно-террористичес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ких устремлений; </w:t>
            </w:r>
          </w:p>
          <w:p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:rsidTr="00BE6355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:rsidTr="00BE6355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:rsidTr="00BE6355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:rsidTr="00BE6355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:rsidTr="00BE6355">
        <w:trPr>
          <w:gridAfter w:val="1"/>
          <w:wAfter w:w="87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355" w:rsidRPr="00AC7DDF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355" w:rsidRPr="00124E36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355" w:rsidRPr="00124E36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социальной, правовой, психологической и иной помощи лицам, освобожденным из мест лишения свободы и осужденным к наказаниям без изоляции от общества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BE6355">
        <w:trPr>
          <w:gridAfter w:val="1"/>
          <w:wAfter w:w="87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BE6355">
        <w:trPr>
          <w:gridAfter w:val="1"/>
          <w:wAfter w:w="87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BE6355">
        <w:trPr>
          <w:gridAfter w:val="1"/>
          <w:wAfter w:w="87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BE6355">
        <w:trPr>
          <w:gridAfter w:val="1"/>
          <w:wAfter w:w="87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:rsidTr="00BE6355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355" w:rsidRPr="00AC7DDF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BE6355" w:rsidRPr="00AC7DDF" w:rsidTr="00BE6355">
        <w:trPr>
          <w:gridAfter w:val="1"/>
          <w:wAfter w:w="87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:rsidTr="00BE6355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5" w:rsidRPr="00AC7DDF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A327C" w:rsidRPr="00AC7DDF" w:rsidTr="00BE6355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7C" w:rsidTr="00BE6355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649" w:rsidRPr="00503CDD" w:rsidRDefault="00394649" w:rsidP="00B43EE9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A45DD">
        <w:rPr>
          <w:rFonts w:ascii="Times New Roman" w:hAnsi="Times New Roman" w:cs="Times New Roman"/>
          <w:sz w:val="28"/>
          <w:szCs w:val="28"/>
        </w:rPr>
        <w:t>______</w:t>
      </w:r>
    </w:p>
    <w:sectPr w:rsidR="00394649" w:rsidRPr="00503CDD" w:rsidSect="00E51FF3">
      <w:pgSz w:w="16838" w:h="11906" w:orient="landscape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14B" w:rsidRDefault="0057114B">
      <w:r>
        <w:separator/>
      </w:r>
    </w:p>
  </w:endnote>
  <w:endnote w:type="continuationSeparator" w:id="1">
    <w:p w:rsidR="0057114B" w:rsidRDefault="00571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4A" w:rsidRDefault="00AC32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4A" w:rsidRDefault="00AC32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4A" w:rsidRDefault="00AC32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14B" w:rsidRDefault="0057114B">
      <w:r>
        <w:separator/>
      </w:r>
    </w:p>
  </w:footnote>
  <w:footnote w:type="continuationSeparator" w:id="1">
    <w:p w:rsidR="0057114B" w:rsidRDefault="00571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4A" w:rsidRDefault="00AC32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96" w:rsidRPr="001F6B10" w:rsidRDefault="00121296" w:rsidP="001F6B1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4A" w:rsidRDefault="00AC32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36A0"/>
    <w:rsid w:val="000072F9"/>
    <w:rsid w:val="00010457"/>
    <w:rsid w:val="00015CAD"/>
    <w:rsid w:val="00021230"/>
    <w:rsid w:val="00030032"/>
    <w:rsid w:val="00033676"/>
    <w:rsid w:val="000343C2"/>
    <w:rsid w:val="000350E6"/>
    <w:rsid w:val="000404DF"/>
    <w:rsid w:val="00042F66"/>
    <w:rsid w:val="000451F2"/>
    <w:rsid w:val="00054373"/>
    <w:rsid w:val="000554A7"/>
    <w:rsid w:val="00063B8A"/>
    <w:rsid w:val="00064A7F"/>
    <w:rsid w:val="00065260"/>
    <w:rsid w:val="00067203"/>
    <w:rsid w:val="0007021B"/>
    <w:rsid w:val="00075685"/>
    <w:rsid w:val="00075FEC"/>
    <w:rsid w:val="00090144"/>
    <w:rsid w:val="00092B35"/>
    <w:rsid w:val="00092FDC"/>
    <w:rsid w:val="00093443"/>
    <w:rsid w:val="000951E4"/>
    <w:rsid w:val="00096413"/>
    <w:rsid w:val="000A02DA"/>
    <w:rsid w:val="000A18F5"/>
    <w:rsid w:val="000A3891"/>
    <w:rsid w:val="000A5D6E"/>
    <w:rsid w:val="000C061B"/>
    <w:rsid w:val="000C5096"/>
    <w:rsid w:val="000D1D6E"/>
    <w:rsid w:val="000D396C"/>
    <w:rsid w:val="000E46E4"/>
    <w:rsid w:val="000E515A"/>
    <w:rsid w:val="000F4284"/>
    <w:rsid w:val="00101B4C"/>
    <w:rsid w:val="001035DB"/>
    <w:rsid w:val="00106775"/>
    <w:rsid w:val="00106E2F"/>
    <w:rsid w:val="00113C54"/>
    <w:rsid w:val="0011575A"/>
    <w:rsid w:val="00116B7A"/>
    <w:rsid w:val="00120C57"/>
    <w:rsid w:val="00121296"/>
    <w:rsid w:val="00122D40"/>
    <w:rsid w:val="00123D92"/>
    <w:rsid w:val="00124E36"/>
    <w:rsid w:val="001342B2"/>
    <w:rsid w:val="00134DBB"/>
    <w:rsid w:val="00143373"/>
    <w:rsid w:val="001439A0"/>
    <w:rsid w:val="00144323"/>
    <w:rsid w:val="00146833"/>
    <w:rsid w:val="001468F4"/>
    <w:rsid w:val="00150841"/>
    <w:rsid w:val="0015602A"/>
    <w:rsid w:val="00156965"/>
    <w:rsid w:val="00160F89"/>
    <w:rsid w:val="001610C9"/>
    <w:rsid w:val="0016520C"/>
    <w:rsid w:val="00177752"/>
    <w:rsid w:val="0018729B"/>
    <w:rsid w:val="001911FD"/>
    <w:rsid w:val="001A1CD4"/>
    <w:rsid w:val="001A3736"/>
    <w:rsid w:val="001A49A8"/>
    <w:rsid w:val="001A61D1"/>
    <w:rsid w:val="001B4458"/>
    <w:rsid w:val="001C19C0"/>
    <w:rsid w:val="001C6372"/>
    <w:rsid w:val="001D37D7"/>
    <w:rsid w:val="001D3D47"/>
    <w:rsid w:val="001D61E1"/>
    <w:rsid w:val="001D6ED9"/>
    <w:rsid w:val="001F4437"/>
    <w:rsid w:val="001F6B10"/>
    <w:rsid w:val="00200458"/>
    <w:rsid w:val="00205CCF"/>
    <w:rsid w:val="00210B09"/>
    <w:rsid w:val="0021378E"/>
    <w:rsid w:val="00217926"/>
    <w:rsid w:val="00220831"/>
    <w:rsid w:val="00220C27"/>
    <w:rsid w:val="0023245B"/>
    <w:rsid w:val="00242815"/>
    <w:rsid w:val="002501E0"/>
    <w:rsid w:val="00256198"/>
    <w:rsid w:val="00257417"/>
    <w:rsid w:val="00262278"/>
    <w:rsid w:val="00264AB7"/>
    <w:rsid w:val="002717AB"/>
    <w:rsid w:val="002721F7"/>
    <w:rsid w:val="002723D8"/>
    <w:rsid w:val="00275CD3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C752F"/>
    <w:rsid w:val="002D620A"/>
    <w:rsid w:val="002F1A05"/>
    <w:rsid w:val="002F44F2"/>
    <w:rsid w:val="002F466E"/>
    <w:rsid w:val="002F5289"/>
    <w:rsid w:val="002F650D"/>
    <w:rsid w:val="00300C0E"/>
    <w:rsid w:val="00303239"/>
    <w:rsid w:val="00307CFB"/>
    <w:rsid w:val="00310542"/>
    <w:rsid w:val="00311BA2"/>
    <w:rsid w:val="00312CD5"/>
    <w:rsid w:val="00312F05"/>
    <w:rsid w:val="00314C89"/>
    <w:rsid w:val="003238E9"/>
    <w:rsid w:val="0033265A"/>
    <w:rsid w:val="00333558"/>
    <w:rsid w:val="003343BD"/>
    <w:rsid w:val="003379D7"/>
    <w:rsid w:val="0034004A"/>
    <w:rsid w:val="00340ED0"/>
    <w:rsid w:val="003420FF"/>
    <w:rsid w:val="0035549B"/>
    <w:rsid w:val="003606C0"/>
    <w:rsid w:val="0036467A"/>
    <w:rsid w:val="00370DC7"/>
    <w:rsid w:val="00380573"/>
    <w:rsid w:val="0038330C"/>
    <w:rsid w:val="00390308"/>
    <w:rsid w:val="00391588"/>
    <w:rsid w:val="00394649"/>
    <w:rsid w:val="00395D68"/>
    <w:rsid w:val="003A2A17"/>
    <w:rsid w:val="003B290E"/>
    <w:rsid w:val="003B6467"/>
    <w:rsid w:val="003C1F8B"/>
    <w:rsid w:val="003D354F"/>
    <w:rsid w:val="003D7528"/>
    <w:rsid w:val="003E5166"/>
    <w:rsid w:val="003E5207"/>
    <w:rsid w:val="0040315B"/>
    <w:rsid w:val="00404FD7"/>
    <w:rsid w:val="0040539C"/>
    <w:rsid w:val="00421803"/>
    <w:rsid w:val="00424C7A"/>
    <w:rsid w:val="00427824"/>
    <w:rsid w:val="00432898"/>
    <w:rsid w:val="00434729"/>
    <w:rsid w:val="00434E1D"/>
    <w:rsid w:val="00441AE6"/>
    <w:rsid w:val="00452C34"/>
    <w:rsid w:val="00456A05"/>
    <w:rsid w:val="0046519F"/>
    <w:rsid w:val="00467AAE"/>
    <w:rsid w:val="00470D10"/>
    <w:rsid w:val="0047290D"/>
    <w:rsid w:val="00476044"/>
    <w:rsid w:val="004825E2"/>
    <w:rsid w:val="00487F16"/>
    <w:rsid w:val="00494605"/>
    <w:rsid w:val="004955CD"/>
    <w:rsid w:val="004B1507"/>
    <w:rsid w:val="004C1CE0"/>
    <w:rsid w:val="004C2B54"/>
    <w:rsid w:val="004D124F"/>
    <w:rsid w:val="004D1894"/>
    <w:rsid w:val="004E3EC2"/>
    <w:rsid w:val="004E79CE"/>
    <w:rsid w:val="004F1ADB"/>
    <w:rsid w:val="00503CDD"/>
    <w:rsid w:val="00504E21"/>
    <w:rsid w:val="00507644"/>
    <w:rsid w:val="0052592B"/>
    <w:rsid w:val="005311A3"/>
    <w:rsid w:val="00535A25"/>
    <w:rsid w:val="00550492"/>
    <w:rsid w:val="005523A3"/>
    <w:rsid w:val="0055742A"/>
    <w:rsid w:val="00566200"/>
    <w:rsid w:val="005706DF"/>
    <w:rsid w:val="0057114B"/>
    <w:rsid w:val="00572670"/>
    <w:rsid w:val="00572F6C"/>
    <w:rsid w:val="00590082"/>
    <w:rsid w:val="005B4BE0"/>
    <w:rsid w:val="005C4223"/>
    <w:rsid w:val="005C7C42"/>
    <w:rsid w:val="005D0267"/>
    <w:rsid w:val="005D1A82"/>
    <w:rsid w:val="005D358B"/>
    <w:rsid w:val="005D51B2"/>
    <w:rsid w:val="005D5F87"/>
    <w:rsid w:val="005E1621"/>
    <w:rsid w:val="005E234A"/>
    <w:rsid w:val="005E4644"/>
    <w:rsid w:val="005E796E"/>
    <w:rsid w:val="005F4067"/>
    <w:rsid w:val="005F6237"/>
    <w:rsid w:val="00600BEF"/>
    <w:rsid w:val="00604FFD"/>
    <w:rsid w:val="00610211"/>
    <w:rsid w:val="00612031"/>
    <w:rsid w:val="00614ABA"/>
    <w:rsid w:val="00617518"/>
    <w:rsid w:val="00622429"/>
    <w:rsid w:val="00625A53"/>
    <w:rsid w:val="006306E6"/>
    <w:rsid w:val="006345DB"/>
    <w:rsid w:val="0063568F"/>
    <w:rsid w:val="00635855"/>
    <w:rsid w:val="00641EA5"/>
    <w:rsid w:val="00645BDE"/>
    <w:rsid w:val="006502A3"/>
    <w:rsid w:val="006519DC"/>
    <w:rsid w:val="00654349"/>
    <w:rsid w:val="00660F6B"/>
    <w:rsid w:val="0066194B"/>
    <w:rsid w:val="00662250"/>
    <w:rsid w:val="00665B11"/>
    <w:rsid w:val="00671A03"/>
    <w:rsid w:val="00672F92"/>
    <w:rsid w:val="00673FB6"/>
    <w:rsid w:val="00677136"/>
    <w:rsid w:val="0068561B"/>
    <w:rsid w:val="0069018F"/>
    <w:rsid w:val="006A22F3"/>
    <w:rsid w:val="006A361C"/>
    <w:rsid w:val="006B2317"/>
    <w:rsid w:val="006D1687"/>
    <w:rsid w:val="006D457A"/>
    <w:rsid w:val="006E14A0"/>
    <w:rsid w:val="006E6ED0"/>
    <w:rsid w:val="006F070F"/>
    <w:rsid w:val="006F4705"/>
    <w:rsid w:val="0070406B"/>
    <w:rsid w:val="00705C95"/>
    <w:rsid w:val="0070779E"/>
    <w:rsid w:val="00711AF2"/>
    <w:rsid w:val="00713CC0"/>
    <w:rsid w:val="007219B3"/>
    <w:rsid w:val="00734720"/>
    <w:rsid w:val="00735FF4"/>
    <w:rsid w:val="0074237F"/>
    <w:rsid w:val="00742713"/>
    <w:rsid w:val="007428F8"/>
    <w:rsid w:val="00744495"/>
    <w:rsid w:val="007524A2"/>
    <w:rsid w:val="00760C94"/>
    <w:rsid w:val="00761938"/>
    <w:rsid w:val="00762229"/>
    <w:rsid w:val="00762BB2"/>
    <w:rsid w:val="00763E1D"/>
    <w:rsid w:val="007713D0"/>
    <w:rsid w:val="00791048"/>
    <w:rsid w:val="007914D8"/>
    <w:rsid w:val="00793DAB"/>
    <w:rsid w:val="00795BDC"/>
    <w:rsid w:val="007968FF"/>
    <w:rsid w:val="007A6786"/>
    <w:rsid w:val="007B161B"/>
    <w:rsid w:val="007F3CD7"/>
    <w:rsid w:val="007F61DB"/>
    <w:rsid w:val="00806F61"/>
    <w:rsid w:val="008071C7"/>
    <w:rsid w:val="008111E8"/>
    <w:rsid w:val="00814193"/>
    <w:rsid w:val="008353D5"/>
    <w:rsid w:val="008401B6"/>
    <w:rsid w:val="008402F8"/>
    <w:rsid w:val="008452EB"/>
    <w:rsid w:val="008459A7"/>
    <w:rsid w:val="00855389"/>
    <w:rsid w:val="00860156"/>
    <w:rsid w:val="008630F5"/>
    <w:rsid w:val="00866446"/>
    <w:rsid w:val="00874245"/>
    <w:rsid w:val="0087658F"/>
    <w:rsid w:val="00883D47"/>
    <w:rsid w:val="00885FB7"/>
    <w:rsid w:val="008905E4"/>
    <w:rsid w:val="00890D49"/>
    <w:rsid w:val="00890F77"/>
    <w:rsid w:val="0089626E"/>
    <w:rsid w:val="008A17ED"/>
    <w:rsid w:val="008A432E"/>
    <w:rsid w:val="008A5AFE"/>
    <w:rsid w:val="008A64C0"/>
    <w:rsid w:val="008B30BD"/>
    <w:rsid w:val="008C17AC"/>
    <w:rsid w:val="008D6F4F"/>
    <w:rsid w:val="008E04B9"/>
    <w:rsid w:val="008E235A"/>
    <w:rsid w:val="008E51A0"/>
    <w:rsid w:val="008E757F"/>
    <w:rsid w:val="008F0C74"/>
    <w:rsid w:val="008F0E00"/>
    <w:rsid w:val="008F3696"/>
    <w:rsid w:val="00912B14"/>
    <w:rsid w:val="00913753"/>
    <w:rsid w:val="00915E53"/>
    <w:rsid w:val="00920A0C"/>
    <w:rsid w:val="00923E40"/>
    <w:rsid w:val="009277B6"/>
    <w:rsid w:val="009354E3"/>
    <w:rsid w:val="00936F81"/>
    <w:rsid w:val="00937CE6"/>
    <w:rsid w:val="00941EB1"/>
    <w:rsid w:val="00942D70"/>
    <w:rsid w:val="009443E4"/>
    <w:rsid w:val="0095350B"/>
    <w:rsid w:val="00955D70"/>
    <w:rsid w:val="0096793E"/>
    <w:rsid w:val="00971C64"/>
    <w:rsid w:val="00974A50"/>
    <w:rsid w:val="0098052F"/>
    <w:rsid w:val="00981AAE"/>
    <w:rsid w:val="00983AF0"/>
    <w:rsid w:val="00985ECD"/>
    <w:rsid w:val="009866A0"/>
    <w:rsid w:val="00987208"/>
    <w:rsid w:val="009965DC"/>
    <w:rsid w:val="00997B18"/>
    <w:rsid w:val="009A05B2"/>
    <w:rsid w:val="009A2009"/>
    <w:rsid w:val="009A225F"/>
    <w:rsid w:val="009A239A"/>
    <w:rsid w:val="009A2EAB"/>
    <w:rsid w:val="009A391C"/>
    <w:rsid w:val="009A3ABE"/>
    <w:rsid w:val="009A43A1"/>
    <w:rsid w:val="009C29D1"/>
    <w:rsid w:val="009C2A6F"/>
    <w:rsid w:val="009C5A5B"/>
    <w:rsid w:val="009C608C"/>
    <w:rsid w:val="009C66A6"/>
    <w:rsid w:val="009D0EE6"/>
    <w:rsid w:val="009D75FB"/>
    <w:rsid w:val="009E2A2C"/>
    <w:rsid w:val="009E51DF"/>
    <w:rsid w:val="009E7195"/>
    <w:rsid w:val="00A05418"/>
    <w:rsid w:val="00A10C5B"/>
    <w:rsid w:val="00A15198"/>
    <w:rsid w:val="00A154D0"/>
    <w:rsid w:val="00A16DA5"/>
    <w:rsid w:val="00A23E9A"/>
    <w:rsid w:val="00A26C13"/>
    <w:rsid w:val="00A33634"/>
    <w:rsid w:val="00A33E98"/>
    <w:rsid w:val="00A40798"/>
    <w:rsid w:val="00A40E7E"/>
    <w:rsid w:val="00A4523B"/>
    <w:rsid w:val="00A52D8F"/>
    <w:rsid w:val="00A5516F"/>
    <w:rsid w:val="00A5577A"/>
    <w:rsid w:val="00A5760C"/>
    <w:rsid w:val="00A612A0"/>
    <w:rsid w:val="00A97130"/>
    <w:rsid w:val="00AA2AAF"/>
    <w:rsid w:val="00AA45DD"/>
    <w:rsid w:val="00AB08CA"/>
    <w:rsid w:val="00AB36A0"/>
    <w:rsid w:val="00AC324A"/>
    <w:rsid w:val="00AC3D80"/>
    <w:rsid w:val="00AC7DDF"/>
    <w:rsid w:val="00AD21DB"/>
    <w:rsid w:val="00AD3626"/>
    <w:rsid w:val="00AD434C"/>
    <w:rsid w:val="00AD49C8"/>
    <w:rsid w:val="00AD64D8"/>
    <w:rsid w:val="00AE5776"/>
    <w:rsid w:val="00AF01EA"/>
    <w:rsid w:val="00AF2022"/>
    <w:rsid w:val="00AF3D02"/>
    <w:rsid w:val="00B010A1"/>
    <w:rsid w:val="00B11F22"/>
    <w:rsid w:val="00B1346C"/>
    <w:rsid w:val="00B17B5E"/>
    <w:rsid w:val="00B27E74"/>
    <w:rsid w:val="00B42F5F"/>
    <w:rsid w:val="00B42FA4"/>
    <w:rsid w:val="00B43EE9"/>
    <w:rsid w:val="00B45256"/>
    <w:rsid w:val="00B51066"/>
    <w:rsid w:val="00B80078"/>
    <w:rsid w:val="00B84BAE"/>
    <w:rsid w:val="00B85A96"/>
    <w:rsid w:val="00B86ECE"/>
    <w:rsid w:val="00B95F06"/>
    <w:rsid w:val="00B9714D"/>
    <w:rsid w:val="00BB1D57"/>
    <w:rsid w:val="00BB200D"/>
    <w:rsid w:val="00BB71CF"/>
    <w:rsid w:val="00BB71F7"/>
    <w:rsid w:val="00BB7B50"/>
    <w:rsid w:val="00BC5BE9"/>
    <w:rsid w:val="00BC7109"/>
    <w:rsid w:val="00BD197F"/>
    <w:rsid w:val="00BD4580"/>
    <w:rsid w:val="00BD5F65"/>
    <w:rsid w:val="00BD6AA5"/>
    <w:rsid w:val="00BE148C"/>
    <w:rsid w:val="00BE3FA9"/>
    <w:rsid w:val="00BE6355"/>
    <w:rsid w:val="00BF0C41"/>
    <w:rsid w:val="00BF0D28"/>
    <w:rsid w:val="00C008E4"/>
    <w:rsid w:val="00C104D5"/>
    <w:rsid w:val="00C1122C"/>
    <w:rsid w:val="00C14BDE"/>
    <w:rsid w:val="00C14E1C"/>
    <w:rsid w:val="00C21E55"/>
    <w:rsid w:val="00C22D80"/>
    <w:rsid w:val="00C22F2B"/>
    <w:rsid w:val="00C345A3"/>
    <w:rsid w:val="00C36BB0"/>
    <w:rsid w:val="00C40C06"/>
    <w:rsid w:val="00C45DD3"/>
    <w:rsid w:val="00C555A6"/>
    <w:rsid w:val="00C573D1"/>
    <w:rsid w:val="00C64310"/>
    <w:rsid w:val="00C66469"/>
    <w:rsid w:val="00C713F2"/>
    <w:rsid w:val="00C738D7"/>
    <w:rsid w:val="00C77589"/>
    <w:rsid w:val="00C77A8A"/>
    <w:rsid w:val="00C878D2"/>
    <w:rsid w:val="00C96383"/>
    <w:rsid w:val="00CA1806"/>
    <w:rsid w:val="00CA1887"/>
    <w:rsid w:val="00CC15A2"/>
    <w:rsid w:val="00CD1736"/>
    <w:rsid w:val="00CD3EBE"/>
    <w:rsid w:val="00CD75E1"/>
    <w:rsid w:val="00CE228A"/>
    <w:rsid w:val="00CF0999"/>
    <w:rsid w:val="00CF3C9C"/>
    <w:rsid w:val="00CF6A7F"/>
    <w:rsid w:val="00CF6DFA"/>
    <w:rsid w:val="00D02DAC"/>
    <w:rsid w:val="00D043E1"/>
    <w:rsid w:val="00D05957"/>
    <w:rsid w:val="00D06F70"/>
    <w:rsid w:val="00D10057"/>
    <w:rsid w:val="00D1011E"/>
    <w:rsid w:val="00D155D6"/>
    <w:rsid w:val="00D2203C"/>
    <w:rsid w:val="00D238FF"/>
    <w:rsid w:val="00D23DD9"/>
    <w:rsid w:val="00D3000E"/>
    <w:rsid w:val="00D33AD1"/>
    <w:rsid w:val="00D517A7"/>
    <w:rsid w:val="00D54D91"/>
    <w:rsid w:val="00D5635D"/>
    <w:rsid w:val="00D6136A"/>
    <w:rsid w:val="00D72CDF"/>
    <w:rsid w:val="00D85AF0"/>
    <w:rsid w:val="00D85E32"/>
    <w:rsid w:val="00D86493"/>
    <w:rsid w:val="00D87543"/>
    <w:rsid w:val="00D93172"/>
    <w:rsid w:val="00D939D6"/>
    <w:rsid w:val="00DA6172"/>
    <w:rsid w:val="00DA7FA9"/>
    <w:rsid w:val="00DB5608"/>
    <w:rsid w:val="00DB7D9D"/>
    <w:rsid w:val="00DC1EDD"/>
    <w:rsid w:val="00DC4E37"/>
    <w:rsid w:val="00DD4690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DF62E1"/>
    <w:rsid w:val="00E12267"/>
    <w:rsid w:val="00E15EE3"/>
    <w:rsid w:val="00E2037E"/>
    <w:rsid w:val="00E26E3D"/>
    <w:rsid w:val="00E348CF"/>
    <w:rsid w:val="00E405CC"/>
    <w:rsid w:val="00E41F2D"/>
    <w:rsid w:val="00E51FF3"/>
    <w:rsid w:val="00E54472"/>
    <w:rsid w:val="00E618BD"/>
    <w:rsid w:val="00E6360F"/>
    <w:rsid w:val="00E63EC2"/>
    <w:rsid w:val="00E66586"/>
    <w:rsid w:val="00E710E2"/>
    <w:rsid w:val="00E718A0"/>
    <w:rsid w:val="00E7352A"/>
    <w:rsid w:val="00E756C7"/>
    <w:rsid w:val="00E86A8D"/>
    <w:rsid w:val="00E86D87"/>
    <w:rsid w:val="00E915B2"/>
    <w:rsid w:val="00E93ABF"/>
    <w:rsid w:val="00EA327C"/>
    <w:rsid w:val="00EA3AB3"/>
    <w:rsid w:val="00EA65D2"/>
    <w:rsid w:val="00EB165B"/>
    <w:rsid w:val="00EC4957"/>
    <w:rsid w:val="00EC5520"/>
    <w:rsid w:val="00EE283A"/>
    <w:rsid w:val="00EE4130"/>
    <w:rsid w:val="00EF3306"/>
    <w:rsid w:val="00EF5E17"/>
    <w:rsid w:val="00F009A5"/>
    <w:rsid w:val="00F031D8"/>
    <w:rsid w:val="00F05630"/>
    <w:rsid w:val="00F06E11"/>
    <w:rsid w:val="00F07EDF"/>
    <w:rsid w:val="00F10647"/>
    <w:rsid w:val="00F12067"/>
    <w:rsid w:val="00F130F9"/>
    <w:rsid w:val="00F1709A"/>
    <w:rsid w:val="00F17D2C"/>
    <w:rsid w:val="00F20B64"/>
    <w:rsid w:val="00F2202D"/>
    <w:rsid w:val="00F272F1"/>
    <w:rsid w:val="00F374D4"/>
    <w:rsid w:val="00F536F6"/>
    <w:rsid w:val="00F539EE"/>
    <w:rsid w:val="00F6062E"/>
    <w:rsid w:val="00F70AF1"/>
    <w:rsid w:val="00F740FF"/>
    <w:rsid w:val="00F75F63"/>
    <w:rsid w:val="00F810A2"/>
    <w:rsid w:val="00F907C4"/>
    <w:rsid w:val="00F915E5"/>
    <w:rsid w:val="00F942FD"/>
    <w:rsid w:val="00F9435B"/>
    <w:rsid w:val="00FA14FA"/>
    <w:rsid w:val="00FA3BAB"/>
    <w:rsid w:val="00FA54BB"/>
    <w:rsid w:val="00FB7FA3"/>
    <w:rsid w:val="00FD48CD"/>
    <w:rsid w:val="00FE3E00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A69A-2D8B-4AFE-827D-2CEC15CA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2153</Words>
  <Characters>12278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В соответствии с решением Тужинской районной Думы от 30.09.2022  № 13/76 «О внес</vt:lpstr>
      <vt:lpstr>1. Внести изменения в постановление администрации Тужинского муниципального райо</vt:lpstr>
      <vt:lpstr>2. Контроль за выполнением постановления возложить на заместителя главы админист</vt:lpstr>
      <vt:lpstr>3. Настоящее постановление вступает в силу с момента опубликования в Бюллетене м</vt:lpstr>
      <vt:lpstr>Глава Тужинского</vt:lpstr>
      <vt:lpstr>муниципального района    Л.В. Бледных</vt:lpstr>
      <vt:lpstr>Приложение </vt:lpstr>
      <vt:lpstr>УТВЕРЖДЕНЫ</vt:lpstr>
      <vt:lpstr>постановлением администрации</vt:lpstr>
      <vt:lpstr>Тужинского муниципального района	</vt:lpstr>
      <vt:lpstr>    ИЗМЕНЕНИЯ</vt:lpstr>
      <vt:lpstr>Ресурсное обеспечение реализации муниципальной</vt:lpstr>
      <vt:lpstr>программы за счет всех источников финансирования</vt:lpstr>
    </vt:vector>
  </TitlesOfParts>
  <Company>Bibl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2022-10-27T05:38:00Z</cp:lastPrinted>
  <dcterms:created xsi:type="dcterms:W3CDTF">2022-10-26T06:06:00Z</dcterms:created>
  <dcterms:modified xsi:type="dcterms:W3CDTF">2022-10-27T05:46:00Z</dcterms:modified>
</cp:coreProperties>
</file>