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F93" w:rsidRPr="00C94EB8" w:rsidRDefault="00DD4F93" w:rsidP="00DD4F93">
      <w:pPr>
        <w:jc w:val="center"/>
        <w:rPr>
          <w:sz w:val="24"/>
        </w:rPr>
      </w:pPr>
      <w:r w:rsidRPr="00C94EB8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32.85pt;margin-top:-6.75pt;width:110.6pt;height:40.8pt;z-index:251657728;mso-width-relative:margin;mso-height-relative:margin" strokecolor="white">
            <v:textbox>
              <w:txbxContent>
                <w:p w:rsidR="00DD4F93" w:rsidRPr="004A0A5A" w:rsidRDefault="00DD4F93" w:rsidP="004A0A5A"/>
              </w:txbxContent>
            </v:textbox>
          </v:shape>
        </w:pict>
      </w:r>
      <w:r w:rsidR="004D4512">
        <w:rPr>
          <w:noProof/>
          <w:sz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F93" w:rsidRPr="00D04ECA" w:rsidRDefault="00DD4F93" w:rsidP="00DD4F93">
      <w:pPr>
        <w:jc w:val="center"/>
        <w:rPr>
          <w:b/>
          <w:sz w:val="24"/>
          <w:szCs w:val="24"/>
        </w:rPr>
      </w:pPr>
    </w:p>
    <w:p w:rsidR="00DD4F93" w:rsidRPr="00C94EB8" w:rsidRDefault="00DD4F93" w:rsidP="00DD4F93">
      <w:pPr>
        <w:jc w:val="center"/>
        <w:rPr>
          <w:b/>
          <w:sz w:val="24"/>
        </w:rPr>
      </w:pPr>
      <w:r w:rsidRPr="00C94EB8">
        <w:rPr>
          <w:b/>
          <w:sz w:val="24"/>
        </w:rPr>
        <w:t>АДМИНИСТРАЦИЯ ТУЖИНСКОГО МУНИЦИПАЛЬНОГО РАЙОНА</w:t>
      </w:r>
    </w:p>
    <w:p w:rsidR="00DD4F93" w:rsidRPr="00C94EB8" w:rsidRDefault="00DD4F93" w:rsidP="00DD4F93">
      <w:pPr>
        <w:jc w:val="center"/>
        <w:rPr>
          <w:b/>
          <w:sz w:val="24"/>
        </w:rPr>
      </w:pPr>
      <w:r w:rsidRPr="00C94EB8">
        <w:rPr>
          <w:b/>
          <w:sz w:val="24"/>
        </w:rPr>
        <w:t>КИРОВСКОЙ ОБЛАСТИ</w:t>
      </w:r>
    </w:p>
    <w:p w:rsidR="00DD4F93" w:rsidRPr="00C94EB8" w:rsidRDefault="00DD4F93" w:rsidP="00DD4F93">
      <w:pPr>
        <w:jc w:val="center"/>
        <w:rPr>
          <w:b/>
          <w:sz w:val="48"/>
        </w:rPr>
      </w:pPr>
    </w:p>
    <w:p w:rsidR="00DD4F93" w:rsidRPr="00C94EB8" w:rsidRDefault="00DD4F93" w:rsidP="00DD4F93">
      <w:pPr>
        <w:jc w:val="center"/>
        <w:rPr>
          <w:b/>
          <w:sz w:val="24"/>
        </w:rPr>
      </w:pPr>
      <w:r w:rsidRPr="00C94EB8">
        <w:rPr>
          <w:b/>
          <w:sz w:val="24"/>
        </w:rPr>
        <w:t>ПОСТАНОВЛЕНИЕ</w:t>
      </w:r>
    </w:p>
    <w:p w:rsidR="00DD4F93" w:rsidRPr="004A0A5A" w:rsidRDefault="00DD4F93" w:rsidP="00DD4F93">
      <w:pPr>
        <w:jc w:val="center"/>
        <w:rPr>
          <w:sz w:val="36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DD4F93" w:rsidRPr="004C5F87" w:rsidTr="007D0E1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4F93" w:rsidRPr="004C5F87" w:rsidRDefault="004A0A5A" w:rsidP="007D0E17">
            <w:pPr>
              <w:tabs>
                <w:tab w:val="center" w:pos="2284"/>
              </w:tabs>
              <w:rPr>
                <w:sz w:val="24"/>
              </w:rPr>
            </w:pPr>
            <w:r>
              <w:rPr>
                <w:sz w:val="24"/>
              </w:rPr>
              <w:t>26.09.2012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4F93" w:rsidRPr="004C5F87" w:rsidRDefault="00DD4F93" w:rsidP="004A0A5A">
            <w:pPr>
              <w:jc w:val="right"/>
              <w:rPr>
                <w:sz w:val="24"/>
              </w:rPr>
            </w:pPr>
            <w:r w:rsidRPr="004C5F87">
              <w:rPr>
                <w:sz w:val="24"/>
              </w:rPr>
              <w:t xml:space="preserve">№ </w:t>
            </w:r>
            <w:r w:rsidR="004A0A5A">
              <w:rPr>
                <w:sz w:val="24"/>
              </w:rPr>
              <w:t>551</w:t>
            </w:r>
          </w:p>
        </w:tc>
      </w:tr>
      <w:tr w:rsidR="00DD4F93" w:rsidRPr="004C5F87" w:rsidTr="007D0E17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F93" w:rsidRPr="004C5F87" w:rsidRDefault="00DD4F93" w:rsidP="007D0E17">
            <w:pPr>
              <w:jc w:val="center"/>
              <w:rPr>
                <w:sz w:val="24"/>
              </w:rPr>
            </w:pPr>
            <w:r w:rsidRPr="004C5F87">
              <w:rPr>
                <w:sz w:val="24"/>
              </w:rPr>
              <w:t>пгт Тужа</w:t>
            </w:r>
          </w:p>
        </w:tc>
      </w:tr>
    </w:tbl>
    <w:p w:rsidR="00DD4F93" w:rsidRPr="00C94EB8" w:rsidRDefault="00DD4F93" w:rsidP="00DD4F93">
      <w:pPr>
        <w:tabs>
          <w:tab w:val="left" w:pos="9639"/>
        </w:tabs>
        <w:ind w:firstLine="567"/>
        <w:jc w:val="center"/>
        <w:rPr>
          <w:b/>
          <w:sz w:val="48"/>
        </w:rPr>
      </w:pPr>
    </w:p>
    <w:p w:rsidR="00DD4F93" w:rsidRPr="00C94EB8" w:rsidRDefault="00DD4F93" w:rsidP="00DD4F93">
      <w:pPr>
        <w:tabs>
          <w:tab w:val="left" w:pos="9639"/>
        </w:tabs>
        <w:ind w:firstLine="567"/>
        <w:jc w:val="center"/>
        <w:rPr>
          <w:b/>
          <w:sz w:val="24"/>
        </w:rPr>
      </w:pPr>
      <w:r w:rsidRPr="00C94EB8">
        <w:rPr>
          <w:b/>
          <w:sz w:val="24"/>
        </w:rPr>
        <w:t xml:space="preserve">О </w:t>
      </w:r>
      <w:r>
        <w:rPr>
          <w:b/>
          <w:sz w:val="24"/>
        </w:rPr>
        <w:t xml:space="preserve">внесении изменений в постановление </w:t>
      </w:r>
      <w:r w:rsidRPr="00C94EB8">
        <w:rPr>
          <w:b/>
          <w:sz w:val="24"/>
        </w:rPr>
        <w:t xml:space="preserve">администрации </w:t>
      </w:r>
      <w:r w:rsidR="00B11190">
        <w:rPr>
          <w:b/>
          <w:sz w:val="24"/>
        </w:rPr>
        <w:t>Тужинского муниц</w:t>
      </w:r>
      <w:r w:rsidR="00B11190">
        <w:rPr>
          <w:b/>
          <w:sz w:val="24"/>
        </w:rPr>
        <w:t>и</w:t>
      </w:r>
      <w:r w:rsidR="00B11190">
        <w:rPr>
          <w:b/>
          <w:sz w:val="24"/>
        </w:rPr>
        <w:t xml:space="preserve">пального </w:t>
      </w:r>
      <w:r>
        <w:rPr>
          <w:b/>
          <w:sz w:val="24"/>
        </w:rPr>
        <w:t xml:space="preserve">района </w:t>
      </w:r>
      <w:r w:rsidRPr="00C94EB8">
        <w:rPr>
          <w:b/>
          <w:sz w:val="24"/>
        </w:rPr>
        <w:t xml:space="preserve">от </w:t>
      </w:r>
      <w:r>
        <w:rPr>
          <w:b/>
          <w:sz w:val="24"/>
        </w:rPr>
        <w:t>29</w:t>
      </w:r>
      <w:r w:rsidRPr="00C94EB8">
        <w:rPr>
          <w:b/>
          <w:sz w:val="24"/>
        </w:rPr>
        <w:t>.0</w:t>
      </w:r>
      <w:r>
        <w:rPr>
          <w:b/>
          <w:sz w:val="24"/>
        </w:rPr>
        <w:t>6</w:t>
      </w:r>
      <w:r w:rsidRPr="00C94EB8">
        <w:rPr>
          <w:b/>
          <w:sz w:val="24"/>
        </w:rPr>
        <w:t>.20</w:t>
      </w:r>
      <w:r>
        <w:rPr>
          <w:b/>
          <w:sz w:val="24"/>
        </w:rPr>
        <w:t>12</w:t>
      </w:r>
      <w:r w:rsidRPr="00C94EB8">
        <w:rPr>
          <w:b/>
          <w:sz w:val="24"/>
        </w:rPr>
        <w:t xml:space="preserve"> № </w:t>
      </w:r>
      <w:r>
        <w:rPr>
          <w:b/>
          <w:sz w:val="24"/>
        </w:rPr>
        <w:t>397 «Об утверждении административного регламента предоставления</w:t>
      </w:r>
      <w:r w:rsidR="00B11190">
        <w:rPr>
          <w:b/>
          <w:sz w:val="24"/>
        </w:rPr>
        <w:t xml:space="preserve"> муниципальной услуги «Продажа земельных участков, на которых расположены здания, строения, сооружения в собственность по договорам купли-продажи за плату в Тужинском муниципальном районе»</w:t>
      </w:r>
    </w:p>
    <w:p w:rsidR="00DD4F93" w:rsidRPr="0029741E" w:rsidRDefault="00DD4F93" w:rsidP="00DD4F93">
      <w:pPr>
        <w:tabs>
          <w:tab w:val="left" w:pos="3375"/>
        </w:tabs>
        <w:jc w:val="both"/>
        <w:rPr>
          <w:sz w:val="48"/>
        </w:rPr>
      </w:pPr>
    </w:p>
    <w:p w:rsidR="00DD4F93" w:rsidRDefault="004A0A5A" w:rsidP="00B11190">
      <w:pPr>
        <w:ind w:firstLine="567"/>
        <w:jc w:val="both"/>
        <w:rPr>
          <w:sz w:val="24"/>
        </w:rPr>
      </w:pPr>
      <w:r>
        <w:rPr>
          <w:sz w:val="24"/>
        </w:rPr>
        <w:t>В соответствии с Федеральным законом от 06.10 2003 № 131-ФЗ «Об общих принципах организации местного самоуправления», н</w:t>
      </w:r>
      <w:r w:rsidR="00DD4F93">
        <w:rPr>
          <w:sz w:val="24"/>
        </w:rPr>
        <w:t xml:space="preserve">а основании протеста прокурора /в порядке надзора/ Тужинского района от </w:t>
      </w:r>
      <w:r w:rsidR="00B11190">
        <w:rPr>
          <w:sz w:val="24"/>
        </w:rPr>
        <w:t>18</w:t>
      </w:r>
      <w:r w:rsidR="00DD4F93">
        <w:rPr>
          <w:sz w:val="24"/>
        </w:rPr>
        <w:t>.0</w:t>
      </w:r>
      <w:r w:rsidR="00B11190">
        <w:rPr>
          <w:sz w:val="24"/>
        </w:rPr>
        <w:t>9</w:t>
      </w:r>
      <w:r w:rsidR="00DD4F93">
        <w:rPr>
          <w:sz w:val="24"/>
        </w:rPr>
        <w:t>.2012</w:t>
      </w:r>
      <w:r>
        <w:rPr>
          <w:sz w:val="24"/>
        </w:rPr>
        <w:t xml:space="preserve"> № 02-03-2012</w:t>
      </w:r>
      <w:r w:rsidR="00DD4F93">
        <w:rPr>
          <w:sz w:val="24"/>
        </w:rPr>
        <w:t xml:space="preserve">, </w:t>
      </w:r>
      <w:r w:rsidR="00DD4F93" w:rsidRPr="006D6B52">
        <w:rPr>
          <w:sz w:val="24"/>
        </w:rPr>
        <w:t>админис</w:t>
      </w:r>
      <w:r w:rsidR="00DD4F93" w:rsidRPr="006D6B52">
        <w:rPr>
          <w:sz w:val="24"/>
        </w:rPr>
        <w:t>т</w:t>
      </w:r>
      <w:r w:rsidR="00DD4F93" w:rsidRPr="006D6B52">
        <w:rPr>
          <w:sz w:val="24"/>
        </w:rPr>
        <w:t>рация района ПОСТАНОВЛЯЕТ</w:t>
      </w:r>
      <w:r w:rsidR="00DD4F93">
        <w:rPr>
          <w:sz w:val="24"/>
        </w:rPr>
        <w:t>:</w:t>
      </w:r>
    </w:p>
    <w:p w:rsidR="00D04ECA" w:rsidRDefault="00B11190" w:rsidP="00B11190">
      <w:pPr>
        <w:ind w:right="-9" w:firstLine="567"/>
        <w:jc w:val="both"/>
        <w:rPr>
          <w:sz w:val="24"/>
        </w:rPr>
      </w:pPr>
      <w:r>
        <w:rPr>
          <w:sz w:val="24"/>
        </w:rPr>
        <w:t xml:space="preserve">1. Внести изменения </w:t>
      </w:r>
      <w:r w:rsidR="006E2C37">
        <w:rPr>
          <w:sz w:val="24"/>
        </w:rPr>
        <w:t xml:space="preserve">в </w:t>
      </w:r>
      <w:r>
        <w:rPr>
          <w:sz w:val="24"/>
        </w:rPr>
        <w:t>административный регламент предоставления муниципальной услуги</w:t>
      </w:r>
      <w:r w:rsidR="00DD4F93">
        <w:rPr>
          <w:sz w:val="24"/>
        </w:rPr>
        <w:t xml:space="preserve"> «</w:t>
      </w:r>
      <w:r w:rsidRPr="00B11190">
        <w:rPr>
          <w:sz w:val="24"/>
        </w:rPr>
        <w:t>Продажа земельных участков, на которых расположены здания, строения, сооружения в собственность по договорам купли-продажи за плату в Тужинском муниципальном районе</w:t>
      </w:r>
      <w:r w:rsidR="00DD4F93">
        <w:rPr>
          <w:sz w:val="24"/>
        </w:rPr>
        <w:t>»</w:t>
      </w:r>
      <w:r>
        <w:rPr>
          <w:sz w:val="24"/>
        </w:rPr>
        <w:t xml:space="preserve">, утвержденный постановлением </w:t>
      </w:r>
      <w:r w:rsidR="00D04ECA">
        <w:rPr>
          <w:sz w:val="24"/>
        </w:rPr>
        <w:t>администрации района от 29.06.2012 № 397:</w:t>
      </w:r>
    </w:p>
    <w:p w:rsidR="00DD4F93" w:rsidRDefault="00D04ECA" w:rsidP="00B11190">
      <w:pPr>
        <w:ind w:right="-9" w:firstLine="567"/>
        <w:jc w:val="both"/>
        <w:rPr>
          <w:sz w:val="24"/>
        </w:rPr>
      </w:pPr>
      <w:r>
        <w:rPr>
          <w:sz w:val="24"/>
        </w:rPr>
        <w:t>В пункт</w:t>
      </w:r>
      <w:r w:rsidR="006E2C37">
        <w:rPr>
          <w:sz w:val="24"/>
        </w:rPr>
        <w:t>е</w:t>
      </w:r>
      <w:r>
        <w:rPr>
          <w:sz w:val="24"/>
        </w:rPr>
        <w:t xml:space="preserve"> 2.5. Административного регламента слова «копия </w:t>
      </w:r>
      <w:r w:rsidRPr="00D04ECA">
        <w:rPr>
          <w:sz w:val="24"/>
        </w:rPr>
        <w:t>документ</w:t>
      </w:r>
      <w:r>
        <w:rPr>
          <w:sz w:val="24"/>
        </w:rPr>
        <w:t>а</w:t>
      </w:r>
      <w:r w:rsidRPr="00D04ECA">
        <w:rPr>
          <w:sz w:val="24"/>
        </w:rPr>
        <w:t>, удостоверяюще</w:t>
      </w:r>
      <w:r>
        <w:rPr>
          <w:sz w:val="24"/>
        </w:rPr>
        <w:t>го</w:t>
      </w:r>
      <w:r w:rsidRPr="00D04ECA">
        <w:rPr>
          <w:sz w:val="24"/>
        </w:rPr>
        <w:t xml:space="preserve"> личность заявителя, являющегося физическим лицом</w:t>
      </w:r>
      <w:r>
        <w:rPr>
          <w:sz w:val="24"/>
        </w:rPr>
        <w:t>» заменить словами «</w:t>
      </w:r>
      <w:r w:rsidRPr="00D04ECA">
        <w:rPr>
          <w:sz w:val="24"/>
        </w:rPr>
        <w:t>документ, удостоверяющей личность заявителя, являющегося физическим лицом</w:t>
      </w:r>
      <w:r>
        <w:rPr>
          <w:sz w:val="24"/>
        </w:rPr>
        <w:t>»</w:t>
      </w:r>
      <w:r w:rsidR="00DD4F93">
        <w:rPr>
          <w:sz w:val="24"/>
        </w:rPr>
        <w:t>.</w:t>
      </w:r>
    </w:p>
    <w:p w:rsidR="00D04ECA" w:rsidRDefault="00D04ECA" w:rsidP="00B11190">
      <w:pPr>
        <w:ind w:right="-9" w:firstLine="567"/>
        <w:jc w:val="both"/>
        <w:rPr>
          <w:sz w:val="24"/>
        </w:rPr>
      </w:pPr>
      <w:r>
        <w:rPr>
          <w:sz w:val="24"/>
        </w:rPr>
        <w:t>2. Настоящее постановление вступает в силу с момента обнародования.</w:t>
      </w:r>
    </w:p>
    <w:p w:rsidR="00DD4F93" w:rsidRPr="000756E9" w:rsidRDefault="00DD4F93" w:rsidP="00DD4F93">
      <w:pPr>
        <w:jc w:val="both"/>
        <w:rPr>
          <w:sz w:val="72"/>
          <w:szCs w:val="72"/>
        </w:rPr>
      </w:pPr>
    </w:p>
    <w:p w:rsidR="00DD4F93" w:rsidRDefault="00DD4F93" w:rsidP="00DD4F93">
      <w:pPr>
        <w:tabs>
          <w:tab w:val="left" w:pos="3705"/>
        </w:tabs>
        <w:rPr>
          <w:sz w:val="24"/>
          <w:szCs w:val="24"/>
        </w:rPr>
      </w:pPr>
      <w:r w:rsidRPr="00BE3A00">
        <w:rPr>
          <w:sz w:val="24"/>
          <w:szCs w:val="24"/>
        </w:rPr>
        <w:t xml:space="preserve">Глава администрации района        </w:t>
      </w:r>
      <w:r>
        <w:rPr>
          <w:sz w:val="24"/>
          <w:szCs w:val="24"/>
        </w:rPr>
        <w:t>Е.В.Видякина</w:t>
      </w:r>
    </w:p>
    <w:sectPr w:rsidR="00DD4F93" w:rsidSect="00191165">
      <w:pgSz w:w="11907" w:h="16840" w:code="9"/>
      <w:pgMar w:top="1440" w:right="1168" w:bottom="720" w:left="1168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A6646"/>
    <w:multiLevelType w:val="multilevel"/>
    <w:tmpl w:val="B18E4BE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438B75DE"/>
    <w:multiLevelType w:val="hybridMultilevel"/>
    <w:tmpl w:val="832E0776"/>
    <w:lvl w:ilvl="0" w:tplc="ED1024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357"/>
  <w:drawingGridHorizontalSpacing w:val="130"/>
  <w:displayHorizontalDrawingGridEvery w:val="2"/>
  <w:displayVerticalDrawingGridEvery w:val="2"/>
  <w:noPunctuationKerning/>
  <w:characterSpacingControl w:val="doNotCompress"/>
  <w:compat/>
  <w:rsids>
    <w:rsidRoot w:val="00FF2724"/>
    <w:rsid w:val="00005FDF"/>
    <w:rsid w:val="000756E9"/>
    <w:rsid w:val="00135249"/>
    <w:rsid w:val="00160EE3"/>
    <w:rsid w:val="00161CCE"/>
    <w:rsid w:val="00191165"/>
    <w:rsid w:val="001E3690"/>
    <w:rsid w:val="001F1C0F"/>
    <w:rsid w:val="00217CF4"/>
    <w:rsid w:val="00236445"/>
    <w:rsid w:val="002648A2"/>
    <w:rsid w:val="0029741E"/>
    <w:rsid w:val="0030420E"/>
    <w:rsid w:val="00323171"/>
    <w:rsid w:val="00381449"/>
    <w:rsid w:val="003E0EF4"/>
    <w:rsid w:val="004A0A5A"/>
    <w:rsid w:val="004B1857"/>
    <w:rsid w:val="004C5F87"/>
    <w:rsid w:val="004D4512"/>
    <w:rsid w:val="004F301A"/>
    <w:rsid w:val="0055246C"/>
    <w:rsid w:val="00553A43"/>
    <w:rsid w:val="00581722"/>
    <w:rsid w:val="006016C9"/>
    <w:rsid w:val="0067175E"/>
    <w:rsid w:val="006D6B52"/>
    <w:rsid w:val="006E2C37"/>
    <w:rsid w:val="00713380"/>
    <w:rsid w:val="00724FF2"/>
    <w:rsid w:val="007D0E17"/>
    <w:rsid w:val="00825580"/>
    <w:rsid w:val="0083073E"/>
    <w:rsid w:val="008E4F6C"/>
    <w:rsid w:val="008F5DC0"/>
    <w:rsid w:val="008F73AE"/>
    <w:rsid w:val="00911D21"/>
    <w:rsid w:val="009530AB"/>
    <w:rsid w:val="00992982"/>
    <w:rsid w:val="009B22E7"/>
    <w:rsid w:val="009B6971"/>
    <w:rsid w:val="009F3767"/>
    <w:rsid w:val="00A340F0"/>
    <w:rsid w:val="00A7583F"/>
    <w:rsid w:val="00A80224"/>
    <w:rsid w:val="00AD1AC6"/>
    <w:rsid w:val="00B11190"/>
    <w:rsid w:val="00B96BB2"/>
    <w:rsid w:val="00BE3A00"/>
    <w:rsid w:val="00C12B00"/>
    <w:rsid w:val="00C6407F"/>
    <w:rsid w:val="00C94EB8"/>
    <w:rsid w:val="00CB6572"/>
    <w:rsid w:val="00D04ECA"/>
    <w:rsid w:val="00D23410"/>
    <w:rsid w:val="00D716E2"/>
    <w:rsid w:val="00D85739"/>
    <w:rsid w:val="00D914B0"/>
    <w:rsid w:val="00DD4F93"/>
    <w:rsid w:val="00E974EA"/>
    <w:rsid w:val="00EC1D5C"/>
    <w:rsid w:val="00F32430"/>
    <w:rsid w:val="00F67988"/>
    <w:rsid w:val="00F7084B"/>
    <w:rsid w:val="00F712D1"/>
    <w:rsid w:val="00FF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rsid w:val="006D6B52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1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6F2E-7676-4D59-97DC-C77BF4B05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 ТУЖИНСКОГО МУНИЦИПАЛЬНОГО РАЙОНА</vt:lpstr>
    </vt:vector>
  </TitlesOfParts>
  <Company>Org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 ТУЖИНСКОГО МУНИЦИПАЛЬНОГО РАЙОНА</dc:title>
  <dc:subject/>
  <dc:creator>User</dc:creator>
  <cp:keywords/>
  <cp:lastModifiedBy>Админ</cp:lastModifiedBy>
  <cp:revision>2</cp:revision>
  <cp:lastPrinted>2012-09-27T06:55:00Z</cp:lastPrinted>
  <dcterms:created xsi:type="dcterms:W3CDTF">2016-03-03T08:40:00Z</dcterms:created>
  <dcterms:modified xsi:type="dcterms:W3CDTF">2016-03-03T08:40:00Z</dcterms:modified>
</cp:coreProperties>
</file>