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3D59DC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B44FB8" w:rsidP="00290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FC6EFE" w:rsidP="00B44F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4FB8">
              <w:rPr>
                <w:sz w:val="28"/>
                <w:szCs w:val="28"/>
              </w:rPr>
              <w:t>73</w:t>
            </w:r>
          </w:p>
        </w:tc>
      </w:tr>
      <w:tr w:rsidR="00502622" w:rsidTr="00290610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290610" w:rsidTr="00290610">
        <w:tc>
          <w:tcPr>
            <w:tcW w:w="9828" w:type="dxa"/>
            <w:gridSpan w:val="4"/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290610" w:rsidTr="00853A9B">
        <w:tc>
          <w:tcPr>
            <w:tcW w:w="9828" w:type="dxa"/>
            <w:gridSpan w:val="4"/>
            <w:tcBorders>
              <w:bottom w:val="nil"/>
            </w:tcBorders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FC6EFE" w:rsidRPr="00FC6EFE" w:rsidRDefault="00FC6EFE" w:rsidP="00FC6EFE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FC6EFE">
        <w:rPr>
          <w:b/>
          <w:sz w:val="28"/>
          <w:szCs w:val="28"/>
        </w:rPr>
        <w:t xml:space="preserve">О </w:t>
      </w:r>
      <w:r w:rsidR="00B44FB8">
        <w:rPr>
          <w:b/>
          <w:sz w:val="28"/>
          <w:szCs w:val="28"/>
        </w:rPr>
        <w:t>внесении изменений в постановление администрации Тужинского муниципального района от 08.05.2013 №250</w:t>
      </w:r>
    </w:p>
    <w:p w:rsidR="006D25E0" w:rsidRPr="007E1A70" w:rsidRDefault="006D25E0" w:rsidP="004131E6">
      <w:pPr>
        <w:tabs>
          <w:tab w:val="left" w:pos="9639"/>
        </w:tabs>
        <w:ind w:firstLine="567"/>
        <w:jc w:val="center"/>
        <w:rPr>
          <w:b/>
          <w:sz w:val="28"/>
          <w:szCs w:val="28"/>
        </w:rPr>
      </w:pPr>
    </w:p>
    <w:p w:rsidR="00B44FB8" w:rsidRPr="00B44FB8" w:rsidRDefault="00B44FB8" w:rsidP="00B44FB8">
      <w:pPr>
        <w:suppressAutoHyphens/>
        <w:autoSpaceDE w:val="0"/>
        <w:snapToGrid w:val="0"/>
        <w:spacing w:line="360" w:lineRule="auto"/>
        <w:ind w:left="34"/>
        <w:jc w:val="both"/>
        <w:rPr>
          <w:sz w:val="28"/>
          <w:szCs w:val="28"/>
        </w:rPr>
      </w:pPr>
      <w:r w:rsidRPr="00B44FB8">
        <w:rPr>
          <w:sz w:val="28"/>
          <w:szCs w:val="28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Тужинского муниципального района от 17.02.2011 № 53 «Об административных регламентах предоставления муниципальных услуг», а также в целях приведения нормативно-правовых актов в соответствие с требованиями действующего законодательства администрация Тужинского муниципального района ПОСТАНОВЛЯЕТ:</w:t>
      </w:r>
    </w:p>
    <w:p w:rsidR="00B44FB8" w:rsidRPr="00B44FB8" w:rsidRDefault="00B44FB8" w:rsidP="00B44FB8">
      <w:pPr>
        <w:numPr>
          <w:ilvl w:val="0"/>
          <w:numId w:val="8"/>
        </w:numPr>
        <w:tabs>
          <w:tab w:val="clear" w:pos="720"/>
        </w:tabs>
        <w:suppressAutoHyphens/>
        <w:autoSpaceDE w:val="0"/>
        <w:snapToGrid w:val="0"/>
        <w:spacing w:line="360" w:lineRule="auto"/>
        <w:ind w:left="0" w:firstLine="283"/>
        <w:jc w:val="both"/>
        <w:rPr>
          <w:sz w:val="28"/>
          <w:szCs w:val="28"/>
        </w:rPr>
      </w:pPr>
      <w:r w:rsidRPr="00B44FB8">
        <w:rPr>
          <w:sz w:val="28"/>
          <w:szCs w:val="28"/>
        </w:rPr>
        <w:t xml:space="preserve"> Внести изменения в постановление администрации Тужинского муниципального района от 08.05.2013 № 250  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муниципальное образовательное учреждение, реализующее основную образовательную программу дошкольного образования (детский сад) в Тужинском муниципальном районе» (далее – Постановление), утвердив административный регламент «Прием заявлений, постановка на учет и зачисление детей в муниципальное образовательное учреждение, реализующее основную образовательную программу дошкольного образования (детский сад) в Тужинском муниципальном районе» (далее – Административный регламент) в новой редакции. Прилагается.</w:t>
      </w:r>
    </w:p>
    <w:p w:rsidR="00B44FB8" w:rsidRPr="00B44FB8" w:rsidRDefault="00B44FB8" w:rsidP="00B44FB8">
      <w:pPr>
        <w:numPr>
          <w:ilvl w:val="2"/>
          <w:numId w:val="8"/>
        </w:numPr>
        <w:tabs>
          <w:tab w:val="clear" w:pos="1440"/>
        </w:tabs>
        <w:suppressAutoHyphens/>
        <w:autoSpaceDE w:val="0"/>
        <w:snapToGrid w:val="0"/>
        <w:spacing w:line="360" w:lineRule="auto"/>
        <w:ind w:left="34" w:firstLine="283"/>
        <w:jc w:val="both"/>
        <w:rPr>
          <w:sz w:val="28"/>
          <w:szCs w:val="28"/>
        </w:rPr>
      </w:pPr>
      <w:r w:rsidRPr="00B44FB8">
        <w:rPr>
          <w:sz w:val="28"/>
          <w:szCs w:val="28"/>
        </w:rPr>
        <w:lastRenderedPageBreak/>
        <w:t xml:space="preserve">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9" w:history="1">
        <w:r w:rsidRPr="00B44FB8">
          <w:rPr>
            <w:rStyle w:val="af6"/>
            <w:sz w:val="28"/>
            <w:szCs w:val="28"/>
            <w:lang w:val="en-US"/>
          </w:rPr>
          <w:t>www</w:t>
        </w:r>
        <w:r w:rsidRPr="00B44FB8">
          <w:rPr>
            <w:rStyle w:val="af6"/>
            <w:sz w:val="28"/>
            <w:szCs w:val="28"/>
          </w:rPr>
          <w:t>.</w:t>
        </w:r>
        <w:r w:rsidRPr="00B44FB8">
          <w:rPr>
            <w:rStyle w:val="af6"/>
            <w:sz w:val="28"/>
            <w:szCs w:val="28"/>
            <w:lang w:val="en-US"/>
          </w:rPr>
          <w:t>gosuslugi</w:t>
        </w:r>
        <w:r w:rsidRPr="00B44FB8">
          <w:rPr>
            <w:rStyle w:val="af6"/>
            <w:sz w:val="28"/>
            <w:szCs w:val="28"/>
          </w:rPr>
          <w:t>.</w:t>
        </w:r>
        <w:r w:rsidRPr="00B44FB8">
          <w:rPr>
            <w:rStyle w:val="af6"/>
            <w:sz w:val="28"/>
            <w:szCs w:val="28"/>
            <w:lang w:val="en-US"/>
          </w:rPr>
          <w:t>ru</w:t>
        </w:r>
      </w:hyperlink>
      <w:r w:rsidRPr="00B44FB8">
        <w:rPr>
          <w:sz w:val="28"/>
          <w:szCs w:val="28"/>
        </w:rPr>
        <w:t>).</w:t>
      </w:r>
    </w:p>
    <w:p w:rsidR="00B44FB8" w:rsidRPr="00B44FB8" w:rsidRDefault="00B44FB8" w:rsidP="00B44FB8">
      <w:pPr>
        <w:spacing w:line="360" w:lineRule="auto"/>
        <w:rPr>
          <w:sz w:val="28"/>
          <w:szCs w:val="28"/>
        </w:rPr>
      </w:pPr>
      <w:r w:rsidRPr="00B44FB8">
        <w:rPr>
          <w:sz w:val="28"/>
          <w:szCs w:val="28"/>
        </w:rPr>
        <w:t xml:space="preserve">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32870" w:rsidRPr="00232870" w:rsidRDefault="00232870" w:rsidP="00B44FB8">
      <w:pPr>
        <w:rPr>
          <w:sz w:val="28"/>
          <w:szCs w:val="28"/>
        </w:rPr>
      </w:pPr>
      <w:r w:rsidRPr="00232870">
        <w:rPr>
          <w:sz w:val="28"/>
          <w:szCs w:val="28"/>
        </w:rPr>
        <w:t>И.о.главы администрации</w:t>
      </w:r>
    </w:p>
    <w:p w:rsidR="00232870" w:rsidRDefault="00232870" w:rsidP="00DB33B9">
      <w:pPr>
        <w:rPr>
          <w:sz w:val="28"/>
          <w:szCs w:val="28"/>
        </w:rPr>
      </w:pPr>
      <w:r w:rsidRPr="00232870">
        <w:rPr>
          <w:sz w:val="28"/>
          <w:szCs w:val="28"/>
        </w:rPr>
        <w:t>Тужинского муниципального района             Н.А.Бушманов</w:t>
      </w: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1A5B7F" w:rsidRDefault="001A5B7F" w:rsidP="00DB33B9">
      <w:pPr>
        <w:rPr>
          <w:sz w:val="28"/>
          <w:szCs w:val="28"/>
        </w:rPr>
      </w:pPr>
    </w:p>
    <w:p w:rsidR="00DC6906" w:rsidRDefault="00DC6906" w:rsidP="00DB33B9">
      <w:pPr>
        <w:rPr>
          <w:sz w:val="28"/>
          <w:szCs w:val="28"/>
        </w:rPr>
      </w:pPr>
    </w:p>
    <w:p w:rsidR="00DC6906" w:rsidRPr="00DC6906" w:rsidRDefault="00DC6906" w:rsidP="00DC6906">
      <w:pPr>
        <w:ind w:left="4536"/>
        <w:jc w:val="both"/>
        <w:rPr>
          <w:sz w:val="28"/>
          <w:szCs w:val="28"/>
        </w:rPr>
      </w:pPr>
      <w:r w:rsidRPr="00DC6906">
        <w:rPr>
          <w:sz w:val="28"/>
          <w:szCs w:val="28"/>
        </w:rPr>
        <w:lastRenderedPageBreak/>
        <w:t>УТВЕРЖДЕН</w:t>
      </w:r>
    </w:p>
    <w:p w:rsidR="00DC6906" w:rsidRPr="00DC6906" w:rsidRDefault="00DC6906" w:rsidP="00DC6906">
      <w:pPr>
        <w:ind w:left="4536"/>
        <w:rPr>
          <w:sz w:val="28"/>
          <w:szCs w:val="28"/>
        </w:rPr>
      </w:pPr>
      <w:r w:rsidRPr="00DC6906">
        <w:rPr>
          <w:sz w:val="28"/>
          <w:szCs w:val="28"/>
        </w:rPr>
        <w:t>постановлением администрации</w:t>
      </w:r>
    </w:p>
    <w:p w:rsidR="00DC6906" w:rsidRPr="00DC6906" w:rsidRDefault="00DC6906" w:rsidP="00DC6906">
      <w:pPr>
        <w:ind w:left="4536"/>
        <w:rPr>
          <w:sz w:val="28"/>
          <w:szCs w:val="28"/>
        </w:rPr>
      </w:pPr>
      <w:r w:rsidRPr="00DC6906">
        <w:rPr>
          <w:sz w:val="28"/>
          <w:szCs w:val="28"/>
        </w:rPr>
        <w:t>Тужинского муниципального района</w:t>
      </w:r>
    </w:p>
    <w:p w:rsidR="00DC6906" w:rsidRPr="00DC6906" w:rsidRDefault="00DC6906" w:rsidP="00DC6906">
      <w:pPr>
        <w:ind w:left="4536"/>
        <w:rPr>
          <w:sz w:val="28"/>
          <w:szCs w:val="28"/>
        </w:rPr>
      </w:pPr>
      <w:r w:rsidRPr="00DC6906">
        <w:rPr>
          <w:sz w:val="28"/>
          <w:szCs w:val="28"/>
        </w:rPr>
        <w:t xml:space="preserve"> от  02.07.2013  №  373</w:t>
      </w:r>
    </w:p>
    <w:p w:rsidR="00DC6906" w:rsidRPr="00DC6906" w:rsidRDefault="00DC6906" w:rsidP="00DC6906">
      <w:pPr>
        <w:jc w:val="right"/>
        <w:rPr>
          <w:sz w:val="28"/>
          <w:szCs w:val="28"/>
        </w:rPr>
      </w:pPr>
    </w:p>
    <w:p w:rsidR="00DC6906" w:rsidRPr="00DC6906" w:rsidRDefault="00DC6906" w:rsidP="00DC6906">
      <w:pPr>
        <w:jc w:val="center"/>
        <w:rPr>
          <w:b/>
          <w:bCs/>
          <w:sz w:val="28"/>
          <w:szCs w:val="28"/>
        </w:rPr>
      </w:pPr>
      <w:r w:rsidRPr="00DC6906">
        <w:rPr>
          <w:b/>
          <w:bCs/>
          <w:sz w:val="28"/>
          <w:szCs w:val="28"/>
        </w:rPr>
        <w:t>АДМИНИСТРАТИВНЫЙ РЕГЛАМЕНТ</w:t>
      </w:r>
    </w:p>
    <w:p w:rsidR="00DC6906" w:rsidRDefault="00DC6906" w:rsidP="00DC6906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DC6906">
        <w:rPr>
          <w:b/>
          <w:bCs/>
          <w:sz w:val="28"/>
          <w:szCs w:val="28"/>
        </w:rPr>
        <w:t xml:space="preserve">по предоставлению муниципальной услуги </w:t>
      </w:r>
      <w:r w:rsidRPr="00DC6906">
        <w:rPr>
          <w:b/>
          <w:bCs/>
          <w:color w:val="000000"/>
          <w:sz w:val="28"/>
          <w:szCs w:val="28"/>
        </w:rPr>
        <w:t>«Приём заявлений, постановка на учёт и зачисление детей в муниципальное образовательное учреждение, реализующее основную образовательную программу дошкольного образования (детские сады) в Тужинском районе»</w:t>
      </w:r>
    </w:p>
    <w:p w:rsidR="00DC6906" w:rsidRPr="00DC6906" w:rsidRDefault="00DC6906" w:rsidP="00DC6906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C6906" w:rsidRPr="00DC6906" w:rsidRDefault="00DC6906" w:rsidP="00DC6906">
      <w:pPr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DC6906">
        <w:rPr>
          <w:sz w:val="28"/>
          <w:szCs w:val="28"/>
        </w:rPr>
        <w:t>1. Общие положения</w:t>
      </w:r>
    </w:p>
    <w:p w:rsidR="00DC6906" w:rsidRPr="00DC6906" w:rsidRDefault="00DC6906" w:rsidP="00DC690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1.1. Административный регламент предоставления муниципальной услуги "Прием заявлений, постановка на учет и зачисление детей в образовательное учреждение, реализующее основную образовательную программу дошкольного образования" (далее - Админис</w:t>
      </w:r>
      <w:r w:rsidRPr="00DC6906">
        <w:rPr>
          <w:sz w:val="28"/>
          <w:szCs w:val="28"/>
        </w:rPr>
        <w:t>т</w:t>
      </w:r>
      <w:r w:rsidRPr="00DC6906">
        <w:rPr>
          <w:sz w:val="28"/>
          <w:szCs w:val="28"/>
        </w:rPr>
        <w:t>ративный регламент) разработан в целях обеспечения доступности муниципальной услуги, определения сроков, последовательности действий (административных процедур) при предоставлении мун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ципальной услуги.</w:t>
      </w:r>
    </w:p>
    <w:p w:rsidR="00DC6906" w:rsidRPr="00DC6906" w:rsidRDefault="00DC6906" w:rsidP="00DC690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1.2. Основные термины и понятия, используемые в Административном регламенте, применяются в том же значении, что и в Федеральном </w:t>
      </w:r>
      <w:hyperlink r:id="rId10" w:history="1">
        <w:r w:rsidRPr="00DC6906">
          <w:rPr>
            <w:color w:val="0000FF"/>
            <w:sz w:val="28"/>
            <w:szCs w:val="28"/>
          </w:rPr>
          <w:t>законе</w:t>
        </w:r>
      </w:hyperlink>
      <w:r w:rsidRPr="00DC6906">
        <w:rPr>
          <w:sz w:val="28"/>
          <w:szCs w:val="28"/>
        </w:rPr>
        <w:t xml:space="preserve"> от 27.07.2010 N 210-ФЗ "Об организации предоставления государственных и муниц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пальных услуг".</w:t>
      </w:r>
    </w:p>
    <w:p w:rsidR="00DC6906" w:rsidRPr="00DC6906" w:rsidRDefault="00DC6906" w:rsidP="00DC690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1.3. Получателями муниципальной услуги являются физические лица - родители (законные представители) детей в возрасте от 2-х месяцев до 7 лет (далее - р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дители (законные представители)).</w:t>
      </w:r>
    </w:p>
    <w:p w:rsidR="00DC6906" w:rsidRPr="00DC6906" w:rsidRDefault="00DC6906" w:rsidP="00DC6906">
      <w:pPr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DC6906">
        <w:rPr>
          <w:sz w:val="28"/>
          <w:szCs w:val="28"/>
        </w:rPr>
        <w:t>2. Стандарт предоставления муниципальной услуги</w:t>
      </w:r>
    </w:p>
    <w:p w:rsidR="00DC6906" w:rsidRPr="00DC6906" w:rsidRDefault="00DC6906" w:rsidP="00DC690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2.1. Наименование муниципальной услуги: "Прием заявлений, постановка на учет и зачисление детей в образовательное учреждение, реализующее основную образовательную программу дошкольного образования" (далее - муниципальная усл</w:t>
      </w:r>
      <w:r w:rsidRPr="00DC6906">
        <w:rPr>
          <w:sz w:val="28"/>
          <w:szCs w:val="28"/>
        </w:rPr>
        <w:t>у</w:t>
      </w:r>
      <w:r w:rsidRPr="00DC6906">
        <w:rPr>
          <w:sz w:val="28"/>
          <w:szCs w:val="28"/>
        </w:rPr>
        <w:t>га).</w:t>
      </w:r>
    </w:p>
    <w:p w:rsidR="00DC6906" w:rsidRPr="00DC6906" w:rsidRDefault="00DC6906" w:rsidP="00DC6906">
      <w:pPr>
        <w:snapToGri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2.2. Муниципальная услуга предоставляется: Муниципальным казенным учреждением «Управление образования администрации Тужинского </w:t>
      </w:r>
      <w:r w:rsidRPr="00DC6906">
        <w:rPr>
          <w:sz w:val="28"/>
          <w:szCs w:val="28"/>
        </w:rPr>
        <w:lastRenderedPageBreak/>
        <w:t xml:space="preserve">муниципального района» (далее – Управление), расположенным по адресу 612200, Кировская область, пгт. Тужа, улица Горького, д. 5, тел. (83340) 2-17-50, электронный адрес </w:t>
      </w:r>
      <w:r w:rsidRPr="00DC6906">
        <w:rPr>
          <w:color w:val="000000"/>
          <w:sz w:val="28"/>
          <w:szCs w:val="28"/>
        </w:rPr>
        <w:t>tuja_43@mail.ru.</w:t>
      </w:r>
    </w:p>
    <w:p w:rsidR="00DC6906" w:rsidRPr="00DC6906" w:rsidRDefault="00DC6906" w:rsidP="00DC690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В предоставлении муниципальной услуги участвуют образовательные учреждения, реализующие основную общеобразовательную программу дошкольного о</w:t>
      </w:r>
      <w:r w:rsidRPr="00DC6906">
        <w:rPr>
          <w:sz w:val="28"/>
          <w:szCs w:val="28"/>
        </w:rPr>
        <w:t>б</w:t>
      </w:r>
      <w:r w:rsidRPr="00DC6906">
        <w:rPr>
          <w:sz w:val="28"/>
          <w:szCs w:val="28"/>
        </w:rPr>
        <w:t>разования (далее - дошкольное учреждение):</w:t>
      </w:r>
    </w:p>
    <w:p w:rsidR="00DC6906" w:rsidRPr="00DC6906" w:rsidRDefault="00DC6906" w:rsidP="00DC690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C6906" w:rsidRPr="00DC6906" w:rsidRDefault="00DC6906" w:rsidP="00DC690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7371" w:type="dxa"/>
        <w:tblInd w:w="108" w:type="dxa"/>
        <w:tblLayout w:type="fixed"/>
        <w:tblLook w:val="0000"/>
      </w:tblPr>
      <w:tblGrid>
        <w:gridCol w:w="426"/>
        <w:gridCol w:w="2976"/>
        <w:gridCol w:w="2127"/>
        <w:gridCol w:w="1842"/>
      </w:tblGrid>
      <w:tr w:rsidR="00DC6906" w:rsidRPr="00DC6906" w:rsidTr="003723A3">
        <w:trPr>
          <w:trHeight w:val="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ind w:left="-973" w:firstLine="973"/>
              <w:jc w:val="center"/>
              <w:rPr>
                <w:b/>
                <w:sz w:val="28"/>
                <w:szCs w:val="28"/>
              </w:rPr>
            </w:pPr>
            <w:r w:rsidRPr="00DC6906">
              <w:rPr>
                <w:b/>
                <w:sz w:val="28"/>
                <w:szCs w:val="28"/>
              </w:rPr>
              <w:t>№</w:t>
            </w:r>
          </w:p>
          <w:p w:rsidR="00DC6906" w:rsidRPr="00DC6906" w:rsidRDefault="00DC6906" w:rsidP="00DC690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C690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C6906">
              <w:rPr>
                <w:b/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C6906">
              <w:rPr>
                <w:b/>
                <w:sz w:val="28"/>
                <w:szCs w:val="28"/>
              </w:rPr>
              <w:t>Почтовый адрес, телефон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C6906">
              <w:rPr>
                <w:b/>
                <w:sz w:val="28"/>
                <w:szCs w:val="28"/>
              </w:rPr>
              <w:t>Электронный адрес и адрес сайта</w:t>
            </w:r>
          </w:p>
        </w:tc>
      </w:tr>
      <w:tr w:rsidR="00DC6906" w:rsidRPr="00DC6906" w:rsidTr="003723A3">
        <w:trPr>
          <w:trHeight w:val="5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906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с. Ныр Тужинского района Кировской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612210, с. Ныр, Тужинский район, ул. Советская, 10, (83340) 69-1-43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bCs/>
                <w:kern w:val="22"/>
                <w:sz w:val="28"/>
                <w:szCs w:val="28"/>
              </w:rPr>
            </w:pPr>
            <w:hyperlink r:id="rId11" w:history="1">
              <w:r w:rsidRPr="00DC6906">
                <w:rPr>
                  <w:kern w:val="22"/>
                  <w:sz w:val="28"/>
                  <w:szCs w:val="28"/>
                </w:rPr>
                <w:t>nir_school@mail.ru</w:t>
              </w:r>
            </w:hyperlink>
          </w:p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906">
              <w:rPr>
                <w:bCs/>
                <w:kern w:val="22"/>
                <w:sz w:val="28"/>
                <w:szCs w:val="28"/>
              </w:rPr>
              <w:t>http://snir.ucoz.ru</w:t>
            </w:r>
          </w:p>
        </w:tc>
      </w:tr>
      <w:tr w:rsidR="00DC6906" w:rsidRPr="00DC6906" w:rsidTr="003723A3">
        <w:trPr>
          <w:trHeight w:val="5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906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основная общеобразовательная школа с. Пачи Тужинского района Кировской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612215, с. Пачи, Тужинский район, ул. Механизаторов, 14, (83340)61-1-70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bCs/>
                <w:kern w:val="22"/>
                <w:sz w:val="28"/>
                <w:szCs w:val="28"/>
              </w:rPr>
            </w:pPr>
            <w:hyperlink r:id="rId12" w:history="1">
              <w:r w:rsidRPr="00DC6906">
                <w:rPr>
                  <w:kern w:val="22"/>
                  <w:sz w:val="28"/>
                  <w:szCs w:val="28"/>
                </w:rPr>
                <w:t>pachi_school@mail.ru</w:t>
              </w:r>
            </w:hyperlink>
          </w:p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906">
              <w:rPr>
                <w:bCs/>
                <w:kern w:val="22"/>
                <w:sz w:val="28"/>
                <w:szCs w:val="28"/>
              </w:rPr>
              <w:t>http://pachi.ucoz.ru</w:t>
            </w:r>
          </w:p>
        </w:tc>
      </w:tr>
      <w:tr w:rsidR="00DC6906" w:rsidRPr="00DC6906" w:rsidTr="003723A3">
        <w:trPr>
          <w:trHeight w:val="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906">
              <w:rPr>
                <w:color w:val="000000"/>
                <w:sz w:val="28"/>
                <w:szCs w:val="28"/>
              </w:rPr>
              <w:t xml:space="preserve">Муниципальное </w:t>
            </w:r>
            <w:r w:rsidRPr="00DC6906">
              <w:rPr>
                <w:color w:val="000000"/>
                <w:sz w:val="28"/>
                <w:szCs w:val="28"/>
              </w:rPr>
              <w:lastRenderedPageBreak/>
              <w:t>казенное общеобразовательное учреждение основная общеобразовательная школа д. Пиштенур Тужинского района Кировской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lastRenderedPageBreak/>
              <w:t xml:space="preserve">612211, д. </w:t>
            </w:r>
            <w:r w:rsidRPr="00DC6906">
              <w:rPr>
                <w:sz w:val="28"/>
                <w:szCs w:val="28"/>
              </w:rPr>
              <w:lastRenderedPageBreak/>
              <w:t>Пиштенур, Тужинский район, ул. Центральная, 36, (83340) 62-2-56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bCs/>
                <w:kern w:val="22"/>
                <w:sz w:val="28"/>
                <w:szCs w:val="28"/>
              </w:rPr>
            </w:pPr>
            <w:hyperlink r:id="rId13" w:history="1">
              <w:r w:rsidRPr="00DC6906">
                <w:rPr>
                  <w:kern w:val="22"/>
                  <w:sz w:val="28"/>
                  <w:szCs w:val="28"/>
                </w:rPr>
                <w:t>pishtenur_sch</w:t>
              </w:r>
              <w:r w:rsidRPr="00DC6906">
                <w:rPr>
                  <w:kern w:val="22"/>
                  <w:sz w:val="28"/>
                  <w:szCs w:val="28"/>
                </w:rPr>
                <w:lastRenderedPageBreak/>
                <w:t>ool@mail.ru</w:t>
              </w:r>
            </w:hyperlink>
          </w:p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906">
              <w:rPr>
                <w:bCs/>
                <w:kern w:val="22"/>
                <w:sz w:val="28"/>
                <w:szCs w:val="28"/>
              </w:rPr>
              <w:t>http://www.proshkolu.ru/org/118-189</w:t>
            </w:r>
          </w:p>
        </w:tc>
      </w:tr>
      <w:tr w:rsidR="00DC6906" w:rsidRPr="00DC6906" w:rsidTr="003723A3">
        <w:trPr>
          <w:trHeight w:val="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906">
              <w:rPr>
                <w:color w:val="000000"/>
                <w:sz w:val="28"/>
                <w:szCs w:val="28"/>
              </w:rPr>
              <w:t>Муниципальное казенное общеобразовательное учреждение основная общеобразовательная школа д. Греково Тужинского района Кировской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612207, д. Греково, Тужинский район, ул. Школьная, 13, (83340) 68-1-15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bCs/>
                <w:kern w:val="22"/>
                <w:sz w:val="28"/>
                <w:szCs w:val="28"/>
              </w:rPr>
            </w:pPr>
            <w:hyperlink r:id="rId14" w:history="1">
              <w:r w:rsidRPr="00DC6906">
                <w:rPr>
                  <w:kern w:val="22"/>
                  <w:sz w:val="28"/>
                  <w:szCs w:val="28"/>
                </w:rPr>
                <w:t>grekovo_school1@mail.ru</w:t>
              </w:r>
            </w:hyperlink>
          </w:p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hyperlink r:id="rId15" w:history="1">
              <w:r w:rsidRPr="00DC6906">
                <w:rPr>
                  <w:rStyle w:val="af6"/>
                  <w:kern w:val="22"/>
                  <w:sz w:val="28"/>
                  <w:szCs w:val="28"/>
                </w:rPr>
                <w:t>http://grekovo-school.ucoz</w:t>
              </w:r>
              <w:r w:rsidRPr="00DC6906">
                <w:rPr>
                  <w:rStyle w:val="af6"/>
                  <w:bCs/>
                  <w:kern w:val="22"/>
                  <w:sz w:val="28"/>
                  <w:szCs w:val="28"/>
                </w:rPr>
                <w:t>.ru</w:t>
              </w:r>
            </w:hyperlink>
          </w:p>
        </w:tc>
      </w:tr>
      <w:tr w:rsidR="00DC6906" w:rsidRPr="00DC6906" w:rsidTr="003723A3">
        <w:trPr>
          <w:trHeight w:val="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Муниципальное казенное  дошкольное образовательное учреждение детский сад «Сказка» пгт. Тужа Кировской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612200, Кировская область, пгт. Тужа, улица Советская, д. 6, (83340) 2-14-99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bCs/>
                <w:kern w:val="22"/>
                <w:sz w:val="28"/>
                <w:szCs w:val="28"/>
              </w:rPr>
            </w:pPr>
            <w:r w:rsidRPr="00DC6906">
              <w:rPr>
                <w:bCs/>
                <w:kern w:val="22"/>
                <w:sz w:val="28"/>
                <w:szCs w:val="28"/>
                <w:lang w:val="en-US"/>
              </w:rPr>
              <w:t>skazka</w:t>
            </w:r>
            <w:r w:rsidRPr="00DC6906">
              <w:rPr>
                <w:bCs/>
                <w:kern w:val="22"/>
                <w:sz w:val="28"/>
                <w:szCs w:val="28"/>
              </w:rPr>
              <w:t>_</w:t>
            </w:r>
            <w:r w:rsidRPr="00DC6906">
              <w:rPr>
                <w:bCs/>
                <w:kern w:val="22"/>
                <w:sz w:val="28"/>
                <w:szCs w:val="28"/>
                <w:lang w:val="en-US"/>
              </w:rPr>
              <w:t>tuzha</w:t>
            </w:r>
            <w:r w:rsidRPr="00DC6906">
              <w:rPr>
                <w:bCs/>
                <w:kern w:val="22"/>
                <w:sz w:val="28"/>
                <w:szCs w:val="28"/>
              </w:rPr>
              <w:t>@</w:t>
            </w:r>
            <w:r w:rsidRPr="00DC6906">
              <w:rPr>
                <w:bCs/>
                <w:kern w:val="22"/>
                <w:sz w:val="28"/>
                <w:szCs w:val="28"/>
                <w:lang w:val="en-US"/>
              </w:rPr>
              <w:t>mail</w:t>
            </w:r>
            <w:r w:rsidRPr="00DC6906">
              <w:rPr>
                <w:bCs/>
                <w:kern w:val="22"/>
                <w:sz w:val="28"/>
                <w:szCs w:val="28"/>
              </w:rPr>
              <w:t>.</w:t>
            </w:r>
            <w:r w:rsidRPr="00DC6906">
              <w:rPr>
                <w:bCs/>
                <w:kern w:val="22"/>
                <w:sz w:val="28"/>
                <w:szCs w:val="28"/>
                <w:lang w:val="en-US"/>
              </w:rPr>
              <w:t>ru</w:t>
            </w:r>
          </w:p>
        </w:tc>
      </w:tr>
      <w:tr w:rsidR="00DC6906" w:rsidRPr="00DC6906" w:rsidTr="003723A3">
        <w:trPr>
          <w:trHeight w:val="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Муниципальное казенное  дошкольное образовательное учреждение детский сад «Родничек» пгт. Тужа Кировской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612200, Кировская область, пгт. Тужа, улица Комарова, д. 24, (83340) 2-14-99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bCs/>
                <w:kern w:val="22"/>
                <w:sz w:val="28"/>
                <w:szCs w:val="28"/>
              </w:rPr>
            </w:pPr>
          </w:p>
        </w:tc>
      </w:tr>
      <w:tr w:rsidR="00DC6906" w:rsidRPr="00DC6906" w:rsidTr="003723A3">
        <w:trPr>
          <w:trHeight w:val="2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906" w:rsidRPr="00DC6906" w:rsidRDefault="00DC6906" w:rsidP="00DC690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Муниципальное казенное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DC6906">
              <w:rPr>
                <w:sz w:val="28"/>
                <w:szCs w:val="28"/>
              </w:rPr>
              <w:t>612200, Кировская область, пгт. Тужа, улица Горького, д. 5, (83340) 2-17-50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06" w:rsidRPr="00DC6906" w:rsidRDefault="00DC6906" w:rsidP="00DC6906">
            <w:pPr>
              <w:snapToGrid w:val="0"/>
              <w:spacing w:line="360" w:lineRule="auto"/>
              <w:jc w:val="both"/>
              <w:rPr>
                <w:bCs/>
                <w:kern w:val="22"/>
                <w:sz w:val="28"/>
                <w:szCs w:val="28"/>
              </w:rPr>
            </w:pPr>
            <w:r w:rsidRPr="00DC6906">
              <w:rPr>
                <w:color w:val="000000"/>
                <w:sz w:val="28"/>
                <w:szCs w:val="28"/>
              </w:rPr>
              <w:t>tuja_43@mail.ru</w:t>
            </w:r>
          </w:p>
        </w:tc>
      </w:tr>
    </w:tbl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2.3. Муниципальная услуга пр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доставляется в соответствии с: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</w:t>
      </w:r>
      <w:hyperlink r:id="rId16" w:history="1">
        <w:r w:rsidRPr="00DC6906">
          <w:rPr>
            <w:color w:val="0000FF"/>
            <w:sz w:val="28"/>
            <w:szCs w:val="28"/>
          </w:rPr>
          <w:t>Законом</w:t>
        </w:r>
      </w:hyperlink>
      <w:r w:rsidRPr="00DC6906">
        <w:rPr>
          <w:sz w:val="28"/>
          <w:szCs w:val="28"/>
        </w:rPr>
        <w:t xml:space="preserve"> Российской Федерации от 06.10.2003 N 131 "Об общих принципах организации местного самоуправления в Росси</w:t>
      </w:r>
      <w:r w:rsidRPr="00DC6906">
        <w:rPr>
          <w:sz w:val="28"/>
          <w:szCs w:val="28"/>
        </w:rPr>
        <w:t>й</w:t>
      </w:r>
      <w:r w:rsidRPr="00DC6906">
        <w:rPr>
          <w:sz w:val="28"/>
          <w:szCs w:val="28"/>
        </w:rPr>
        <w:t>ской Федерации";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</w:t>
      </w:r>
      <w:hyperlink r:id="rId17" w:history="1">
        <w:r w:rsidRPr="00DC6906">
          <w:rPr>
            <w:color w:val="0000FF"/>
            <w:sz w:val="28"/>
            <w:szCs w:val="28"/>
          </w:rPr>
          <w:t>Законом</w:t>
        </w:r>
      </w:hyperlink>
      <w:r w:rsidRPr="00DC6906">
        <w:rPr>
          <w:sz w:val="28"/>
          <w:szCs w:val="28"/>
        </w:rPr>
        <w:t xml:space="preserve"> Российской Федерации от 10.07.1992 N 3266-1 "Об образов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нии";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</w:t>
      </w:r>
      <w:hyperlink r:id="rId18" w:history="1">
        <w:r w:rsidRPr="00DC6906">
          <w:rPr>
            <w:color w:val="0000FF"/>
            <w:sz w:val="28"/>
            <w:szCs w:val="28"/>
          </w:rPr>
          <w:t>Законом</w:t>
        </w:r>
      </w:hyperlink>
      <w:r w:rsidRPr="00DC6906">
        <w:rPr>
          <w:sz w:val="28"/>
          <w:szCs w:val="28"/>
        </w:rPr>
        <w:t xml:space="preserve"> Кировской области от 11.02.2003 N 133-ЗО "Об образовании в Киро</w:t>
      </w:r>
      <w:r w:rsidRPr="00DC6906">
        <w:rPr>
          <w:sz w:val="28"/>
          <w:szCs w:val="28"/>
        </w:rPr>
        <w:t>в</w:t>
      </w:r>
      <w:r w:rsidRPr="00DC6906">
        <w:rPr>
          <w:sz w:val="28"/>
          <w:szCs w:val="28"/>
        </w:rPr>
        <w:t>ской области";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</w:t>
      </w:r>
      <w:hyperlink r:id="rId19" w:history="1">
        <w:r w:rsidRPr="00DC6906">
          <w:rPr>
            <w:color w:val="0000FF"/>
            <w:sz w:val="28"/>
            <w:szCs w:val="28"/>
          </w:rPr>
          <w:t>Законом</w:t>
        </w:r>
      </w:hyperlink>
      <w:r w:rsidRPr="00DC6906">
        <w:rPr>
          <w:sz w:val="28"/>
          <w:szCs w:val="28"/>
        </w:rPr>
        <w:t xml:space="preserve"> Российской Федерации от 27.05.1998 N 76-ФЗ "О статусе вое</w:t>
      </w:r>
      <w:r w:rsidRPr="00DC6906">
        <w:rPr>
          <w:sz w:val="28"/>
          <w:szCs w:val="28"/>
        </w:rPr>
        <w:t>н</w:t>
      </w:r>
      <w:r w:rsidRPr="00DC6906">
        <w:rPr>
          <w:sz w:val="28"/>
          <w:szCs w:val="28"/>
        </w:rPr>
        <w:t>нослужащих";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</w:t>
      </w:r>
      <w:hyperlink r:id="rId20" w:history="1">
        <w:r w:rsidRPr="00DC6906">
          <w:rPr>
            <w:color w:val="0000FF"/>
            <w:sz w:val="28"/>
            <w:szCs w:val="28"/>
          </w:rPr>
          <w:t>Законом</w:t>
        </w:r>
      </w:hyperlink>
      <w:r w:rsidRPr="00DC6906">
        <w:rPr>
          <w:sz w:val="28"/>
          <w:szCs w:val="28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быльской АЭС";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</w:t>
      </w:r>
      <w:hyperlink r:id="rId21" w:history="1">
        <w:r w:rsidRPr="00DC6906">
          <w:rPr>
            <w:color w:val="0000FF"/>
            <w:sz w:val="28"/>
            <w:szCs w:val="28"/>
          </w:rPr>
          <w:t>Законом</w:t>
        </w:r>
      </w:hyperlink>
      <w:r w:rsidRPr="00DC6906">
        <w:rPr>
          <w:sz w:val="28"/>
          <w:szCs w:val="28"/>
        </w:rPr>
        <w:t xml:space="preserve"> Российской Федерации от 26.06.1992 N 3132-1 "О статусе с</w:t>
      </w:r>
      <w:r w:rsidRPr="00DC6906">
        <w:rPr>
          <w:sz w:val="28"/>
          <w:szCs w:val="28"/>
        </w:rPr>
        <w:t>у</w:t>
      </w:r>
      <w:r w:rsidRPr="00DC6906">
        <w:rPr>
          <w:sz w:val="28"/>
          <w:szCs w:val="28"/>
        </w:rPr>
        <w:t>дей в Российской Федерации";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</w:t>
      </w:r>
      <w:hyperlink r:id="rId22" w:history="1">
        <w:r w:rsidRPr="00DC6906">
          <w:rPr>
            <w:color w:val="0000FF"/>
            <w:sz w:val="28"/>
            <w:szCs w:val="28"/>
          </w:rPr>
          <w:t>Законом</w:t>
        </w:r>
      </w:hyperlink>
      <w:r w:rsidRPr="00DC6906">
        <w:rPr>
          <w:sz w:val="28"/>
          <w:szCs w:val="28"/>
        </w:rPr>
        <w:t xml:space="preserve"> Российской Федерации от 17.01.1992 N 2202-1 "О прокуратуре Российской Федерации";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</w:t>
      </w:r>
      <w:hyperlink r:id="rId23" w:history="1">
        <w:r w:rsidRPr="00DC6906">
          <w:rPr>
            <w:color w:val="0000FF"/>
            <w:sz w:val="28"/>
            <w:szCs w:val="28"/>
          </w:rPr>
          <w:t>Законом</w:t>
        </w:r>
      </w:hyperlink>
      <w:r w:rsidRPr="00DC6906">
        <w:rPr>
          <w:sz w:val="28"/>
          <w:szCs w:val="28"/>
        </w:rPr>
        <w:t xml:space="preserve"> Российской Федерации от 07.02.2011 N 3-ФЗ "О полиции";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</w:t>
      </w:r>
      <w:hyperlink r:id="rId24" w:history="1">
        <w:r w:rsidRPr="00DC6906">
          <w:rPr>
            <w:color w:val="0000FF"/>
            <w:sz w:val="28"/>
            <w:szCs w:val="28"/>
          </w:rPr>
          <w:t>Указом</w:t>
        </w:r>
      </w:hyperlink>
      <w:r w:rsidRPr="00DC6906">
        <w:rPr>
          <w:sz w:val="28"/>
          <w:szCs w:val="28"/>
        </w:rPr>
        <w:t xml:space="preserve"> Президента Российской Федерации от 05.05.1992 N 431 "О м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рах по социальной поддержке многодетных семей";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lastRenderedPageBreak/>
        <w:t xml:space="preserve">- </w:t>
      </w:r>
      <w:hyperlink r:id="rId25" w:history="1">
        <w:r w:rsidRPr="00DC6906">
          <w:rPr>
            <w:color w:val="0000FF"/>
            <w:sz w:val="28"/>
            <w:szCs w:val="28"/>
          </w:rPr>
          <w:t>Указом</w:t>
        </w:r>
      </w:hyperlink>
      <w:r w:rsidRPr="00DC6906">
        <w:rPr>
          <w:sz w:val="28"/>
          <w:szCs w:val="28"/>
        </w:rPr>
        <w:t xml:space="preserve"> Президента Российской Федерации от 02.10.1992 N 1157 "О дополнительных мерах государственной поддержки инв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лидов";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</w:t>
      </w:r>
      <w:hyperlink r:id="rId26" w:history="1">
        <w:r w:rsidRPr="00DC6906">
          <w:rPr>
            <w:color w:val="0000FF"/>
            <w:sz w:val="28"/>
            <w:szCs w:val="28"/>
          </w:rPr>
          <w:t>постановлением</w:t>
        </w:r>
      </w:hyperlink>
      <w:r w:rsidRPr="00DC6906">
        <w:rPr>
          <w:sz w:val="28"/>
          <w:szCs w:val="28"/>
        </w:rPr>
        <w:t xml:space="preserve"> Главного государственного санитарного врача Российской Федерации от 22.07.2010 N 91 "Об утверждении СанПиН 2.4.1.2660-10 "Санитарно-эпидемиологические требования к устройству, содержанию и организации режима работы в дошкол</w:t>
      </w:r>
      <w:r w:rsidRPr="00DC6906">
        <w:rPr>
          <w:sz w:val="28"/>
          <w:szCs w:val="28"/>
        </w:rPr>
        <w:t>ь</w:t>
      </w:r>
      <w:r w:rsidRPr="00DC6906">
        <w:rPr>
          <w:sz w:val="28"/>
          <w:szCs w:val="28"/>
        </w:rPr>
        <w:t>ных организациях";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уставом образовательного учреждения.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2.4. Результатом предоставления муниципальной услуги является: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зачисление детей в образовательные учреждения, реализующие основную общеобразовательную программу дошкольного обр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зования;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при отсутствии свободного места в дошкольных учреждениях постановка ребенка на учет для последующего предоставления места;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отказ в предоставлении мун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ципальной услуги.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2.5. Перечень документов, необходимых для предоставления муниц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пальной услуги: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2.5.1. Документы и информация, которые заявитель должен представить самостоятельно: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</w:t>
      </w:r>
      <w:hyperlink r:id="rId27" w:history="1">
        <w:r w:rsidRPr="00DC6906">
          <w:rPr>
            <w:sz w:val="28"/>
            <w:szCs w:val="28"/>
          </w:rPr>
          <w:t>заявлени</w:t>
        </w:r>
      </w:hyperlink>
      <w:r w:rsidRPr="00DC6906">
        <w:rPr>
          <w:sz w:val="28"/>
          <w:szCs w:val="28"/>
        </w:rPr>
        <w:t>е от родителей (законных представителей) о предоставлении места ребенку в детском саду (приложение № 3 к настоящему Административному регл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менту);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документ, удостоверяющий личность родителя (законного представит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ля);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свидетельство о рождении ребенка для установления возраста, необходимого для приема в дошкольное учреждение: от 2-х м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сяцев до 7 лет;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медицинское заключение на ребенка;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для детей с ограниченными возможностями здоровья, детей-инвалидов - заключение психолого – медико - педагогической комиссии для зачисления ребенка в дошкольные группы компенсирующей и комбинированной направле</w:t>
      </w:r>
      <w:r w:rsidRPr="00DC6906">
        <w:rPr>
          <w:sz w:val="28"/>
          <w:szCs w:val="28"/>
        </w:rPr>
        <w:t>н</w:t>
      </w:r>
      <w:r w:rsidRPr="00DC6906">
        <w:rPr>
          <w:sz w:val="28"/>
          <w:szCs w:val="28"/>
        </w:rPr>
        <w:t>ности.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lastRenderedPageBreak/>
        <w:t>2.5.2. Документы, которые заявитель вправе представить по собственной инициативе: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документ, подтверждающий место проживания семьи (в случае, если регистрация родителей (законных представителей) по месту жительства не соо</w:t>
      </w:r>
      <w:r w:rsidRPr="00DC6906">
        <w:rPr>
          <w:sz w:val="28"/>
          <w:szCs w:val="28"/>
        </w:rPr>
        <w:t>т</w:t>
      </w:r>
      <w:r w:rsidRPr="00DC6906">
        <w:rPr>
          <w:sz w:val="28"/>
          <w:szCs w:val="28"/>
        </w:rPr>
        <w:t>ветствует фактическому месту проживания);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документ (при наличии), подтверждающий право родителей (законных представителей) на внеочередной и первоочередной прием ребенка в дошкольное учр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ждение.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2.5.3. При наличии свободных мест родителям (законным представителям) Управлением выдается путевка на ребенка для дальнейшего зачисления в дошкольное учрежд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ние.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При отсутствии свободного места в дошкольных учреждениях Управление ставит ребенка на учет для последующего предоста</w:t>
      </w:r>
      <w:r w:rsidRPr="00DC6906">
        <w:rPr>
          <w:sz w:val="28"/>
          <w:szCs w:val="28"/>
        </w:rPr>
        <w:t>в</w:t>
      </w:r>
      <w:r w:rsidRPr="00DC6906">
        <w:rPr>
          <w:sz w:val="28"/>
          <w:szCs w:val="28"/>
        </w:rPr>
        <w:t>ления места.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2.5.4. Зачисление ребенка в детский сад осуществляется при обращении в дошкольное образовательное учреждение на основании следующих докуме</w:t>
      </w:r>
      <w:r w:rsidRPr="00DC6906">
        <w:rPr>
          <w:sz w:val="28"/>
          <w:szCs w:val="28"/>
        </w:rPr>
        <w:t>н</w:t>
      </w:r>
      <w:r w:rsidRPr="00DC6906">
        <w:rPr>
          <w:sz w:val="28"/>
          <w:szCs w:val="28"/>
        </w:rPr>
        <w:t>тов: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</w:t>
      </w:r>
      <w:hyperlink r:id="rId28" w:history="1">
        <w:r w:rsidRPr="00DC6906">
          <w:rPr>
            <w:color w:val="0000FF"/>
            <w:sz w:val="28"/>
            <w:szCs w:val="28"/>
          </w:rPr>
          <w:t>заявлени</w:t>
        </w:r>
      </w:hyperlink>
      <w:r w:rsidRPr="00DC6906">
        <w:rPr>
          <w:sz w:val="28"/>
          <w:szCs w:val="28"/>
        </w:rPr>
        <w:t>я (приложение № 2 к настоящему Административному регл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менту);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документа, удостоверяющего личность родителя (законного представ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теля);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свидетельства о рождении ребенка для установления возраста, необходимого для приема в дошкольное учреждение: от 2-х м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сяцев до 7 лет;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медицинского заключения  ребенка;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путевки, выданной Управлением;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документа (при наличии), подтверждающего право родителей (законных представителей) на внеочередной и первоочередной прием ребенка в дошкольное учр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ждение;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для детей с ограниченными возможностями здоровья, детей-инвалидов - заключение психолого- медико- педагогической комиссии для зачисления </w:t>
      </w:r>
      <w:r w:rsidRPr="00DC6906">
        <w:rPr>
          <w:sz w:val="28"/>
          <w:szCs w:val="28"/>
        </w:rPr>
        <w:lastRenderedPageBreak/>
        <w:t>ребенка в дошкольные группы компенсирующей и комбинированной направле</w:t>
      </w:r>
      <w:r w:rsidRPr="00DC6906">
        <w:rPr>
          <w:sz w:val="28"/>
          <w:szCs w:val="28"/>
        </w:rPr>
        <w:t>н</w:t>
      </w:r>
      <w:r w:rsidRPr="00DC6906">
        <w:rPr>
          <w:sz w:val="28"/>
          <w:szCs w:val="28"/>
        </w:rPr>
        <w:t>ности.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2.5.5. Требовать от заявителя иные документы, не предусмотренные п. 2.5.1. настоящего Административного регламента, не д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пускается.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2.6. Основаниями для отказа гражданам в предоставлении муниципальной у</w:t>
      </w:r>
      <w:r w:rsidRPr="00DC6906">
        <w:rPr>
          <w:sz w:val="28"/>
          <w:szCs w:val="28"/>
        </w:rPr>
        <w:t>с</w:t>
      </w:r>
      <w:r w:rsidRPr="00DC6906">
        <w:rPr>
          <w:sz w:val="28"/>
          <w:szCs w:val="28"/>
        </w:rPr>
        <w:t>луги являются: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2.6.1. Непредоставление заявителем документов, предусмотренных п. 2.5.1. настоящего Административного регл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мента.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2.6.2. Отсутствие заключения психолого-медико-педагогической комиссии для зачисления в дошкольные группы компенсирующей и комбинированной направленности - для детей с ограниченными возможностями здоровья, д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тей-инвалидов.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2.7. Информация о муниципальной услуге и предоставление услуги предоста</w:t>
      </w:r>
      <w:r w:rsidRPr="00DC6906">
        <w:rPr>
          <w:sz w:val="28"/>
          <w:szCs w:val="28"/>
        </w:rPr>
        <w:t>в</w:t>
      </w:r>
      <w:r w:rsidRPr="00DC6906">
        <w:rPr>
          <w:sz w:val="28"/>
          <w:szCs w:val="28"/>
        </w:rPr>
        <w:t>ляются бесплатно.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6906">
        <w:rPr>
          <w:color w:val="000000"/>
          <w:sz w:val="28"/>
          <w:szCs w:val="28"/>
        </w:rPr>
        <w:t>2.8. Срок предоставления муниципальной услуги.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6906">
        <w:rPr>
          <w:color w:val="000000"/>
          <w:sz w:val="28"/>
          <w:szCs w:val="28"/>
        </w:rPr>
        <w:t>Максимальное время выполнения в Управлении, дошкольном образовательном учреждении действий по приему, регистрации заявления от граждан при личном обращении не должно превышать 15 минут, по электронной, почтовой связи - в теч</w:t>
      </w:r>
      <w:r w:rsidRPr="00DC6906">
        <w:rPr>
          <w:color w:val="000000"/>
          <w:sz w:val="28"/>
          <w:szCs w:val="28"/>
        </w:rPr>
        <w:t>е</w:t>
      </w:r>
      <w:r w:rsidRPr="00DC6906">
        <w:rPr>
          <w:color w:val="000000"/>
          <w:sz w:val="28"/>
          <w:szCs w:val="28"/>
        </w:rPr>
        <w:t>ние 1 рабочего дня с момента поступления.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После регистрации заявления специалист Управления выдает родителям (законным представителям) уведомление о принятии документов.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Максимальный срок выполнения действия при личной подаче заявления составляет 5 минут, при получении заявления посредс</w:t>
      </w:r>
      <w:r w:rsidRPr="00DC6906">
        <w:rPr>
          <w:sz w:val="28"/>
          <w:szCs w:val="28"/>
        </w:rPr>
        <w:t>т</w:t>
      </w:r>
      <w:r w:rsidRPr="00DC6906">
        <w:rPr>
          <w:sz w:val="28"/>
          <w:szCs w:val="28"/>
        </w:rPr>
        <w:t>вом почтовой/электронной связи направляется заявителю посредством почтовой/электронной связи в течение 1 рабочего дня с момента регистрации заявл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6906">
        <w:rPr>
          <w:color w:val="000000"/>
          <w:sz w:val="28"/>
          <w:szCs w:val="28"/>
        </w:rPr>
        <w:t xml:space="preserve">При отсутствии оснований для отказа в предоставлении муниципальной услуги по зачислению в дошкольное учреждение руководитель Управления, </w:t>
      </w:r>
      <w:r w:rsidRPr="00DC6906">
        <w:rPr>
          <w:color w:val="000000"/>
          <w:sz w:val="28"/>
          <w:szCs w:val="28"/>
        </w:rPr>
        <w:lastRenderedPageBreak/>
        <w:t>образовательного учреждения принимает решение соответственно о предоставлении путевки либо о з</w:t>
      </w:r>
      <w:r w:rsidRPr="00DC6906">
        <w:rPr>
          <w:color w:val="000000"/>
          <w:sz w:val="28"/>
          <w:szCs w:val="28"/>
        </w:rPr>
        <w:t>а</w:t>
      </w:r>
      <w:r w:rsidRPr="00DC6906">
        <w:rPr>
          <w:color w:val="000000"/>
          <w:sz w:val="28"/>
          <w:szCs w:val="28"/>
        </w:rPr>
        <w:t>числении, в следующие сроки: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6906">
        <w:rPr>
          <w:color w:val="000000"/>
          <w:sz w:val="28"/>
          <w:szCs w:val="28"/>
        </w:rPr>
        <w:t>- в случае зачисления граждан в дошкольное учреждение на следующий учебный год - не позднее 30 августа тек</w:t>
      </w:r>
      <w:r w:rsidRPr="00DC6906">
        <w:rPr>
          <w:color w:val="000000"/>
          <w:sz w:val="28"/>
          <w:szCs w:val="28"/>
        </w:rPr>
        <w:t>у</w:t>
      </w:r>
      <w:r w:rsidRPr="00DC6906">
        <w:rPr>
          <w:color w:val="000000"/>
          <w:sz w:val="28"/>
          <w:szCs w:val="28"/>
        </w:rPr>
        <w:t>щего года;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6906">
        <w:rPr>
          <w:color w:val="000000"/>
          <w:sz w:val="28"/>
          <w:szCs w:val="28"/>
        </w:rPr>
        <w:t>- в случае зачисления граждан в дошкольное учреждение в текущем учебном году - не позднее 10 дней со дня регистрации зая</w:t>
      </w:r>
      <w:r w:rsidRPr="00DC6906">
        <w:rPr>
          <w:color w:val="000000"/>
          <w:sz w:val="28"/>
          <w:szCs w:val="28"/>
        </w:rPr>
        <w:t>в</w:t>
      </w:r>
      <w:r w:rsidRPr="00DC6906">
        <w:rPr>
          <w:color w:val="000000"/>
          <w:sz w:val="28"/>
          <w:szCs w:val="28"/>
        </w:rPr>
        <w:t>ления о приеме.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6906">
        <w:rPr>
          <w:color w:val="000000"/>
          <w:sz w:val="28"/>
          <w:szCs w:val="28"/>
        </w:rPr>
        <w:t>После подписания руководителем решения о предоставлении путевки для зачисления в дошкольное образовательное учреждение, подписания руководителем дошкольного учреждения приказа о зачислении в образовательное учр</w:t>
      </w:r>
      <w:r w:rsidRPr="00DC6906">
        <w:rPr>
          <w:color w:val="000000"/>
          <w:sz w:val="28"/>
          <w:szCs w:val="28"/>
        </w:rPr>
        <w:t>е</w:t>
      </w:r>
      <w:r w:rsidRPr="00DC6906">
        <w:rPr>
          <w:color w:val="000000"/>
          <w:sz w:val="28"/>
          <w:szCs w:val="28"/>
        </w:rPr>
        <w:t>ждение, - в течение 3 рабочих дней ответственное лицо в письменной форме уведомляет заяв</w:t>
      </w:r>
      <w:r w:rsidRPr="00DC6906">
        <w:rPr>
          <w:color w:val="000000"/>
          <w:sz w:val="28"/>
          <w:szCs w:val="28"/>
        </w:rPr>
        <w:t>и</w:t>
      </w:r>
      <w:r w:rsidRPr="00DC6906">
        <w:rPr>
          <w:color w:val="000000"/>
          <w:sz w:val="28"/>
          <w:szCs w:val="28"/>
        </w:rPr>
        <w:t>теля о принятом решении.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2.9. Требования к помещениям предоставления муниципальной услуги.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Места, предназначенные для предоставления муниципальной услуги, оборуд</w:t>
      </w:r>
      <w:r w:rsidRPr="00DC6906">
        <w:rPr>
          <w:sz w:val="28"/>
          <w:szCs w:val="28"/>
        </w:rPr>
        <w:t>у</w:t>
      </w:r>
      <w:r w:rsidRPr="00DC6906">
        <w:rPr>
          <w:sz w:val="28"/>
          <w:szCs w:val="28"/>
        </w:rPr>
        <w:t>ются: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стульями и столами для возможности оформления документов;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информационными стендами.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Информационные стенды должны быть максимально заметны, хорошо просматриваемы, функциональны. Текст материалов, размещаемых на стендах, должен быть напечатан удобным для чтения шрифтом, основные моменты и наиболее ва</w:t>
      </w:r>
      <w:r w:rsidRPr="00DC6906">
        <w:rPr>
          <w:sz w:val="28"/>
          <w:szCs w:val="28"/>
        </w:rPr>
        <w:t>ж</w:t>
      </w:r>
      <w:r w:rsidRPr="00DC6906">
        <w:rPr>
          <w:sz w:val="28"/>
          <w:szCs w:val="28"/>
        </w:rPr>
        <w:t>ные места выделены.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2.10. Порядок получения консультаций.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Консультирование граждан о муниципальной услуге проводится уполн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моченными работниками образовательного учреждения и Управления при личном обращении граждан, по телефону или письменно с использованием почтовых и электронных средств св</w:t>
      </w:r>
      <w:r w:rsidRPr="00DC6906">
        <w:rPr>
          <w:sz w:val="28"/>
          <w:szCs w:val="28"/>
        </w:rPr>
        <w:t>я</w:t>
      </w:r>
      <w:r w:rsidRPr="00DC6906">
        <w:rPr>
          <w:sz w:val="28"/>
          <w:szCs w:val="28"/>
        </w:rPr>
        <w:t>зи.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Прием граждан при личном обращении в Управление или дошкольное учреждение ведется начальником Управления или руководителями дошкольного учреждения в порядке общей очереди без предварительной зап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си.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lastRenderedPageBreak/>
        <w:t>Время ожидания граждан при личном обращении за предоставлением информации о порядке предоставления услуги не должно превышать 30 м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нут.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Время индивидуального устного информирования не должно превышать 15 м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нут.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Телефонный разговор гражданина с работником образовательного учреждения или уполномоченным должностным лицом Управления по вопросу предоставления информации о муниципальной услуге осуществляется непосредственно в момент обращения гра</w:t>
      </w:r>
      <w:r w:rsidRPr="00DC6906">
        <w:rPr>
          <w:sz w:val="28"/>
          <w:szCs w:val="28"/>
        </w:rPr>
        <w:t>ж</w:t>
      </w:r>
      <w:r w:rsidRPr="00DC6906">
        <w:rPr>
          <w:sz w:val="28"/>
          <w:szCs w:val="28"/>
        </w:rPr>
        <w:t>данина по телефону.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Время разговора по телефону не должно превышать 15 минут.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Предоставление информации по телефону или при личном обращении граждан о предоставлении муниципальной услуги осуществляется образовательным учреждением с понедельника по пятницу с 9-00 до 16-00, Управлен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 xml:space="preserve">ем - с 8-00 до 17-00 по адресу и телефону, указанному в </w:t>
      </w:r>
      <w:hyperlink w:anchor="Par56" w:history="1">
        <w:r w:rsidRPr="00DC6906">
          <w:rPr>
            <w:sz w:val="28"/>
            <w:szCs w:val="28"/>
          </w:rPr>
          <w:t>пункте 2.2</w:t>
        </w:r>
      </w:hyperlink>
      <w:r w:rsidRPr="00DC6906">
        <w:rPr>
          <w:sz w:val="28"/>
          <w:szCs w:val="28"/>
        </w:rPr>
        <w:t xml:space="preserve"> настоящего Административного регл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мента.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Основными требованиями к информированию граждан о порядке предоставления услуги является достоверность, четкость в изложении, полнота и</w:t>
      </w:r>
      <w:r w:rsidRPr="00DC6906">
        <w:rPr>
          <w:sz w:val="28"/>
          <w:szCs w:val="28"/>
        </w:rPr>
        <w:t>н</w:t>
      </w:r>
      <w:r w:rsidRPr="00DC6906">
        <w:rPr>
          <w:sz w:val="28"/>
          <w:szCs w:val="28"/>
        </w:rPr>
        <w:t>формации и доступность получения информации.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При консультировании граждан в устной форме уполномоченное лицо образовательного учреждения или Управления оперативно, подробно и корректно сообщает информацию о порядке предоставления услуги по приему з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явления.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может предложить гражданину обратиться за необходимой информацией в письменном виде либо предложить другое удобное для гражданина время для устного информиров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Письменные заявления граждан о предоставлении информации о предоставляемой образовательным учреждением услуге по зачислению в образовательное учреждение, в том числе посредством электронной связи, </w:t>
      </w:r>
      <w:r w:rsidRPr="00DC6906">
        <w:rPr>
          <w:sz w:val="28"/>
          <w:szCs w:val="28"/>
        </w:rPr>
        <w:lastRenderedPageBreak/>
        <w:t>рассматр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ваются работниками образовательного учреждения или уполномоченными должностными лицами Управления с учетом времени, необходимого для по</w:t>
      </w:r>
      <w:r w:rsidRPr="00DC6906">
        <w:rPr>
          <w:sz w:val="28"/>
          <w:szCs w:val="28"/>
        </w:rPr>
        <w:t>д</w:t>
      </w:r>
      <w:r w:rsidRPr="00DC6906">
        <w:rPr>
          <w:sz w:val="28"/>
          <w:szCs w:val="28"/>
        </w:rPr>
        <w:t>готовки ответа, в срок, не превышающий 30 дней со дня регистрации письме</w:t>
      </w:r>
      <w:r w:rsidRPr="00DC6906">
        <w:rPr>
          <w:sz w:val="28"/>
          <w:szCs w:val="28"/>
        </w:rPr>
        <w:t>н</w:t>
      </w:r>
      <w:r w:rsidRPr="00DC6906">
        <w:rPr>
          <w:sz w:val="28"/>
          <w:szCs w:val="28"/>
        </w:rPr>
        <w:t>ного заявления.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Публичное письменное информирование осуществляется путем использования информационных стендов, размещающихся в Управлении образования, в дошкольном учреждении. На информационных стендах размещается инфо</w:t>
      </w:r>
      <w:r w:rsidRPr="00DC6906">
        <w:rPr>
          <w:sz w:val="28"/>
          <w:szCs w:val="28"/>
        </w:rPr>
        <w:t>р</w:t>
      </w:r>
      <w:r w:rsidRPr="00DC6906">
        <w:rPr>
          <w:sz w:val="28"/>
          <w:szCs w:val="28"/>
        </w:rPr>
        <w:t>мация: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дошк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льных учреждений;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алгоритм прохождения административной процедуры по приему заявлений, постановке на учет и зачислению детей в дошкольные учреждения, краткое опис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ние порядка предоставления муниципальной услуги;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перечень документов, необходимых для зачисления детей в дошкольное учр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ждение;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образцы оформления документов, необходимых для предоставления муниц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пальной услуги, и требования к ним;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место расположения, график (режим) работы, номера телефонов, адреса Интернет-сайтов и электронной почты (при наличии) дошкольных учре</w:t>
      </w:r>
      <w:r w:rsidRPr="00DC6906">
        <w:rPr>
          <w:sz w:val="28"/>
          <w:szCs w:val="28"/>
        </w:rPr>
        <w:t>ж</w:t>
      </w:r>
      <w:r w:rsidRPr="00DC6906">
        <w:rPr>
          <w:sz w:val="28"/>
          <w:szCs w:val="28"/>
        </w:rPr>
        <w:t>дений;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порядок обжалования решений, действий или бездействия должностных лиц.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2.11. Показателями оценки доступности муниципальной услуги являю</w:t>
      </w:r>
      <w:r w:rsidRPr="00DC6906">
        <w:rPr>
          <w:sz w:val="28"/>
          <w:szCs w:val="28"/>
        </w:rPr>
        <w:t>т</w:t>
      </w:r>
      <w:r w:rsidRPr="00DC6906">
        <w:rPr>
          <w:sz w:val="28"/>
          <w:szCs w:val="28"/>
        </w:rPr>
        <w:t>ся: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0" w:name="Par95"/>
      <w:bookmarkEnd w:id="0"/>
      <w:r w:rsidRPr="00DC6906">
        <w:rPr>
          <w:sz w:val="28"/>
          <w:szCs w:val="28"/>
        </w:rPr>
        <w:t>- транспортная доступность к местам предоставления муниципальной у</w:t>
      </w:r>
      <w:r w:rsidRPr="00DC6906">
        <w:rPr>
          <w:sz w:val="28"/>
          <w:szCs w:val="28"/>
        </w:rPr>
        <w:t>с</w:t>
      </w:r>
      <w:r w:rsidRPr="00DC6906">
        <w:rPr>
          <w:sz w:val="28"/>
          <w:szCs w:val="28"/>
        </w:rPr>
        <w:t>луги;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размещение информации о порядке предоставления муниципальной услуги на Портале государственных и муниципальных у</w:t>
      </w:r>
      <w:r w:rsidRPr="00DC6906">
        <w:rPr>
          <w:sz w:val="28"/>
          <w:szCs w:val="28"/>
        </w:rPr>
        <w:t>с</w:t>
      </w:r>
      <w:r w:rsidRPr="00DC6906">
        <w:rPr>
          <w:sz w:val="28"/>
          <w:szCs w:val="28"/>
        </w:rPr>
        <w:t>луг;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обеспечение предоставления муниципальной услуги с использованием возможностей Портала государственных и муниципал</w:t>
      </w:r>
      <w:r w:rsidRPr="00DC6906">
        <w:rPr>
          <w:sz w:val="28"/>
          <w:szCs w:val="28"/>
        </w:rPr>
        <w:t>ь</w:t>
      </w:r>
      <w:r w:rsidRPr="00DC6906">
        <w:rPr>
          <w:sz w:val="28"/>
          <w:szCs w:val="28"/>
        </w:rPr>
        <w:t>ных услуг;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lastRenderedPageBreak/>
        <w:t>- размещение информации о порядке предоставления муниципальной услуги на официальном сайте муниципального образования "Тужинский муниц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пальный район".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Показателями оценки качества предоставления муниципальной услуги являю</w:t>
      </w:r>
      <w:r w:rsidRPr="00DC6906">
        <w:rPr>
          <w:sz w:val="28"/>
          <w:szCs w:val="28"/>
        </w:rPr>
        <w:t>т</w:t>
      </w:r>
      <w:r w:rsidRPr="00DC6906">
        <w:rPr>
          <w:sz w:val="28"/>
          <w:szCs w:val="28"/>
        </w:rPr>
        <w:t>ся: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соблюдение срока предоставления муниципальной услуги;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отсутствие поданных в установленном порядке жалоб на решения или действия (бездействие), принятые или осуществленные должностными лицами при пр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доставлении муниципальной услуги.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DC6906">
        <w:rPr>
          <w:sz w:val="28"/>
          <w:szCs w:val="28"/>
        </w:rPr>
        <w:t>3. Административные процедуры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3.1. Предоставление муниципальной услуги включает в себя следующие адм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нистративные процедуры: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прием заявления от родителей (законных представителей) с представл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нием необходимых документов;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постановка ребенка на учет в дошкольное учреждение;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зачисление ребенка в дошкольное учреждение.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3.2. Ответственными за предоставление административного действия я</w:t>
      </w:r>
      <w:r w:rsidRPr="00DC6906">
        <w:rPr>
          <w:sz w:val="28"/>
          <w:szCs w:val="28"/>
        </w:rPr>
        <w:t>в</w:t>
      </w:r>
      <w:r w:rsidRPr="00DC6906">
        <w:rPr>
          <w:sz w:val="28"/>
          <w:szCs w:val="28"/>
        </w:rPr>
        <w:t>ляются: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на этапе приема заявлений и постановки на учет детей - Управление;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на этапе зачисления детей в дошкольные учреждения - руководители дошк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льных учреждений.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3.3. Прием заявлений, постановка на учет ребенка в дошкольное учре</w:t>
      </w:r>
      <w:r w:rsidRPr="00DC6906">
        <w:rPr>
          <w:sz w:val="28"/>
          <w:szCs w:val="28"/>
        </w:rPr>
        <w:t>ж</w:t>
      </w:r>
      <w:r w:rsidRPr="00DC6906">
        <w:rPr>
          <w:sz w:val="28"/>
          <w:szCs w:val="28"/>
        </w:rPr>
        <w:t>дение.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3.3.1. Прием заявлений от родителей (законных представителей) о пост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новке на учет детей в возрасте от 2 месяцев до 7 лет для направления в дошкольное учреждение проводится ежегодно комиссией по комплектованию д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школьных образовательных учреждений при администрации Тужинского муниципального района. Время и место работы комиссии определяются распоряжением администрации Тужинского района. На протяж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 xml:space="preserve">нии текущего </w:t>
      </w:r>
      <w:r w:rsidRPr="00DC6906">
        <w:rPr>
          <w:sz w:val="28"/>
          <w:szCs w:val="28"/>
        </w:rPr>
        <w:lastRenderedPageBreak/>
        <w:t>учебного года заявления граждан о приеме в дошкольное образовательное учреждение в текущем учебном году принимаются в Управлении без ограничения срока п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дачи заявления. Письменное заявление граждан оформляется по утвержденной администрацией Тужинского муниципального района форме (приложение № 3 к настоящему Административному регламенту). В письменном заявлении дол</w:t>
      </w:r>
      <w:r w:rsidRPr="00DC6906">
        <w:rPr>
          <w:sz w:val="28"/>
          <w:szCs w:val="28"/>
        </w:rPr>
        <w:t>ж</w:t>
      </w:r>
      <w:r w:rsidRPr="00DC6906">
        <w:rPr>
          <w:sz w:val="28"/>
          <w:szCs w:val="28"/>
        </w:rPr>
        <w:t>ны быть указаны реквизиты заявителя (фамилия, имя, отчество родителя (законного представителя)), почтовый (электронный) адрес, телефон (при наличии), сведения о ребенке (фамилия, имя, дата рождения), суть заявления, по</w:t>
      </w:r>
      <w:r w:rsidRPr="00DC6906">
        <w:rPr>
          <w:sz w:val="28"/>
          <w:szCs w:val="28"/>
        </w:rPr>
        <w:t>д</w:t>
      </w:r>
      <w:r w:rsidRPr="00DC6906">
        <w:rPr>
          <w:sz w:val="28"/>
          <w:szCs w:val="28"/>
        </w:rPr>
        <w:t>пись и дата.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C6906">
        <w:rPr>
          <w:sz w:val="28"/>
          <w:szCs w:val="28"/>
        </w:rPr>
        <w:t xml:space="preserve">3.3.2. Заявление, поступившее от гражданина в Управление </w:t>
      </w:r>
      <w:r w:rsidRPr="00DC6906">
        <w:rPr>
          <w:color w:val="000000"/>
          <w:sz w:val="28"/>
          <w:szCs w:val="28"/>
        </w:rPr>
        <w:t>регистрир</w:t>
      </w:r>
      <w:r w:rsidRPr="00DC6906">
        <w:rPr>
          <w:color w:val="000000"/>
          <w:sz w:val="28"/>
          <w:szCs w:val="28"/>
        </w:rPr>
        <w:t>у</w:t>
      </w:r>
      <w:r w:rsidRPr="00DC6906">
        <w:rPr>
          <w:color w:val="000000"/>
          <w:sz w:val="28"/>
          <w:szCs w:val="28"/>
        </w:rPr>
        <w:t>ется в течение 15 минут</w:t>
      </w:r>
      <w:r w:rsidRPr="00DC6906">
        <w:rPr>
          <w:sz w:val="28"/>
          <w:szCs w:val="28"/>
        </w:rPr>
        <w:t xml:space="preserve"> в журнале регистрации заявлений от родителей (законных представителей) на предоставление места в дошкольном учреждении</w:t>
      </w:r>
      <w:r w:rsidRPr="00DC6906">
        <w:rPr>
          <w:color w:val="000000"/>
          <w:sz w:val="28"/>
          <w:szCs w:val="28"/>
        </w:rPr>
        <w:t>, зая</w:t>
      </w:r>
      <w:r w:rsidRPr="00DC6906">
        <w:rPr>
          <w:color w:val="000000"/>
          <w:sz w:val="28"/>
          <w:szCs w:val="28"/>
        </w:rPr>
        <w:t>в</w:t>
      </w:r>
      <w:r w:rsidRPr="00DC6906">
        <w:rPr>
          <w:color w:val="000000"/>
          <w:sz w:val="28"/>
          <w:szCs w:val="28"/>
        </w:rPr>
        <w:t>ление поступившее по электронной, почтовой связи регистрируется в этом журнале в течение 1 рабочего дня с момента поступления.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3.3.3. После регистрации заявления специалист Управления выдает родителям (законным представителям) уведомление, содержащее следующую информ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цию: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входящий номер заявления и дату приема заявления;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перечень представленных док</w:t>
      </w:r>
      <w:r w:rsidRPr="00DC6906">
        <w:rPr>
          <w:sz w:val="28"/>
          <w:szCs w:val="28"/>
        </w:rPr>
        <w:t>у</w:t>
      </w:r>
      <w:r w:rsidRPr="00DC6906">
        <w:rPr>
          <w:sz w:val="28"/>
          <w:szCs w:val="28"/>
        </w:rPr>
        <w:t>ментов с отметкой об их получении;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сроки уведомления о зачислении в образовательное учреждение;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контактные телефоны для пол</w:t>
      </w:r>
      <w:r w:rsidRPr="00DC6906">
        <w:rPr>
          <w:sz w:val="28"/>
          <w:szCs w:val="28"/>
        </w:rPr>
        <w:t>у</w:t>
      </w:r>
      <w:r w:rsidRPr="00DC6906">
        <w:rPr>
          <w:sz w:val="28"/>
          <w:szCs w:val="28"/>
        </w:rPr>
        <w:t>чения информации.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Максимальный срок выполнения действия при личной подаче заявления составляет 5 минут, при получении заявления посредс</w:t>
      </w:r>
      <w:r w:rsidRPr="00DC6906">
        <w:rPr>
          <w:sz w:val="28"/>
          <w:szCs w:val="28"/>
        </w:rPr>
        <w:t>т</w:t>
      </w:r>
      <w:r w:rsidRPr="00DC6906">
        <w:rPr>
          <w:sz w:val="28"/>
          <w:szCs w:val="28"/>
        </w:rPr>
        <w:t>вом почтовой/электронной связи направляется заявителю посредством почтовой/электронной связи в течение 1 рабочего дня с момента регистрации заявл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3.3.4. Результатом приема заявления является регистрация заявления в журнале регистрации заявлений от родителей (законных представителей) на </w:t>
      </w:r>
      <w:r w:rsidRPr="00DC6906">
        <w:rPr>
          <w:sz w:val="28"/>
          <w:szCs w:val="28"/>
        </w:rPr>
        <w:lastRenderedPageBreak/>
        <w:t>предоставл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ние места в дошкольном учреждении и уведомление заявителя о получении и регистрации заявления с представленными документами путем выдачи (направления) ув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домления.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3.3.5. Комиссия рассматривает поступившие в Управление заявления граждан и распределяет места в дошкольных учреждениях.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3.3.6. При наличии свободных мест родителям (законным представителям) Управлением выдается путевка на ребенка для дальнейшего зачисления в дошкол</w:t>
      </w:r>
      <w:r w:rsidRPr="00DC6906">
        <w:rPr>
          <w:sz w:val="28"/>
          <w:szCs w:val="28"/>
        </w:rPr>
        <w:t>ь</w:t>
      </w:r>
      <w:r w:rsidRPr="00DC6906">
        <w:rPr>
          <w:sz w:val="28"/>
          <w:szCs w:val="28"/>
        </w:rPr>
        <w:t>ное учреждение.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При выдаче путевки родителям (законным представителям) путевка регистр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руется специалистом Управления в журнале выдачи путевок в дошкольные учреждения. Ежемесячно руководители дошкольных учреждений подают сведения в Управление о принятых и в</w:t>
      </w:r>
      <w:r w:rsidRPr="00DC6906">
        <w:rPr>
          <w:sz w:val="28"/>
          <w:szCs w:val="28"/>
        </w:rPr>
        <w:t>ы</w:t>
      </w:r>
      <w:r w:rsidRPr="00DC6906">
        <w:rPr>
          <w:sz w:val="28"/>
          <w:szCs w:val="28"/>
        </w:rPr>
        <w:t>бывших за отчетный месяц детях. В случае появления свободных мест в дошкольном учреждении комиссия распределяет эти места в соответствии с очередностью на предоставление усл</w:t>
      </w:r>
      <w:r w:rsidRPr="00DC6906">
        <w:rPr>
          <w:sz w:val="28"/>
          <w:szCs w:val="28"/>
        </w:rPr>
        <w:t>у</w:t>
      </w:r>
      <w:r w:rsidRPr="00DC6906">
        <w:rPr>
          <w:sz w:val="28"/>
          <w:szCs w:val="28"/>
        </w:rPr>
        <w:t>ги.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Выданная путевка действительна в течение одного месяца. Родителям (законным представителям), получившим путевку в дошкольное образовательное учреждение, необходимо в течение одного месяца обратиться в дошкольное учреждение для зачисления ребенка. В случае если родители (законные представители) не обр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тились в течение одного месяца в дошкольное учреждение без уважительной причины, путевка аннулируется и на свободное место принимается другой ребенок с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гласно очереди.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3.3.7. При отсутствии свободных мест в дошкольных учреждениях ребенка ставят на учет для последующего предоставления места.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3.3.8. Внеочередным и первоочередным правом получения мест в дошкольных учреждениях пользуются родители (законные представители), имеющие такое право в соответствии с действующим законодательством Российской Федерации, при наличии подтве</w:t>
      </w:r>
      <w:r w:rsidRPr="00DC6906">
        <w:rPr>
          <w:sz w:val="28"/>
          <w:szCs w:val="28"/>
        </w:rPr>
        <w:t>р</w:t>
      </w:r>
      <w:r w:rsidRPr="00DC6906">
        <w:rPr>
          <w:sz w:val="28"/>
          <w:szCs w:val="28"/>
        </w:rPr>
        <w:t xml:space="preserve">ждающего документа. </w:t>
      </w:r>
      <w:r w:rsidRPr="00DC6906">
        <w:rPr>
          <w:sz w:val="28"/>
          <w:szCs w:val="28"/>
        </w:rPr>
        <w:lastRenderedPageBreak/>
        <w:t>Внеочередное и первоочередное право по зачислению детей в дошкольные учреждения действует на момент ко</w:t>
      </w:r>
      <w:r w:rsidRPr="00DC6906">
        <w:rPr>
          <w:sz w:val="28"/>
          <w:szCs w:val="28"/>
        </w:rPr>
        <w:t>м</w:t>
      </w:r>
      <w:r w:rsidRPr="00DC6906">
        <w:rPr>
          <w:sz w:val="28"/>
          <w:szCs w:val="28"/>
        </w:rPr>
        <w:t>плектования дошкольных учреждений.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3.3.9. Максимальный срок рассмотрения комиссией заявления составл</w:t>
      </w:r>
      <w:r w:rsidRPr="00DC6906">
        <w:rPr>
          <w:sz w:val="28"/>
          <w:szCs w:val="28"/>
        </w:rPr>
        <w:t>я</w:t>
      </w:r>
      <w:r w:rsidRPr="00DC6906">
        <w:rPr>
          <w:sz w:val="28"/>
          <w:szCs w:val="28"/>
        </w:rPr>
        <w:t>ет: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в случае, если заявление подано о приеме в образовательное учреждение на следующий учебный год, не позднее чем до 30 а</w:t>
      </w:r>
      <w:r w:rsidRPr="00DC6906">
        <w:rPr>
          <w:sz w:val="28"/>
          <w:szCs w:val="28"/>
        </w:rPr>
        <w:t>в</w:t>
      </w:r>
      <w:r w:rsidRPr="00DC6906">
        <w:rPr>
          <w:sz w:val="28"/>
          <w:szCs w:val="28"/>
        </w:rPr>
        <w:t>густа;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в случае, если заявление подано о приеме в образовательное учреждение в текущем учебном году, в течение 10 дней после р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гистрации заявления.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3.4. Зачисление ребенка в д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школьное учреждение.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3.4.1. Зачисление ребенка в дошкольное учреждение осуществляется на основ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нии следующих документов: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 xml:space="preserve">- </w:t>
      </w:r>
      <w:hyperlink r:id="rId29" w:history="1">
        <w:r w:rsidRPr="00DC6906">
          <w:rPr>
            <w:sz w:val="28"/>
            <w:szCs w:val="28"/>
          </w:rPr>
          <w:t>заявлени</w:t>
        </w:r>
      </w:hyperlink>
      <w:r w:rsidRPr="00DC6906">
        <w:rPr>
          <w:sz w:val="28"/>
          <w:szCs w:val="28"/>
        </w:rPr>
        <w:t>я (приложение № 2 к настоящему Административному регл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менту);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документа, удостоверяющего личность родителя (законного представ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теля);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свидетельства о рождении ребенка для установления возраста, необходимого для приема в дошкольное учреждение: от 2-х м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сяцев до 7 лет;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медицинского заключения на ребенка;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путевки, выданной Управлением;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документа (при наличии), подтверждающего право родителей (законных представителей) на внеочередной и первоочередной прием ребенка в дошкольное учр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ждение;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для детей с ограниченными возможностями здоровья, детей-инвалидов - заключение психолого- медико- педагогической комиссии для зачисления ребенка в дошкольные группы компенсирующей и комбинированной направле</w:t>
      </w:r>
      <w:r w:rsidRPr="00DC6906">
        <w:rPr>
          <w:sz w:val="28"/>
          <w:szCs w:val="28"/>
        </w:rPr>
        <w:t>н</w:t>
      </w:r>
      <w:r w:rsidRPr="00DC6906">
        <w:rPr>
          <w:sz w:val="28"/>
          <w:szCs w:val="28"/>
        </w:rPr>
        <w:t>ности.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Руководитель дошкольного учреждения при предъявлении родителем (законным представителем) документов вносит сведения о ребенке в книгу учета и движ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ния воспитанников.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lastRenderedPageBreak/>
        <w:t>3.4.2. Дети с ограниченными возможностями здоровья, дети-инвалиды принимаются в группы компенсирующей и комбинир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ванной направленности дошкольного учреждения только с согласия родителей (законных представителей) на основании заключения психолого-медико-педагогической к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миссии.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3.4.3. При приеме ребенка в дошкольное учреждение заключается договор между дошкольным учреждением и родителем (законным представителем) ребенка. Договор оформляется в 2-х экземплярах. Один экземпляр выдается родителям (законным представит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лям).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3.4.4. При приеме ребенка в дошкольное учреждение руководитель дошкольного учреждения обязан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дитации дошкольного учреждения и другими предусмотренными законодательством документами, регламентирующими организацию образовател</w:t>
      </w:r>
      <w:r w:rsidRPr="00DC6906">
        <w:rPr>
          <w:sz w:val="28"/>
          <w:szCs w:val="28"/>
        </w:rPr>
        <w:t>ь</w:t>
      </w:r>
      <w:r w:rsidRPr="00DC6906">
        <w:rPr>
          <w:sz w:val="28"/>
          <w:szCs w:val="28"/>
        </w:rPr>
        <w:t>ного процесса.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3.4.5. Результатом администр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тивного действия является: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приказ руководителя дошкольного учреждения о зачислении ребенка в дошкольное учреждение;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уведомление об отказе в зачислении в образовательное учреждение.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3.4.6. При отсутствии оснований для отказа в предоставлении образовательным учреждением услуги по зачислению в образовательное учреждение руководитель образовательного учреждения издает приказ о зачислении в образовательное учре</w:t>
      </w:r>
      <w:r w:rsidRPr="00DC6906">
        <w:rPr>
          <w:sz w:val="28"/>
          <w:szCs w:val="28"/>
        </w:rPr>
        <w:t>ж</w:t>
      </w:r>
      <w:r w:rsidRPr="00DC6906">
        <w:rPr>
          <w:sz w:val="28"/>
          <w:szCs w:val="28"/>
        </w:rPr>
        <w:t>дение в следующие сроки: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в случае зачисления граждан в образовательное учреждение на следующий учебный год - не позднее 30 августа текущего года (приложением к приказу о зачислении является пофамильный перечень граждан, зачисленных в образовательное у</w:t>
      </w:r>
      <w:r w:rsidRPr="00DC6906">
        <w:rPr>
          <w:sz w:val="28"/>
          <w:szCs w:val="28"/>
        </w:rPr>
        <w:t>ч</w:t>
      </w:r>
      <w:r w:rsidRPr="00DC6906">
        <w:rPr>
          <w:sz w:val="28"/>
          <w:szCs w:val="28"/>
        </w:rPr>
        <w:t>реждение);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lastRenderedPageBreak/>
        <w:t>- в случае зачисления граждан в образовательное учреждение в текущем учебном году - не позднее 10 дней со дня регистрации заявления о приеме в образов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тельное учреждение.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3.4.7. В случае наличия оснований для отказа в предоставлении услуги руководитель образовательного учреждения в течение одного рабочего дня подписывает уведомление об отказе в зачислении в образовательное учрежд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ние.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В течение 3 дней после принятия решения, указанного в п. 3.4.6, 3.4.7. насто</w:t>
      </w:r>
      <w:r w:rsidRPr="00DC6906">
        <w:rPr>
          <w:sz w:val="28"/>
          <w:szCs w:val="28"/>
        </w:rPr>
        <w:t>я</w:t>
      </w:r>
      <w:r w:rsidRPr="00DC6906">
        <w:rPr>
          <w:sz w:val="28"/>
          <w:szCs w:val="28"/>
        </w:rPr>
        <w:t>щего Административного регламента ответственное лицо образовательного учреждения направляет в адрес заявителя уведомление, предварительно зарегистрированное в установленном порядке в качестве исходящего док</w:t>
      </w:r>
      <w:r w:rsidRPr="00DC6906">
        <w:rPr>
          <w:sz w:val="28"/>
          <w:szCs w:val="28"/>
        </w:rPr>
        <w:t>у</w:t>
      </w:r>
      <w:r w:rsidRPr="00DC6906">
        <w:rPr>
          <w:sz w:val="28"/>
          <w:szCs w:val="28"/>
        </w:rPr>
        <w:t>мента.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DC6906">
        <w:rPr>
          <w:sz w:val="28"/>
          <w:szCs w:val="28"/>
        </w:rPr>
        <w:t>4. Контроль за исполнением Административного регламента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структурного подраздел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ния, предоставляющего муниципальную услугу, осуществляется руководителем, ответственным за организацию работы по предоставлению муниципальной услуги, а также должностными лицами структурных подразделений, участвующих в предоставлении муниц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пальной услуги.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4.2. Перечень должностных лиц, осуществляющих текущий контроль, устанавливается правовыми актами администрации Т</w:t>
      </w:r>
      <w:r w:rsidRPr="00DC6906">
        <w:rPr>
          <w:sz w:val="28"/>
          <w:szCs w:val="28"/>
        </w:rPr>
        <w:t>у</w:t>
      </w:r>
      <w:r w:rsidRPr="00DC6906">
        <w:rPr>
          <w:sz w:val="28"/>
          <w:szCs w:val="28"/>
        </w:rPr>
        <w:t>жинского района, положениями о структурных подразделениях, должностными инструкциями муниципальных служащих структурного подразделения, предо</w:t>
      </w:r>
      <w:r w:rsidRPr="00DC6906">
        <w:rPr>
          <w:sz w:val="28"/>
          <w:szCs w:val="28"/>
        </w:rPr>
        <w:t>с</w:t>
      </w:r>
      <w:r w:rsidRPr="00DC6906">
        <w:rPr>
          <w:sz w:val="28"/>
          <w:szCs w:val="28"/>
        </w:rPr>
        <w:t>тавляющего услугу.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4.3. Текущий контроль осуществляется путем проведения руководителем, ответственным за организацию работы по предоста</w:t>
      </w:r>
      <w:r w:rsidRPr="00DC6906">
        <w:rPr>
          <w:sz w:val="28"/>
          <w:szCs w:val="28"/>
        </w:rPr>
        <w:t>в</w:t>
      </w:r>
      <w:r w:rsidRPr="00DC6906">
        <w:rPr>
          <w:sz w:val="28"/>
          <w:szCs w:val="28"/>
        </w:rPr>
        <w:t xml:space="preserve">лению муниципальной услуги, проверок соблюдения и исполнения работником структурного </w:t>
      </w:r>
      <w:r w:rsidRPr="00DC6906">
        <w:rPr>
          <w:sz w:val="28"/>
          <w:szCs w:val="28"/>
        </w:rPr>
        <w:lastRenderedPageBreak/>
        <w:t>подразделения, предоставляющего услугу, положений Администр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тивного регламента, иных правовых актов.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4.4. Периодичность осуществления текущего контроля устанавливается руководителем структурного подразделения, предоста</w:t>
      </w:r>
      <w:r w:rsidRPr="00DC6906">
        <w:rPr>
          <w:sz w:val="28"/>
          <w:szCs w:val="28"/>
        </w:rPr>
        <w:t>в</w:t>
      </w:r>
      <w:r w:rsidRPr="00DC6906">
        <w:rPr>
          <w:sz w:val="28"/>
          <w:szCs w:val="28"/>
        </w:rPr>
        <w:t>ляющего услугу.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4.5. Контроль за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предоставления муниципальной услуги, рассмотрение, принятие решений и подготовку ответов на обращения потребителей результатов пр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доставления муниципальной услуги, содержащие жалобы на решения, действия (бездействие) работников структурного подразделения, пр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доставляющего услугу.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4.6. По результатам проведенных проверок в случае выя</w:t>
      </w:r>
      <w:r w:rsidRPr="00DC6906">
        <w:rPr>
          <w:sz w:val="28"/>
          <w:szCs w:val="28"/>
        </w:rPr>
        <w:t>в</w:t>
      </w:r>
      <w:r w:rsidRPr="00DC6906">
        <w:rPr>
          <w:sz w:val="28"/>
          <w:szCs w:val="28"/>
        </w:rPr>
        <w:t>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рации.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4.7. Проверки полноты и качества предоставления муниципальной услуги осуществляются на основании правовых актов адм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нистрации района.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4.8. 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услуг, отдельным категориям потребителей) и внеплановый характер (по конкретному обращению потребителя результатов предоставления муниц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пальной услуги).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4.9. Для проведения проверки полноты и качества предоставления муниципал</w:t>
      </w:r>
      <w:r w:rsidRPr="00DC6906">
        <w:rPr>
          <w:sz w:val="28"/>
          <w:szCs w:val="28"/>
        </w:rPr>
        <w:t>ь</w:t>
      </w:r>
      <w:r w:rsidRPr="00DC6906">
        <w:rPr>
          <w:sz w:val="28"/>
          <w:szCs w:val="28"/>
        </w:rPr>
        <w:t>ной услуги формируется комиссия.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4.10. Деятельность комиссии осуществляется в соответствии с планом провед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ния проверки.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4.11. Результаты деятельности комиссии оформляются в виде акта, в котором отмечаются выявленные недостатки и предложения по их устран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нию.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lastRenderedPageBreak/>
        <w:t>4.12. Акт подписывается руководителем комиссии и руководителем проверяемого структурного подразделения, предоставля</w:t>
      </w:r>
      <w:r w:rsidRPr="00DC6906">
        <w:rPr>
          <w:sz w:val="28"/>
          <w:szCs w:val="28"/>
        </w:rPr>
        <w:t>ю</w:t>
      </w:r>
      <w:r w:rsidRPr="00DC6906">
        <w:rPr>
          <w:sz w:val="28"/>
          <w:szCs w:val="28"/>
        </w:rPr>
        <w:t>щего услугу.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DC6906">
        <w:rPr>
          <w:sz w:val="28"/>
          <w:szCs w:val="28"/>
        </w:rPr>
        <w:t>5. Досудебный (внесудебный) пор</w:t>
      </w:r>
      <w:r w:rsidRPr="00DC6906">
        <w:rPr>
          <w:sz w:val="28"/>
          <w:szCs w:val="28"/>
        </w:rPr>
        <w:t>я</w:t>
      </w:r>
      <w:r w:rsidRPr="00DC6906">
        <w:rPr>
          <w:sz w:val="28"/>
          <w:szCs w:val="28"/>
        </w:rPr>
        <w:t>док обжалования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5.1. Потребители результатов предоставления муниципальной услуги имеют право на обжалование действий или бездействия органа местного самоуправления, должностных лиц, муниципальных служащих, работников стру</w:t>
      </w:r>
      <w:r w:rsidRPr="00DC6906">
        <w:rPr>
          <w:sz w:val="28"/>
          <w:szCs w:val="28"/>
        </w:rPr>
        <w:t>к</w:t>
      </w:r>
      <w:r w:rsidRPr="00DC6906">
        <w:rPr>
          <w:sz w:val="28"/>
          <w:szCs w:val="28"/>
        </w:rPr>
        <w:t>турных подразделений, участвующих в предоставлении муниципальной услуги, в досудебном и суде</w:t>
      </w:r>
      <w:r w:rsidRPr="00DC6906">
        <w:rPr>
          <w:sz w:val="28"/>
          <w:szCs w:val="28"/>
        </w:rPr>
        <w:t>б</w:t>
      </w:r>
      <w:r w:rsidRPr="00DC6906">
        <w:rPr>
          <w:sz w:val="28"/>
          <w:szCs w:val="28"/>
        </w:rPr>
        <w:t>ном порядке.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5.2. Потребители результатов предоставления муниципальной услуги (далее - заявители) вправе обратиться с обращением (жалобой) в устной или письменной форме в администрацию Тужинского муниципального района, к рук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водителю структурного подразделения, предоставляющего услугу: 612200, пгт. Тужа, ул. Горького, д. 5. При обращении с устной жалобой ответ на обр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щение дается устно в ходе личного приема. В остальных случаях дается письменный о</w:t>
      </w:r>
      <w:r w:rsidRPr="00DC6906">
        <w:rPr>
          <w:sz w:val="28"/>
          <w:szCs w:val="28"/>
        </w:rPr>
        <w:t>т</w:t>
      </w:r>
      <w:r w:rsidRPr="00DC6906">
        <w:rPr>
          <w:sz w:val="28"/>
          <w:szCs w:val="28"/>
        </w:rPr>
        <w:t>вет.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5.3. Должностные лица, ответственные или уполномоченные муниципальные служащие структурных подразделений, участвующих в предоставлении муниц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пальной услуги, проводят личный прием заявителей.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5.4. При обращении (жалобе) заявителей в письменной форме срок рассмотрения обращения не должен превышать 30 дней со дня регистрации обр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щения.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5.5. В исключительных случаях, если по обращению (жалобе) требуется провести экспертизу, проверку или обследование, срок рассмотрения жалобы может быть продлен, но не более чем на 30 дней. О продлении срока рассмотрения обращения заявитель уведомляется письменно с указанием причин пр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дления.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5.6. Обращение (жалоба) заявителя в письменной форме должно содержать сл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дующую информацию: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lastRenderedPageBreak/>
        <w:t>- фамилию, имя, отчество гражданина (наименование юридического лица), которым подается обращение, его место жительства или пребывания (юридич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ский адрес);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наименование органа, должность, фамилию, имя и отчество муниципального служащего, решение, действие (бездействие) которого обж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луется;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суть обжалуемого действия (бездействия), решения.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Дополнительно могут быть указаны: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причины несогласия с обжалуемым действием (бездействием), решен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ем;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</w:t>
      </w:r>
      <w:r w:rsidRPr="00DC6906">
        <w:rPr>
          <w:sz w:val="28"/>
          <w:szCs w:val="28"/>
        </w:rPr>
        <w:t>е</w:t>
      </w:r>
      <w:r w:rsidRPr="00DC6906">
        <w:rPr>
          <w:sz w:val="28"/>
          <w:szCs w:val="28"/>
        </w:rPr>
        <w:t>законно возложена какая-либо обязанность;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требования о признании незаконным действия (бездействия);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иные сведения, которые заявитель считает необходимым сообщить.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5.7. Заявитель подписывает обращение и указывает дату его нап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сания.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5.8. По результатам рассмотрения обращения должностным лицом принимается решение об удовлетворении (признании непр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вомерным действия (бездействия)) либо об отказе в удовлетворении обращения.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5.9. Письменный ответ, содержащий результаты рассмотрения обращения, н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правляется заявителю.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5.10. Обращение заявителя может быть оставлено без ответа в следующих сл</w:t>
      </w:r>
      <w:r w:rsidRPr="00DC6906">
        <w:rPr>
          <w:sz w:val="28"/>
          <w:szCs w:val="28"/>
        </w:rPr>
        <w:t>у</w:t>
      </w:r>
      <w:r w:rsidRPr="00DC6906">
        <w:rPr>
          <w:sz w:val="28"/>
          <w:szCs w:val="28"/>
        </w:rPr>
        <w:t>чаях: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DC6906">
        <w:rPr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 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 w:rsidRPr="00DC6906">
        <w:rPr>
          <w:sz w:val="28"/>
          <w:szCs w:val="28"/>
        </w:rPr>
        <w:t>б) отсутствие возможности прочитать фамилию, имя, отчество и (или) почтовый адрес заявителя, указанные в жалобе.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lastRenderedPageBreak/>
        <w:t>5.11.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администрация вправе оставить его без ответа и сообщить гражданину, направившему обращение, о недопустимости злоупо</w:t>
      </w:r>
      <w:r w:rsidRPr="00DC6906">
        <w:rPr>
          <w:sz w:val="28"/>
          <w:szCs w:val="28"/>
        </w:rPr>
        <w:t>т</w:t>
      </w:r>
      <w:r w:rsidRPr="00DC6906">
        <w:rPr>
          <w:sz w:val="28"/>
          <w:szCs w:val="28"/>
        </w:rPr>
        <w:t>ребления правом.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5.12. Получатели муниципальной услуги имеют право на обжалование муниц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пальных правовых актов.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Муниципальные правовые акты могут быть отменены или их действие может быть приостановлено: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органами местного самоуправления, принявшими (издавшими) соотве</w:t>
      </w:r>
      <w:r w:rsidRPr="00DC6906">
        <w:rPr>
          <w:sz w:val="28"/>
          <w:szCs w:val="28"/>
        </w:rPr>
        <w:t>т</w:t>
      </w:r>
      <w:r w:rsidRPr="00DC6906">
        <w:rPr>
          <w:sz w:val="28"/>
          <w:szCs w:val="28"/>
        </w:rPr>
        <w:t>ствующий муниципальный правовой акт;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судом;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- уполномоченным органом государственной власти РФ (уполномоченным органом государственной власти субъекта РФ) в ча</w:t>
      </w:r>
      <w:r w:rsidRPr="00DC6906">
        <w:rPr>
          <w:sz w:val="28"/>
          <w:szCs w:val="28"/>
        </w:rPr>
        <w:t>с</w:t>
      </w:r>
      <w:r w:rsidRPr="00DC6906">
        <w:rPr>
          <w:sz w:val="28"/>
          <w:szCs w:val="28"/>
        </w:rPr>
        <w:t>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</w:t>
      </w:r>
      <w:r w:rsidRPr="00DC6906">
        <w:rPr>
          <w:sz w:val="28"/>
          <w:szCs w:val="28"/>
        </w:rPr>
        <w:t>к</w:t>
      </w:r>
      <w:r w:rsidRPr="00DC6906">
        <w:rPr>
          <w:sz w:val="28"/>
          <w:szCs w:val="28"/>
        </w:rPr>
        <w:t>тов РФ.</w:t>
      </w: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5.13. Право выбора способа защиты нарушенных интересов принадлежит сам</w:t>
      </w:r>
      <w:r w:rsidRPr="00DC6906">
        <w:rPr>
          <w:sz w:val="28"/>
          <w:szCs w:val="28"/>
        </w:rPr>
        <w:t>о</w:t>
      </w:r>
      <w:r w:rsidRPr="00DC6906">
        <w:rPr>
          <w:sz w:val="28"/>
          <w:szCs w:val="28"/>
        </w:rPr>
        <w:t>му гражданину или организации.</w:t>
      </w:r>
    </w:p>
    <w:p w:rsid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6906">
        <w:rPr>
          <w:sz w:val="28"/>
          <w:szCs w:val="28"/>
        </w:rPr>
        <w:t>Дела об оспаривании нормативных правовых актов подведомственны с</w:t>
      </w:r>
      <w:r w:rsidRPr="00DC6906">
        <w:rPr>
          <w:sz w:val="28"/>
          <w:szCs w:val="28"/>
        </w:rPr>
        <w:t>у</w:t>
      </w:r>
      <w:r w:rsidRPr="00DC6906">
        <w:rPr>
          <w:sz w:val="28"/>
          <w:szCs w:val="28"/>
        </w:rPr>
        <w:t>дам общей юрисдикции независимо от того, физическое или юридическое лицо обращается в суд, а также какие правоотношения регулирует оспариваемый норм</w:t>
      </w:r>
      <w:r w:rsidRPr="00DC6906">
        <w:rPr>
          <w:sz w:val="28"/>
          <w:szCs w:val="28"/>
        </w:rPr>
        <w:t>а</w:t>
      </w:r>
      <w:r w:rsidRPr="00DC6906">
        <w:rPr>
          <w:sz w:val="28"/>
          <w:szCs w:val="28"/>
        </w:rPr>
        <w:t>тивный правовой акт.</w:t>
      </w:r>
    </w:p>
    <w:p w:rsid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C6906" w:rsidRPr="00DC6906" w:rsidRDefault="00DC6906" w:rsidP="00DC690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DC6906">
        <w:rPr>
          <w:sz w:val="28"/>
          <w:szCs w:val="28"/>
        </w:rPr>
        <w:t>Пр</w:t>
      </w:r>
      <w:r w:rsidRPr="00DC6906">
        <w:rPr>
          <w:sz w:val="28"/>
          <w:szCs w:val="28"/>
        </w:rPr>
        <w:t>и</w:t>
      </w:r>
      <w:r w:rsidRPr="00DC6906">
        <w:rPr>
          <w:sz w:val="28"/>
          <w:szCs w:val="28"/>
        </w:rPr>
        <w:t>ложение N 1</w:t>
      </w:r>
    </w:p>
    <w:p w:rsidR="00DC6906" w:rsidRPr="00DC6906" w:rsidRDefault="00DC6906" w:rsidP="00DC6906">
      <w:pPr>
        <w:autoSpaceDE w:val="0"/>
        <w:autoSpaceDN w:val="0"/>
        <w:adjustRightInd w:val="0"/>
        <w:ind w:left="4962" w:hanging="4242"/>
        <w:jc w:val="right"/>
        <w:rPr>
          <w:sz w:val="28"/>
          <w:szCs w:val="28"/>
        </w:rPr>
      </w:pPr>
      <w:r w:rsidRPr="00DC6906">
        <w:rPr>
          <w:sz w:val="28"/>
          <w:szCs w:val="28"/>
        </w:rPr>
        <w:t>к Административному регламенту</w:t>
      </w:r>
    </w:p>
    <w:p w:rsidR="00DC6906" w:rsidRPr="00DC6906" w:rsidRDefault="00DC6906" w:rsidP="00DC6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6906" w:rsidRPr="00DC6906" w:rsidRDefault="00DC6906" w:rsidP="00DC69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6906">
        <w:rPr>
          <w:b/>
          <w:bCs/>
          <w:sz w:val="28"/>
          <w:szCs w:val="28"/>
        </w:rPr>
        <w:t>БЛОК-СХЕМА</w:t>
      </w:r>
    </w:p>
    <w:p w:rsidR="00DC6906" w:rsidRPr="00DC6906" w:rsidRDefault="00DC6906" w:rsidP="00DC69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6906">
        <w:rPr>
          <w:b/>
          <w:bCs/>
          <w:sz w:val="28"/>
          <w:szCs w:val="28"/>
        </w:rPr>
        <w:t>ПОСЛЕДОВАТЕЛЬНОСТИ АДМИНИСТРАТИВНЫХ ПРОЦ</w:t>
      </w:r>
      <w:r w:rsidRPr="00DC6906">
        <w:rPr>
          <w:b/>
          <w:bCs/>
          <w:sz w:val="28"/>
          <w:szCs w:val="28"/>
        </w:rPr>
        <w:t>Е</w:t>
      </w:r>
      <w:r w:rsidRPr="00DC6906">
        <w:rPr>
          <w:b/>
          <w:bCs/>
          <w:sz w:val="28"/>
          <w:szCs w:val="28"/>
        </w:rPr>
        <w:t>ДУР ПО ПРЕДОСТАВЛЕНИЮ МУНИЦИПАЛЬНОЙ УСЛУГИ</w:t>
      </w:r>
    </w:p>
    <w:p w:rsidR="00DC6906" w:rsidRPr="00DC6906" w:rsidRDefault="00DC6906" w:rsidP="00DC69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6906">
        <w:rPr>
          <w:b/>
          <w:bCs/>
          <w:sz w:val="28"/>
          <w:szCs w:val="28"/>
        </w:rPr>
        <w:t>В МУНИЦИПАЛЬНОМ ОБРАЗОВАНИИ "ТУЖИНСКИЙ МУНИЦИПАЛЬНЫЙ РАЙОН"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</w:t>
      </w:r>
      <w:r w:rsidRPr="00DC6906">
        <w:rPr>
          <w:b/>
          <w:bCs/>
          <w:sz w:val="28"/>
          <w:szCs w:val="28"/>
        </w:rPr>
        <w:t>О</w:t>
      </w:r>
      <w:r w:rsidRPr="00DC6906">
        <w:rPr>
          <w:b/>
          <w:bCs/>
          <w:sz w:val="28"/>
          <w:szCs w:val="28"/>
        </w:rPr>
        <w:t>ВАНИЯ"</w:t>
      </w:r>
    </w:p>
    <w:p w:rsidR="00DC6906" w:rsidRPr="001904D8" w:rsidRDefault="00DC6906" w:rsidP="00DC690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DC6906" w:rsidRPr="001904D8" w:rsidRDefault="00DC6906" w:rsidP="00DC690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11.55pt;margin-top:.85pt;width:190.45pt;height:24pt;z-index:251663872;mso-width-percent:400;mso-width-percent:400;mso-width-relative:margin;mso-height-relative:margin" strokeweight="2.25pt">
            <v:textbox style="mso-next-textbox:#_x0000_s1042">
              <w:txbxContent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Обращение заявителя</w:t>
                  </w:r>
                </w:p>
                <w:p w:rsidR="00DC6906" w:rsidRDefault="00DC6906" w:rsidP="00DC6906">
                  <w:pPr>
                    <w:jc w:val="center"/>
                  </w:pPr>
                </w:p>
                <w:p w:rsidR="00DC6906" w:rsidRDefault="00DC6906" w:rsidP="00DC6906">
                  <w:pPr>
                    <w:jc w:val="center"/>
                  </w:pPr>
                </w:p>
                <w:p w:rsidR="00DC6906" w:rsidRDefault="00DC6906" w:rsidP="00DC6906">
                  <w:pPr>
                    <w:jc w:val="center"/>
                  </w:pPr>
                  <w:r>
                    <w:t>Регистрация заявления, уведомление заявителя</w:t>
                  </w:r>
                </w:p>
                <w:p w:rsidR="00DC6906" w:rsidRDefault="00DC6906" w:rsidP="00DC6906">
                  <w:pPr>
                    <w:jc w:val="center"/>
                  </w:pPr>
                  <w:r>
                    <w:t xml:space="preserve"> о постановке на учет</w:t>
                  </w:r>
                </w:p>
                <w:p w:rsidR="00DC6906" w:rsidRDefault="00DC6906" w:rsidP="00DC6906">
                  <w:pPr>
                    <w:jc w:val="center"/>
                  </w:pPr>
                </w:p>
                <w:p w:rsidR="00DC6906" w:rsidRDefault="00DC6906" w:rsidP="00DC6906">
                  <w:pPr>
                    <w:jc w:val="center"/>
                  </w:pPr>
                </w:p>
                <w:p w:rsidR="00DC6906" w:rsidRDefault="00DC6906" w:rsidP="00DC6906">
                  <w:pPr>
                    <w:jc w:val="center"/>
                  </w:pPr>
                  <w:r>
                    <w:t>Рассмотрение заявления комиссией</w:t>
                  </w:r>
                </w:p>
                <w:p w:rsidR="00DC6906" w:rsidRDefault="00DC6906" w:rsidP="00DC6906">
                  <w:pPr>
                    <w:jc w:val="center"/>
                  </w:pPr>
                  <w:r>
                    <w:t xml:space="preserve">по комплектованию дошкольных </w:t>
                  </w:r>
                </w:p>
                <w:p w:rsidR="00DC6906" w:rsidRDefault="00DC6906" w:rsidP="00DC6906">
                  <w:pPr>
                    <w:jc w:val="center"/>
                  </w:pPr>
                  <w:r>
                    <w:t>учреждений</w:t>
                  </w:r>
                </w:p>
                <w:p w:rsidR="00DC6906" w:rsidRDefault="00DC6906" w:rsidP="00DC6906"/>
                <w:p w:rsidR="00DC6906" w:rsidRDefault="00DC6906" w:rsidP="00DC6906"/>
                <w:p w:rsidR="00DC6906" w:rsidRDefault="00DC6906" w:rsidP="00DC6906"/>
                <w:p w:rsidR="00DC6906" w:rsidRDefault="00DC6906" w:rsidP="00DC6906">
                  <w:r>
                    <w:t>В случае отсутствия оснований                                                    При наличии оснований</w:t>
                  </w:r>
                </w:p>
                <w:p w:rsidR="00DC6906" w:rsidRDefault="00DC6906" w:rsidP="00DC6906">
                  <w:r>
                    <w:t>для отказа оформление приказа                                                     для отказа в предоставлении</w:t>
                  </w:r>
                </w:p>
                <w:p w:rsidR="00DC6906" w:rsidRDefault="00DC6906" w:rsidP="00DC6906">
                  <w:r>
                    <w:t>о зачислении в дошкольное                                                            муниципальной услуги</w:t>
                  </w:r>
                </w:p>
                <w:p w:rsidR="00DC6906" w:rsidRDefault="00DC6906" w:rsidP="00DC6906">
                  <w:r>
                    <w:t>учреждение</w:t>
                  </w:r>
                </w:p>
                <w:p w:rsidR="00DC6906" w:rsidRDefault="00DC6906" w:rsidP="00DC6906"/>
                <w:p w:rsidR="00DC6906" w:rsidRDefault="00DC6906" w:rsidP="00DC6906"/>
                <w:p w:rsidR="00DC6906" w:rsidRDefault="00DC6906" w:rsidP="00DC6906"/>
                <w:p w:rsidR="00DC6906" w:rsidRDefault="00DC6906" w:rsidP="00DC6906">
                  <w:r>
                    <w:t xml:space="preserve">Уведомление о зачислении                                                             Уведомление об отказе в </w:t>
                  </w:r>
                </w:p>
                <w:p w:rsidR="00DC6906" w:rsidRDefault="00DC6906" w:rsidP="00DC6906">
                  <w:r>
                    <w:t>в дошкольное учреждение                                                               зачислении в дошкольное</w:t>
                  </w:r>
                </w:p>
                <w:p w:rsidR="00DC6906" w:rsidRDefault="00DC6906" w:rsidP="00DC6906">
                  <w:r>
                    <w:t xml:space="preserve">                                                                                                            учреждение</w:t>
                  </w:r>
                </w:p>
                <w:p w:rsidR="00DC6906" w:rsidRDefault="00DC6906" w:rsidP="00DC6906"/>
                <w:p w:rsidR="00DC6906" w:rsidRDefault="00DC6906" w:rsidP="00DC6906"/>
                <w:p w:rsidR="00DC6906" w:rsidRDefault="00DC6906" w:rsidP="00DC6906"/>
                <w:p w:rsidR="00DC6906" w:rsidRDefault="00DC6906" w:rsidP="00DC6906">
                  <w:pPr>
                    <w:jc w:val="center"/>
                  </w:pPr>
                  <w:r>
                    <w:t>Постановка на учет</w:t>
                  </w:r>
                </w:p>
                <w:p w:rsidR="00DC6906" w:rsidRDefault="00DC6906" w:rsidP="00DC6906">
                  <w:pPr>
                    <w:jc w:val="center"/>
                  </w:pPr>
                </w:p>
                <w:p w:rsidR="00DC6906" w:rsidRDefault="00DC6906" w:rsidP="00DC6906">
                  <w:pPr>
                    <w:jc w:val="center"/>
                  </w:pPr>
                </w:p>
                <w:p w:rsidR="00DC6906" w:rsidRPr="00A96DB2" w:rsidRDefault="00DC6906" w:rsidP="00DC6906">
                  <w:pPr>
                    <w:jc w:val="center"/>
                  </w:pPr>
                  <w:r>
                    <w:t>Уведомление о постановке на учет</w:t>
                  </w:r>
                </w:p>
                <w:p w:rsidR="00DC6906" w:rsidRDefault="00DC6906" w:rsidP="00DC6906"/>
              </w:txbxContent>
            </v:textbox>
          </v:shape>
        </w:pict>
      </w:r>
    </w:p>
    <w:p w:rsidR="00DC6906" w:rsidRPr="001904D8" w:rsidRDefault="00DC6906" w:rsidP="00DC690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C6906" w:rsidRDefault="00DC6906" w:rsidP="00DC6906">
      <w:pPr>
        <w:autoSpaceDE w:val="0"/>
        <w:autoSpaceDN w:val="0"/>
        <w:adjustRightInd w:val="0"/>
        <w:ind w:left="3540" w:firstLine="708"/>
        <w:jc w:val="right"/>
        <w:outlineLvl w:val="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1" type="#_x0000_t202" style="position:absolute;left:0;text-align:left;margin-left:124.05pt;margin-top:281.25pt;width:122.6pt;height:34.7pt;z-index:251652608;mso-width-relative:margin;mso-height-relative:margin" strokeweight="2.25pt">
            <v:textbox style="mso-next-textbox:#_x0000_s1031">
              <w:txbxContent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Уведомление о постановке на учет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176.75pt;margin-top:248.05pt;width:19.15pt;height:31.75pt;z-index:251659776" strokeweight="2.25pt">
            <v:textbox style="layout-flow:vertical-ideographic"/>
          </v:shape>
        </w:pict>
      </w:r>
      <w:r>
        <w:rPr>
          <w:noProof/>
          <w:sz w:val="16"/>
          <w:szCs w:val="16"/>
        </w:rPr>
        <w:pict>
          <v:shape id="_x0000_s1034" type="#_x0000_t67" style="position:absolute;left:0;text-align:left;margin-left:26.25pt;margin-top:248.05pt;width:19.2pt;height:31.75pt;z-index:251655680" strokeweight="2.25pt">
            <v:textbox style="layout-flow:vertical-ideographic"/>
          </v:shape>
        </w:pict>
      </w:r>
      <w:r w:rsidRPr="001904D8">
        <w:rPr>
          <w:noProof/>
          <w:sz w:val="16"/>
          <w:szCs w:val="16"/>
        </w:rPr>
        <w:pict>
          <v:shape id="_x0000_s1027" type="#_x0000_t202" style="position:absolute;left:0;text-align:left;margin-left:251.6pt;margin-top:199.55pt;width:132.2pt;height:48.5pt;z-index:251648512;mso-width-relative:margin;mso-height-relative:margin" strokeweight="2.25pt">
            <v:textbox style="mso-next-textbox:#_x0000_s1027">
              <w:txbxContent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При наличии оснований</w:t>
                  </w:r>
                </w:p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для отказа в предоставлении                                                           муницип</w:t>
                  </w:r>
                  <w:r>
                    <w:rPr>
                      <w:sz w:val="16"/>
                      <w:szCs w:val="16"/>
                    </w:rPr>
                    <w:t>альной услуги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3" type="#_x0000_t67" style="position:absolute;left:0;text-align:left;margin-left:264.85pt;margin-top:160.45pt;width:18.4pt;height:44.9pt;rotation:-3046436fd;z-index:251654656" strokeweight="2.25pt">
            <v:textbox style="layout-flow:vertical-ideographic"/>
          </v:shape>
        </w:pict>
      </w:r>
      <w:r>
        <w:rPr>
          <w:noProof/>
          <w:sz w:val="16"/>
          <w:szCs w:val="16"/>
        </w:rPr>
        <w:pict>
          <v:shape id="_x0000_s1028" type="#_x0000_t202" style="position:absolute;left:0;text-align:left;margin-left:-23.7pt;margin-top:199.55pt;width:140.05pt;height:48.5pt;z-index:251649536;mso-width-relative:margin;mso-height-relative:margin" strokeweight="2.25pt">
            <v:textbox style="mso-next-textbox:#_x0000_s1028">
              <w:txbxContent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В случае отсутствия оснований</w:t>
                  </w:r>
                </w:p>
                <w:p w:rsidR="00DC6906" w:rsidRPr="008F33B0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8F33B0">
                    <w:rPr>
                      <w:sz w:val="16"/>
                      <w:szCs w:val="16"/>
                    </w:rPr>
                    <w:t>для отказа оформление приказа</w:t>
                  </w:r>
                </w:p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о зачислении в дошкольное</w:t>
                  </w:r>
                </w:p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учреждение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6" type="#_x0000_t202" style="position:absolute;left:0;text-align:left;margin-left:124.05pt;margin-top:212.9pt;width:124.05pt;height:35.15pt;z-index:251657728;mso-width-relative:margin;mso-height-relative:margin" strokeweight="2.25pt">
            <v:textbox style="mso-next-textbox:#_x0000_s1036">
              <w:txbxContent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В случае отсутствия мест в дошкольном у</w:t>
                  </w:r>
                  <w:r>
                    <w:rPr>
                      <w:sz w:val="16"/>
                      <w:szCs w:val="16"/>
                    </w:rPr>
                    <w:t>чреждении  - постановка на учет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40" type="#_x0000_t67" style="position:absolute;left:0;text-align:left;margin-left:176.75pt;margin-top:181.15pt;width:19.15pt;height:31.75pt;z-index:251661824" strokeweight="2.25pt">
            <v:textbox style="layout-flow:vertical-ideographic"/>
          </v:shape>
        </w:pict>
      </w:r>
      <w:r>
        <w:rPr>
          <w:noProof/>
          <w:sz w:val="16"/>
          <w:szCs w:val="16"/>
        </w:rPr>
        <w:pict>
          <v:shape id="_x0000_s1032" type="#_x0000_t67" style="position:absolute;left:0;text-align:left;margin-left:86pt;margin-top:161.25pt;width:19.15pt;height:42.05pt;rotation:2767500fd;z-index:251653632" strokeweight="2.25pt">
            <v:textbox style="layout-flow:vertical-ideographic"/>
          </v:shape>
        </w:pict>
      </w:r>
      <w:r>
        <w:rPr>
          <w:noProof/>
          <w:sz w:val="16"/>
          <w:szCs w:val="16"/>
        </w:rPr>
        <w:pict>
          <v:shape id="_x0000_s1043" type="#_x0000_t202" style="position:absolute;left:0;text-align:left;margin-left:111.6pt;margin-top:117.95pt;width:190.4pt;height:62.05pt;z-index:251664896;mso-width-percent:400;mso-width-percent:400;mso-width-relative:margin;mso-height-relative:margin" strokeweight="2.25pt">
            <v:textbox style="mso-next-textbox:#_x0000_s1043">
              <w:txbxContent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Рассмотрение заявления комиссией</w:t>
                  </w:r>
                </w:p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 xml:space="preserve">по комплектованию дошкольных </w:t>
                  </w:r>
                </w:p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учреждений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45" type="#_x0000_t67" style="position:absolute;left:0;text-align:left;margin-left:169.55pt;margin-top:86.2pt;width:19.15pt;height:31.75pt;z-index:251666944" strokeweight="2.25pt">
            <v:textbox style="layout-flow:vertical-ideographic"/>
          </v:shape>
        </w:pict>
      </w:r>
      <w:r>
        <w:rPr>
          <w:noProof/>
          <w:sz w:val="16"/>
          <w:szCs w:val="16"/>
        </w:rPr>
        <w:pict>
          <v:shape id="_x0000_s1041" type="#_x0000_t202" style="position:absolute;left:0;text-align:left;margin-left:86pt;margin-top:38.2pt;width:193.5pt;height:48pt;z-index:251662848" strokeweight="2.25pt">
            <v:textbox style="mso-next-textbox:#_x0000_s1041">
              <w:txbxContent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Регистрация заявления, уведомление заявителя</w:t>
                  </w:r>
                </w:p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 w:rsidRPr="001C7AD8">
                    <w:rPr>
                      <w:sz w:val="16"/>
                      <w:szCs w:val="16"/>
                    </w:rPr>
                    <w:t xml:space="preserve">о </w:t>
                  </w:r>
                  <w:r>
                    <w:rPr>
                      <w:sz w:val="16"/>
                      <w:szCs w:val="16"/>
                    </w:rPr>
                    <w:t>постановке на учет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44" type="#_x0000_t67" style="position:absolute;left:0;text-align:left;margin-left:169.55pt;margin-top:6.45pt;width:19.15pt;height:31.75pt;z-index:251665920" strokeweight="2.25pt">
            <v:textbox style="layout-flow:vertical-ideographic"/>
          </v:shape>
        </w:pict>
      </w:r>
      <w:r>
        <w:rPr>
          <w:noProof/>
          <w:sz w:val="16"/>
          <w:szCs w:val="16"/>
        </w:rPr>
        <w:pict>
          <v:shape id="_x0000_s1035" type="#_x0000_t67" style="position:absolute;left:0;text-align:left;margin-left:437.6pt;margin-top:297.15pt;width:19.2pt;height:31.75pt;z-index:251656704" strokeweight="2.25pt">
            <v:textbox style="layout-flow:vertical-ideographic"/>
          </v:shape>
        </w:pict>
      </w: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autoSpaceDE w:val="0"/>
        <w:autoSpaceDN w:val="0"/>
        <w:adjustRightInd w:val="0"/>
        <w:ind w:left="3540" w:firstLine="708"/>
        <w:jc w:val="right"/>
        <w:outlineLvl w:val="0"/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Pr="006E2D93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autoSpaceDE w:val="0"/>
        <w:autoSpaceDN w:val="0"/>
        <w:adjustRightInd w:val="0"/>
        <w:ind w:left="3540" w:firstLine="708"/>
        <w:jc w:val="right"/>
        <w:outlineLvl w:val="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46" type="#_x0000_t67" style="position:absolute;left:0;text-align:left;margin-left:305.5pt;margin-top:-.3pt;width:19.15pt;height:31.75pt;z-index:251667968" strokeweight="2.25pt">
            <v:textbox style="layout-flow:vertical-ideographic"/>
          </v:shape>
        </w:pict>
      </w:r>
    </w:p>
    <w:p w:rsidR="00DC6906" w:rsidRDefault="00DC6906" w:rsidP="00DC6906">
      <w:pPr>
        <w:autoSpaceDE w:val="0"/>
        <w:autoSpaceDN w:val="0"/>
        <w:adjustRightInd w:val="0"/>
        <w:ind w:left="3540" w:firstLine="708"/>
        <w:jc w:val="right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0" type="#_x0000_t202" style="position:absolute;left:0;text-align:left;margin-left:256.05pt;margin-top:5.3pt;width:127.75pt;height:37.25pt;z-index:251651584;mso-width-relative:margin;mso-height-relative:margin" strokeweight="2.25pt">
            <v:textbox style="mso-next-textbox:#_x0000_s1030">
              <w:txbxContent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Уведомление об отказе в</w:t>
                  </w:r>
                </w:p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зачислении в дошкольное                                                                                                            учреждение</w:t>
                  </w:r>
                </w:p>
                <w:p w:rsidR="00DC6906" w:rsidRPr="00E2167B" w:rsidRDefault="00DC6906" w:rsidP="00DC6906"/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29" type="#_x0000_t202" style="position:absolute;left:0;text-align:left;margin-left:-24.5pt;margin-top:5.3pt;width:129.65pt;height:27pt;z-index:251650560;mso-width-relative:margin;mso-height-relative:margin" strokeweight="2.25pt">
            <v:textbox style="mso-next-textbox:#_x0000_s1029">
              <w:txbxContent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Уведомление о зачислении</w:t>
                  </w:r>
                </w:p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в дошкольное учреждение</w:t>
                  </w:r>
                </w:p>
              </w:txbxContent>
            </v:textbox>
          </v:shape>
        </w:pict>
      </w: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9" type="#_x0000_t67" style="position:absolute;left:0;text-align:left;margin-left:169.55pt;margin-top:3.2pt;width:19.15pt;height:31.75pt;z-index:251660800" strokeweight="2.25pt">
            <v:textbox style="layout-flow:vertical-ideographic"/>
          </v:shape>
        </w:pict>
      </w: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7" type="#_x0000_t202" style="position:absolute;left:0;text-align:left;margin-left:94.05pt;margin-top:1.75pt;width:172.85pt;height:43.85pt;z-index:251658752;mso-width-relative:margin;mso-height-relative:margin" strokeweight="2.25pt">
            <v:textbox style="mso-next-textbox:#_x0000_s1037">
              <w:txbxContent>
                <w:p w:rsidR="00DC6906" w:rsidRPr="001C7AD8" w:rsidRDefault="00DC6906" w:rsidP="00DC6906">
                  <w:pPr>
                    <w:jc w:val="center"/>
                    <w:rPr>
                      <w:sz w:val="16"/>
                      <w:szCs w:val="16"/>
                    </w:rPr>
                  </w:pPr>
                  <w:r w:rsidRPr="001C7AD8">
                    <w:rPr>
                      <w:sz w:val="16"/>
                      <w:szCs w:val="16"/>
                    </w:rPr>
                    <w:t>Уведомление о зачислении</w:t>
                  </w:r>
                </w:p>
                <w:p w:rsidR="00DC6906" w:rsidRPr="00E2167B" w:rsidRDefault="00DC6906" w:rsidP="00DC6906">
                  <w:pPr>
                    <w:jc w:val="center"/>
                  </w:pPr>
                  <w:r w:rsidRPr="001C7AD8">
                    <w:rPr>
                      <w:sz w:val="16"/>
                      <w:szCs w:val="16"/>
                    </w:rPr>
                    <w:t>в дошкольное учреждение</w:t>
                  </w:r>
                </w:p>
                <w:p w:rsidR="00DC6906" w:rsidRPr="00EA45CD" w:rsidRDefault="00DC6906" w:rsidP="00DC6906"/>
              </w:txbxContent>
            </v:textbox>
          </v:shape>
        </w:pict>
      </w: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Default="00DC6906" w:rsidP="00DC6906">
      <w:pPr>
        <w:tabs>
          <w:tab w:val="left" w:pos="4863"/>
        </w:tabs>
        <w:autoSpaceDE w:val="0"/>
        <w:autoSpaceDN w:val="0"/>
        <w:adjustRightInd w:val="0"/>
        <w:ind w:left="3540" w:firstLine="708"/>
        <w:outlineLvl w:val="0"/>
        <w:rPr>
          <w:sz w:val="16"/>
          <w:szCs w:val="16"/>
        </w:rPr>
      </w:pPr>
    </w:p>
    <w:p w:rsidR="00DC6906" w:rsidRPr="00DC6906" w:rsidRDefault="00DC6906" w:rsidP="00DC6906">
      <w:pPr>
        <w:autoSpaceDE w:val="0"/>
        <w:autoSpaceDN w:val="0"/>
        <w:adjustRightInd w:val="0"/>
        <w:ind w:left="4253" w:hanging="5"/>
        <w:outlineLvl w:val="0"/>
        <w:rPr>
          <w:sz w:val="28"/>
          <w:szCs w:val="28"/>
        </w:rPr>
      </w:pPr>
      <w:r w:rsidRPr="00DC6906">
        <w:rPr>
          <w:sz w:val="28"/>
          <w:szCs w:val="28"/>
        </w:rPr>
        <w:lastRenderedPageBreak/>
        <w:t>Приложение N 2</w:t>
      </w:r>
    </w:p>
    <w:p w:rsidR="00DC6906" w:rsidRPr="00DC6906" w:rsidRDefault="00DC6906" w:rsidP="00DC6906">
      <w:pPr>
        <w:autoSpaceDE w:val="0"/>
        <w:autoSpaceDN w:val="0"/>
        <w:adjustRightInd w:val="0"/>
        <w:ind w:left="4253" w:hanging="5"/>
        <w:rPr>
          <w:sz w:val="28"/>
          <w:szCs w:val="28"/>
        </w:rPr>
      </w:pPr>
      <w:r w:rsidRPr="00DC6906">
        <w:rPr>
          <w:sz w:val="28"/>
          <w:szCs w:val="28"/>
        </w:rPr>
        <w:t>к Административному регламенту</w:t>
      </w:r>
    </w:p>
    <w:p w:rsidR="00DC6906" w:rsidRPr="00DC6906" w:rsidRDefault="00DC6906" w:rsidP="00DC6906">
      <w:pPr>
        <w:autoSpaceDE w:val="0"/>
        <w:autoSpaceDN w:val="0"/>
        <w:adjustRightInd w:val="0"/>
        <w:ind w:left="4253" w:hanging="5"/>
        <w:jc w:val="both"/>
        <w:rPr>
          <w:sz w:val="28"/>
          <w:szCs w:val="28"/>
        </w:rPr>
      </w:pPr>
    </w:p>
    <w:p w:rsidR="00DC6906" w:rsidRPr="00DC6906" w:rsidRDefault="00DC6906" w:rsidP="00DC6906">
      <w:pPr>
        <w:pStyle w:val="ConsPlusNonformat"/>
        <w:ind w:left="4253" w:hanging="5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Заведующему МКДОУ  ______________</w:t>
      </w:r>
    </w:p>
    <w:p w:rsidR="00DC6906" w:rsidRPr="00DC6906" w:rsidRDefault="00DC6906" w:rsidP="00DC6906">
      <w:pPr>
        <w:pStyle w:val="ConsPlusNonformat"/>
        <w:ind w:left="4253" w:hanging="5"/>
        <w:jc w:val="center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(название д/с)</w:t>
      </w:r>
    </w:p>
    <w:p w:rsidR="00DC6906" w:rsidRPr="00DC6906" w:rsidRDefault="00DC6906" w:rsidP="00DC6906">
      <w:pPr>
        <w:pStyle w:val="ConsPlusNonformat"/>
        <w:ind w:left="4253" w:hanging="5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C6906" w:rsidRPr="00DC6906" w:rsidRDefault="00DC6906" w:rsidP="00DC6906">
      <w:pPr>
        <w:pStyle w:val="ConsPlusNonformat"/>
        <w:ind w:left="4253" w:hanging="5"/>
        <w:jc w:val="center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(Ф.И.О. руководителя)</w:t>
      </w:r>
    </w:p>
    <w:p w:rsidR="00DC6906" w:rsidRPr="00DC6906" w:rsidRDefault="00DC6906" w:rsidP="00DC6906">
      <w:pPr>
        <w:pStyle w:val="ConsPlusNonformat"/>
        <w:ind w:left="4253" w:hanging="5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C6906" w:rsidRPr="00DC6906" w:rsidRDefault="00DC6906" w:rsidP="00DC6906">
      <w:pPr>
        <w:pStyle w:val="ConsPlusNonformat"/>
        <w:ind w:left="4253" w:hanging="5"/>
        <w:jc w:val="center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(Ф.И.О. родителя (законного представителя))</w:t>
      </w:r>
    </w:p>
    <w:p w:rsidR="00DC6906" w:rsidRPr="00DC6906" w:rsidRDefault="00DC6906" w:rsidP="00DC6906">
      <w:pPr>
        <w:pStyle w:val="ConsPlusNonformat"/>
        <w:ind w:left="4253" w:hanging="5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C6906" w:rsidRPr="00DC6906" w:rsidRDefault="00DC6906" w:rsidP="00DC69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6906" w:rsidRPr="00DC6906" w:rsidRDefault="00DC6906" w:rsidP="00DC69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Заявление</w:t>
      </w:r>
    </w:p>
    <w:p w:rsidR="00DC6906" w:rsidRPr="00DC6906" w:rsidRDefault="00DC6906" w:rsidP="00DC69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6906" w:rsidRPr="00DC6906" w:rsidRDefault="00DC6906" w:rsidP="00DC690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Прошу принять моего ребенка ___________________________________________________________________________________________</w:t>
      </w:r>
    </w:p>
    <w:p w:rsidR="00DC6906" w:rsidRPr="00DC6906" w:rsidRDefault="00DC6906" w:rsidP="00DC69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 xml:space="preserve">                                               (Ф.И.О. ребенка, дата рождения)</w:t>
      </w:r>
    </w:p>
    <w:p w:rsidR="00DC6906" w:rsidRPr="00DC6906" w:rsidRDefault="00DC6906" w:rsidP="00DC6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в дошкольное образовательное учре</w:t>
      </w:r>
      <w:r w:rsidRPr="00DC6906">
        <w:rPr>
          <w:rFonts w:ascii="Times New Roman" w:hAnsi="Times New Roman" w:cs="Times New Roman"/>
          <w:sz w:val="28"/>
          <w:szCs w:val="28"/>
        </w:rPr>
        <w:t>ж</w:t>
      </w:r>
      <w:r w:rsidRPr="00DC6906">
        <w:rPr>
          <w:rFonts w:ascii="Times New Roman" w:hAnsi="Times New Roman" w:cs="Times New Roman"/>
          <w:sz w:val="28"/>
          <w:szCs w:val="28"/>
        </w:rPr>
        <w:t>дение детский сад _____________________________________________________________________________________</w:t>
      </w:r>
    </w:p>
    <w:p w:rsidR="00DC6906" w:rsidRPr="00DC6906" w:rsidRDefault="00DC6906" w:rsidP="00DC69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(название детского с</w:t>
      </w:r>
      <w:r w:rsidRPr="00DC6906">
        <w:rPr>
          <w:rFonts w:ascii="Times New Roman" w:hAnsi="Times New Roman" w:cs="Times New Roman"/>
          <w:sz w:val="28"/>
          <w:szCs w:val="28"/>
        </w:rPr>
        <w:t>а</w:t>
      </w:r>
      <w:r w:rsidRPr="00DC6906">
        <w:rPr>
          <w:rFonts w:ascii="Times New Roman" w:hAnsi="Times New Roman" w:cs="Times New Roman"/>
          <w:sz w:val="28"/>
          <w:szCs w:val="28"/>
        </w:rPr>
        <w:t>да)</w:t>
      </w:r>
    </w:p>
    <w:p w:rsidR="00DC6906" w:rsidRPr="00DC6906" w:rsidRDefault="00DC6906" w:rsidP="00DC6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Сведения о родителях (законных пре</w:t>
      </w:r>
      <w:r w:rsidRPr="00DC6906">
        <w:rPr>
          <w:rFonts w:ascii="Times New Roman" w:hAnsi="Times New Roman" w:cs="Times New Roman"/>
          <w:sz w:val="28"/>
          <w:szCs w:val="28"/>
        </w:rPr>
        <w:t>д</w:t>
      </w:r>
      <w:r w:rsidRPr="00DC6906">
        <w:rPr>
          <w:rFonts w:ascii="Times New Roman" w:hAnsi="Times New Roman" w:cs="Times New Roman"/>
          <w:sz w:val="28"/>
          <w:szCs w:val="28"/>
        </w:rPr>
        <w:t>ставителях):</w:t>
      </w:r>
    </w:p>
    <w:p w:rsidR="00DC6906" w:rsidRPr="00DC6906" w:rsidRDefault="00DC6906" w:rsidP="00DC6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:rsidR="00DC6906" w:rsidRPr="00DC6906" w:rsidRDefault="00DC6906" w:rsidP="00DC69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(Ф.И.О. матери, место жительства, место работы, должность, номер контактного телефона)</w:t>
      </w:r>
    </w:p>
    <w:p w:rsidR="00DC6906" w:rsidRPr="00DC6906" w:rsidRDefault="00DC6906" w:rsidP="00DC6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:rsidR="00DC6906" w:rsidRPr="00DC6906" w:rsidRDefault="00DC6906" w:rsidP="00DC69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(Ф.И.О. отца, место жительства, место работы, должность, номер контак</w:t>
      </w:r>
      <w:r w:rsidRPr="00DC6906">
        <w:rPr>
          <w:rFonts w:ascii="Times New Roman" w:hAnsi="Times New Roman" w:cs="Times New Roman"/>
          <w:sz w:val="28"/>
          <w:szCs w:val="28"/>
        </w:rPr>
        <w:t>т</w:t>
      </w:r>
      <w:r w:rsidRPr="00DC6906">
        <w:rPr>
          <w:rFonts w:ascii="Times New Roman" w:hAnsi="Times New Roman" w:cs="Times New Roman"/>
          <w:sz w:val="28"/>
          <w:szCs w:val="28"/>
        </w:rPr>
        <w:t>ного телефона)</w:t>
      </w:r>
    </w:p>
    <w:p w:rsidR="00DC6906" w:rsidRPr="00DC6906" w:rsidRDefault="00DC6906" w:rsidP="00DC690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6906" w:rsidRPr="00DC6906" w:rsidRDefault="00DC6906" w:rsidP="00DC690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>"____" ____________ 20__ г.                                                                                                                 ______________________________</w:t>
      </w:r>
    </w:p>
    <w:p w:rsidR="00DC6906" w:rsidRPr="00DC6906" w:rsidRDefault="00DC6906" w:rsidP="00DC69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C6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(подпись)</w:t>
      </w:r>
    </w:p>
    <w:p w:rsidR="00DC6906" w:rsidRPr="00DC6906" w:rsidRDefault="00DC6906" w:rsidP="00DC6906">
      <w:pPr>
        <w:ind w:firstLine="567"/>
        <w:jc w:val="center"/>
        <w:rPr>
          <w:color w:val="000000"/>
          <w:sz w:val="28"/>
          <w:szCs w:val="28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Default="00DC6906" w:rsidP="00DC6906">
      <w:pPr>
        <w:rPr>
          <w:sz w:val="16"/>
          <w:szCs w:val="16"/>
        </w:rPr>
      </w:pPr>
    </w:p>
    <w:p w:rsidR="00DC6906" w:rsidRPr="001904D8" w:rsidRDefault="00DC6906" w:rsidP="00DC6906">
      <w:pPr>
        <w:rPr>
          <w:sz w:val="16"/>
          <w:szCs w:val="16"/>
        </w:rPr>
      </w:pPr>
    </w:p>
    <w:p w:rsidR="00DC6906" w:rsidRPr="00DC6906" w:rsidRDefault="00DC6906" w:rsidP="00DC6906">
      <w:pPr>
        <w:ind w:left="1416" w:firstLine="708"/>
        <w:jc w:val="center"/>
      </w:pPr>
      <w:r w:rsidRPr="00DC6906">
        <w:t xml:space="preserve">                         Приложение № 3</w:t>
      </w:r>
    </w:p>
    <w:p w:rsidR="00DC6906" w:rsidRPr="00DC6906" w:rsidRDefault="00DC6906" w:rsidP="00DC6906">
      <w:pPr>
        <w:jc w:val="center"/>
      </w:pPr>
      <w:r w:rsidRPr="00DC6906">
        <w:t xml:space="preserve">                                                                                                          к Административному регламенту</w:t>
      </w:r>
    </w:p>
    <w:p w:rsidR="00DC6906" w:rsidRPr="00DC6906" w:rsidRDefault="00DC6906" w:rsidP="00DC6906"/>
    <w:p w:rsidR="00DC6906" w:rsidRPr="00DC6906" w:rsidRDefault="00DC6906" w:rsidP="00DC6906">
      <w:pPr>
        <w:pStyle w:val="ConsPlusNormal0"/>
        <w:widowControl/>
        <w:ind w:left="-720"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06">
        <w:rPr>
          <w:rFonts w:ascii="Times New Roman" w:hAnsi="Times New Roman" w:cs="Times New Roman"/>
          <w:b/>
          <w:sz w:val="24"/>
          <w:szCs w:val="24"/>
        </w:rPr>
        <w:t>Заявление на предоставление места в образовательном учреждении, реализующем основную общеобразовательную программу</w:t>
      </w:r>
    </w:p>
    <w:p w:rsidR="00DC6906" w:rsidRPr="00DC6906" w:rsidRDefault="00DC6906" w:rsidP="00DC6906">
      <w:pPr>
        <w:pStyle w:val="ConsPlusNormal0"/>
        <w:widowControl/>
        <w:ind w:left="-720"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06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DC6906" w:rsidRPr="00DC6906" w:rsidRDefault="00DC6906" w:rsidP="00DC6906">
      <w:pPr>
        <w:pStyle w:val="ConsPlusNormal0"/>
        <w:widowControl/>
        <w:ind w:left="-720" w:righ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906" w:rsidRPr="00DC6906" w:rsidRDefault="00DC6906" w:rsidP="00DC6906">
      <w:pPr>
        <w:pStyle w:val="ConsPlusNormal0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Начальнику Управления образования  района</w:t>
      </w:r>
    </w:p>
    <w:p w:rsidR="00DC6906" w:rsidRPr="00DC6906" w:rsidRDefault="00DC6906" w:rsidP="00DC6906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</w:t>
      </w:r>
    </w:p>
    <w:p w:rsidR="00DC6906" w:rsidRPr="00DC6906" w:rsidRDefault="00DC6906" w:rsidP="00DC6906">
      <w:pPr>
        <w:pStyle w:val="ConsPlusNormal0"/>
        <w:widowControl/>
        <w:ind w:left="5220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 xml:space="preserve">        (ФИО)</w:t>
      </w:r>
    </w:p>
    <w:p w:rsidR="00DC6906" w:rsidRPr="00DC6906" w:rsidRDefault="00DC6906" w:rsidP="00DC6906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</w:t>
      </w:r>
    </w:p>
    <w:p w:rsidR="00DC6906" w:rsidRPr="00DC6906" w:rsidRDefault="00DC6906" w:rsidP="00DC6906">
      <w:pPr>
        <w:pStyle w:val="ConsPlusNormal0"/>
        <w:widowControl/>
        <w:ind w:left="5220"/>
        <w:jc w:val="center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(ФИО родителя (законного представителя))</w:t>
      </w:r>
    </w:p>
    <w:p w:rsidR="00DC6906" w:rsidRPr="00DC6906" w:rsidRDefault="00DC6906" w:rsidP="00DC6906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</w:p>
    <w:p w:rsidR="00DC6906" w:rsidRPr="00DC6906" w:rsidRDefault="00DC6906" w:rsidP="00DC6906">
      <w:pPr>
        <w:pStyle w:val="ConsPlusNormal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Заявление.</w:t>
      </w:r>
    </w:p>
    <w:p w:rsidR="00DC6906" w:rsidRPr="00DC6906" w:rsidRDefault="00DC6906" w:rsidP="00DC6906">
      <w:pPr>
        <w:pStyle w:val="ConsPlusNormal0"/>
        <w:widowControl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ab/>
        <w:t xml:space="preserve">Прошу предоставить место в образовательном учреждении, реализующем основную общеобразовательную программу дошкольного образования _____________________________________________________________________ для моего ребенка                                          </w:t>
      </w:r>
    </w:p>
    <w:p w:rsidR="00DC6906" w:rsidRPr="00DC6906" w:rsidRDefault="00DC6906" w:rsidP="00DC6906">
      <w:pPr>
        <w:pStyle w:val="ConsPlusNormal0"/>
        <w:widowControl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(название образовательного учреждения) </w:t>
      </w:r>
    </w:p>
    <w:p w:rsidR="00DC6906" w:rsidRPr="00DC6906" w:rsidRDefault="00DC6906" w:rsidP="00DC6906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DC6906" w:rsidRPr="00DC6906" w:rsidRDefault="00DC6906" w:rsidP="00DC6906">
      <w:pPr>
        <w:pStyle w:val="ConsPlusNormal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DC6906" w:rsidRPr="00DC6906" w:rsidRDefault="00DC6906" w:rsidP="00DC6906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C6906" w:rsidRPr="00DC6906" w:rsidRDefault="00DC6906" w:rsidP="00DC6906">
      <w:pPr>
        <w:pStyle w:val="ConsPlusNormal0"/>
        <w:widowControl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DC6906" w:rsidRPr="00DC6906" w:rsidRDefault="00DC6906" w:rsidP="00DC6906">
      <w:pPr>
        <w:pStyle w:val="ConsPlusNormal0"/>
        <w:widowControl/>
        <w:ind w:left="709" w:hanging="720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Фамилия, имя, отчество матери: _____________________________________________________________________________</w:t>
      </w:r>
    </w:p>
    <w:p w:rsidR="00DC6906" w:rsidRPr="00DC6906" w:rsidRDefault="00DC6906" w:rsidP="00DC6906">
      <w:pPr>
        <w:pStyle w:val="ConsPlusNormal0"/>
        <w:widowControl/>
        <w:ind w:left="709" w:hanging="720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Место жительства:______________________________________________________________________</w:t>
      </w:r>
    </w:p>
    <w:p w:rsidR="00DC6906" w:rsidRPr="00DC6906" w:rsidRDefault="00DC6906" w:rsidP="00DC6906">
      <w:pPr>
        <w:pStyle w:val="ConsPlusNormal0"/>
        <w:widowControl/>
        <w:ind w:left="709" w:hanging="720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работы:__________________________________________________________________________</w:t>
      </w:r>
    </w:p>
    <w:p w:rsidR="00DC6906" w:rsidRPr="00DC6906" w:rsidRDefault="00DC6906" w:rsidP="00DC6906">
      <w:pPr>
        <w:pStyle w:val="ConsPlusNormal0"/>
        <w:widowControl/>
        <w:ind w:left="709" w:hanging="720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Контактные телефоны:__________________________________________________________________</w:t>
      </w:r>
    </w:p>
    <w:p w:rsidR="00DC6906" w:rsidRPr="00DC6906" w:rsidRDefault="00DC6906" w:rsidP="00DC6906">
      <w:pPr>
        <w:pStyle w:val="ConsPlusNormal0"/>
        <w:widowControl/>
        <w:ind w:left="709" w:hanging="720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Фамилия, имя, отчество отца:____________________________________________________________</w:t>
      </w:r>
    </w:p>
    <w:p w:rsidR="00DC6906" w:rsidRPr="00DC6906" w:rsidRDefault="00DC6906" w:rsidP="00DC6906">
      <w:pPr>
        <w:pStyle w:val="ConsPlusNormal0"/>
        <w:widowControl/>
        <w:ind w:left="709" w:hanging="720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Место жительства:______________________________________________________________________</w:t>
      </w:r>
    </w:p>
    <w:p w:rsidR="00DC6906" w:rsidRPr="00DC6906" w:rsidRDefault="00DC6906" w:rsidP="00DC6906">
      <w:pPr>
        <w:pStyle w:val="ConsPlusNormal0"/>
        <w:widowControl/>
        <w:ind w:left="709" w:hanging="720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работы:_________________________________________________________________________</w:t>
      </w:r>
    </w:p>
    <w:p w:rsidR="00DC6906" w:rsidRPr="00DC6906" w:rsidRDefault="00DC6906" w:rsidP="00DC6906">
      <w:pPr>
        <w:pStyle w:val="ConsPlusNormal0"/>
        <w:widowControl/>
        <w:ind w:left="709" w:hanging="720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Контактные телефоны:___________________________________________________________________</w:t>
      </w:r>
    </w:p>
    <w:p w:rsidR="00DC6906" w:rsidRPr="00DC6906" w:rsidRDefault="00DC6906" w:rsidP="00DC6906">
      <w:pPr>
        <w:pStyle w:val="ConsPlusNormal0"/>
        <w:widowControl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lastRenderedPageBreak/>
        <w:t>Основание для первоочередного предоставления места_________________________________</w:t>
      </w:r>
    </w:p>
    <w:p w:rsidR="00DC6906" w:rsidRPr="00DC6906" w:rsidRDefault="00DC6906" w:rsidP="00DC6906">
      <w:pPr>
        <w:pStyle w:val="ConsPlusNormal0"/>
        <w:widowControl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DC6906" w:rsidRPr="00DC6906" w:rsidRDefault="00DC6906" w:rsidP="00DC6906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</w:p>
    <w:p w:rsidR="00DC6906" w:rsidRPr="00DC6906" w:rsidRDefault="00DC6906" w:rsidP="00DC6906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>«___» ___________ 20__г.</w:t>
      </w:r>
      <w:r w:rsidRPr="00DC6906">
        <w:rPr>
          <w:rFonts w:ascii="Times New Roman" w:hAnsi="Times New Roman" w:cs="Times New Roman"/>
          <w:sz w:val="24"/>
          <w:szCs w:val="24"/>
        </w:rPr>
        <w:tab/>
      </w:r>
    </w:p>
    <w:p w:rsidR="00DC6906" w:rsidRPr="00DC6906" w:rsidRDefault="00DC6906" w:rsidP="00DC6906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ab/>
      </w:r>
      <w:r w:rsidRPr="00DC6906">
        <w:rPr>
          <w:rFonts w:ascii="Times New Roman" w:hAnsi="Times New Roman" w:cs="Times New Roman"/>
          <w:sz w:val="24"/>
          <w:szCs w:val="24"/>
        </w:rPr>
        <w:tab/>
      </w:r>
      <w:r w:rsidRPr="00DC6906">
        <w:rPr>
          <w:rFonts w:ascii="Times New Roman" w:hAnsi="Times New Roman" w:cs="Times New Roman"/>
          <w:sz w:val="24"/>
          <w:szCs w:val="24"/>
        </w:rPr>
        <w:tab/>
      </w:r>
      <w:r w:rsidRPr="00DC6906">
        <w:rPr>
          <w:rFonts w:ascii="Times New Roman" w:hAnsi="Times New Roman" w:cs="Times New Roman"/>
          <w:sz w:val="24"/>
          <w:szCs w:val="24"/>
        </w:rPr>
        <w:tab/>
      </w:r>
      <w:r w:rsidRPr="00DC6906">
        <w:rPr>
          <w:rFonts w:ascii="Times New Roman" w:hAnsi="Times New Roman" w:cs="Times New Roman"/>
          <w:sz w:val="24"/>
          <w:szCs w:val="24"/>
        </w:rPr>
        <w:tab/>
      </w:r>
      <w:r w:rsidRPr="00DC6906">
        <w:rPr>
          <w:rFonts w:ascii="Times New Roman" w:hAnsi="Times New Roman" w:cs="Times New Roman"/>
          <w:sz w:val="24"/>
          <w:szCs w:val="24"/>
        </w:rPr>
        <w:tab/>
      </w:r>
      <w:r w:rsidRPr="00DC6906">
        <w:rPr>
          <w:rFonts w:ascii="Times New Roman" w:hAnsi="Times New Roman" w:cs="Times New Roman"/>
          <w:sz w:val="24"/>
          <w:szCs w:val="24"/>
        </w:rPr>
        <w:tab/>
      </w:r>
      <w:r w:rsidRPr="00DC690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__________________________</w:t>
      </w:r>
    </w:p>
    <w:p w:rsidR="00DC6906" w:rsidRPr="00DC6906" w:rsidRDefault="00DC6906" w:rsidP="00DC6906">
      <w:pPr>
        <w:pStyle w:val="ConsPlusNormal0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DC69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(подпись) </w:t>
      </w:r>
    </w:p>
    <w:p w:rsidR="00DC6906" w:rsidRDefault="00DC6906" w:rsidP="00DB33B9">
      <w:pPr>
        <w:rPr>
          <w:sz w:val="28"/>
          <w:szCs w:val="28"/>
        </w:rPr>
      </w:pPr>
    </w:p>
    <w:sectPr w:rsidR="00DC6906" w:rsidSect="00646653">
      <w:headerReference w:type="even" r:id="rId30"/>
      <w:headerReference w:type="default" r:id="rId31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CD" w:rsidRDefault="002266CD">
      <w:r>
        <w:separator/>
      </w:r>
    </w:p>
  </w:endnote>
  <w:endnote w:type="continuationSeparator" w:id="0">
    <w:p w:rsidR="002266CD" w:rsidRDefault="0022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CD" w:rsidRDefault="002266CD">
      <w:r>
        <w:separator/>
      </w:r>
    </w:p>
  </w:footnote>
  <w:footnote w:type="continuationSeparator" w:id="0">
    <w:p w:rsidR="002266CD" w:rsidRDefault="00226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D59DC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86D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5A24"/>
    <w:rsid w:val="00050340"/>
    <w:rsid w:val="0005192B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2874"/>
    <w:rsid w:val="000F5550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A5B7F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266CD"/>
    <w:rsid w:val="00232870"/>
    <w:rsid w:val="00242A02"/>
    <w:rsid w:val="00264E1A"/>
    <w:rsid w:val="002841E5"/>
    <w:rsid w:val="0028771E"/>
    <w:rsid w:val="00290610"/>
    <w:rsid w:val="0029405F"/>
    <w:rsid w:val="00296BDE"/>
    <w:rsid w:val="002A15DE"/>
    <w:rsid w:val="002D45BA"/>
    <w:rsid w:val="002D7028"/>
    <w:rsid w:val="002F18C4"/>
    <w:rsid w:val="0033250D"/>
    <w:rsid w:val="00362CCE"/>
    <w:rsid w:val="00363D62"/>
    <w:rsid w:val="003723A3"/>
    <w:rsid w:val="00373ABA"/>
    <w:rsid w:val="00390C31"/>
    <w:rsid w:val="003B4E3B"/>
    <w:rsid w:val="003B7F17"/>
    <w:rsid w:val="003C6164"/>
    <w:rsid w:val="003D59DC"/>
    <w:rsid w:val="003D6630"/>
    <w:rsid w:val="003E21C6"/>
    <w:rsid w:val="003F4F09"/>
    <w:rsid w:val="003F6D0D"/>
    <w:rsid w:val="0040089E"/>
    <w:rsid w:val="00401198"/>
    <w:rsid w:val="00405264"/>
    <w:rsid w:val="00405E93"/>
    <w:rsid w:val="004131E6"/>
    <w:rsid w:val="00413DC0"/>
    <w:rsid w:val="0042347E"/>
    <w:rsid w:val="00424AB4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4F7C9B"/>
    <w:rsid w:val="00502622"/>
    <w:rsid w:val="00505F35"/>
    <w:rsid w:val="00506088"/>
    <w:rsid w:val="00517271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63D5"/>
    <w:rsid w:val="006D2427"/>
    <w:rsid w:val="006D25E0"/>
    <w:rsid w:val="006E109B"/>
    <w:rsid w:val="006E1D43"/>
    <w:rsid w:val="006F2702"/>
    <w:rsid w:val="006F3361"/>
    <w:rsid w:val="006F47A2"/>
    <w:rsid w:val="006F51F4"/>
    <w:rsid w:val="007072DA"/>
    <w:rsid w:val="007361E0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1A70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B4B6B"/>
    <w:rsid w:val="008C37F9"/>
    <w:rsid w:val="008C69E9"/>
    <w:rsid w:val="008D1E78"/>
    <w:rsid w:val="008F4FCC"/>
    <w:rsid w:val="00913E7B"/>
    <w:rsid w:val="00926489"/>
    <w:rsid w:val="00934232"/>
    <w:rsid w:val="009352DF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C6CCC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4221B"/>
    <w:rsid w:val="00A44B8F"/>
    <w:rsid w:val="00A54B22"/>
    <w:rsid w:val="00A675FE"/>
    <w:rsid w:val="00A838FB"/>
    <w:rsid w:val="00A87F2D"/>
    <w:rsid w:val="00AA5FB9"/>
    <w:rsid w:val="00AB516E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44FB8"/>
    <w:rsid w:val="00B67AB3"/>
    <w:rsid w:val="00B75DDB"/>
    <w:rsid w:val="00BA2F50"/>
    <w:rsid w:val="00BC6F97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B33B9"/>
    <w:rsid w:val="00DC3A9E"/>
    <w:rsid w:val="00DC3B2A"/>
    <w:rsid w:val="00DC6906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3334C"/>
    <w:rsid w:val="00E33C77"/>
    <w:rsid w:val="00E5108A"/>
    <w:rsid w:val="00E62675"/>
    <w:rsid w:val="00E85744"/>
    <w:rsid w:val="00E876EB"/>
    <w:rsid w:val="00E94F22"/>
    <w:rsid w:val="00E95C8D"/>
    <w:rsid w:val="00EB0D3E"/>
    <w:rsid w:val="00EB4A16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3E17"/>
    <w:rsid w:val="00FB5843"/>
    <w:rsid w:val="00FC3222"/>
    <w:rsid w:val="00FC3837"/>
    <w:rsid w:val="00FC6EFE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styleId="af2">
    <w:name w:val="Body Text"/>
    <w:basedOn w:val="a"/>
    <w:link w:val="af3"/>
    <w:unhideWhenUsed/>
    <w:rsid w:val="00373ABA"/>
    <w:pPr>
      <w:spacing w:after="120"/>
    </w:pPr>
  </w:style>
  <w:style w:type="character" w:customStyle="1" w:styleId="af3">
    <w:name w:val="Основной текст Знак"/>
    <w:basedOn w:val="a0"/>
    <w:link w:val="af2"/>
    <w:rsid w:val="00373ABA"/>
    <w:rPr>
      <w:sz w:val="24"/>
      <w:szCs w:val="24"/>
    </w:rPr>
  </w:style>
  <w:style w:type="paragraph" w:styleId="af4">
    <w:name w:val="Balloon Text"/>
    <w:basedOn w:val="a"/>
    <w:link w:val="af5"/>
    <w:rsid w:val="00DB33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B33B9"/>
    <w:rPr>
      <w:rFonts w:ascii="Tahoma" w:hAnsi="Tahoma" w:cs="Tahoma"/>
      <w:sz w:val="16"/>
      <w:szCs w:val="16"/>
    </w:rPr>
  </w:style>
  <w:style w:type="character" w:styleId="af6">
    <w:name w:val="Hyperlink"/>
    <w:basedOn w:val="a0"/>
    <w:rsid w:val="00B44FB8"/>
    <w:rPr>
      <w:color w:val="0000FF"/>
      <w:u w:val="single"/>
    </w:rPr>
  </w:style>
  <w:style w:type="paragraph" w:customStyle="1" w:styleId="ConsPlusNonformat">
    <w:name w:val="ConsPlusNonformat"/>
    <w:rsid w:val="00DC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ishtenur_school@mail.ru" TargetMode="External"/><Relationship Id="rId18" Type="http://schemas.openxmlformats.org/officeDocument/2006/relationships/hyperlink" Target="consultantplus://offline/ref=90A67ABD54576945F5F14115CDFC10E57851FB5F80A62CF21C586E16EC612935z8oFO" TargetMode="External"/><Relationship Id="rId26" Type="http://schemas.openxmlformats.org/officeDocument/2006/relationships/hyperlink" Target="consultantplus://offline/ref=90A67ABD54576945F5F15F18DB904CEC795AAD5485A126A54107354BBBz6o8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A67ABD54576945F5F15F18DB904CEC795EA35084A126A54107354BBBz6o8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chi_school@mail.ru" TargetMode="External"/><Relationship Id="rId17" Type="http://schemas.openxmlformats.org/officeDocument/2006/relationships/hyperlink" Target="consultantplus://offline/ref=90A67ABD54576945F5F15F18DB904CEC7959A25586A026A54107354BBBz6o8O" TargetMode="External"/><Relationship Id="rId25" Type="http://schemas.openxmlformats.org/officeDocument/2006/relationships/hyperlink" Target="consultantplus://offline/ref=90A67ABD54576945F5F15F18DB904CEC7F5BA65285AC7BAF495E3949zBoC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A67ABD54576945F5F15F18DB904CEC795EA35186AF26A54107354BBB682362C8142508z9o4O" TargetMode="External"/><Relationship Id="rId20" Type="http://schemas.openxmlformats.org/officeDocument/2006/relationships/hyperlink" Target="consultantplus://offline/ref=90A67ABD54576945F5F15F18DB904CEC795EA35384AF26A54107354BBBz6o8O" TargetMode="External"/><Relationship Id="rId29" Type="http://schemas.openxmlformats.org/officeDocument/2006/relationships/hyperlink" Target="consultantplus://offline/ref=77EE5BE582A0A05C8249E8943DBA419F32992CBF757A9A94A238C2F9117318624D976EE0FE99A8567E16792D6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r_school@mail.ru" TargetMode="External"/><Relationship Id="rId24" Type="http://schemas.openxmlformats.org/officeDocument/2006/relationships/hyperlink" Target="consultantplus://offline/ref=90A67ABD54576945F5F15F18DB904CEC7C5BA45687AC7BAF495E3949zBoC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rekovo-school.ucoz.ru" TargetMode="External"/><Relationship Id="rId23" Type="http://schemas.openxmlformats.org/officeDocument/2006/relationships/hyperlink" Target="consultantplus://offline/ref=90A67ABD54576945F5F15F18DB904CEC795EA1548FA026A54107354BBBz6o8O" TargetMode="External"/><Relationship Id="rId28" Type="http://schemas.openxmlformats.org/officeDocument/2006/relationships/hyperlink" Target="consultantplus://offline/ref=77EE5BE582A0A05C8249E8943DBA419F32992CBF757A9A94A238C2F9117318624D976EE0FE99A8567E16792D6AO" TargetMode="External"/><Relationship Id="rId10" Type="http://schemas.openxmlformats.org/officeDocument/2006/relationships/hyperlink" Target="consultantplus://offline/ref=90A67ABD54576945F5F15F18DB904CEC795EA1548EA126A54107354BBBz6o8O" TargetMode="External"/><Relationship Id="rId19" Type="http://schemas.openxmlformats.org/officeDocument/2006/relationships/hyperlink" Target="consultantplus://offline/ref=90A67ABD54576945F5F15F18DB904CEC7959A65786AE26A54107354BBBz6o8O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mailto:grekovo_school1@mail.ru" TargetMode="External"/><Relationship Id="rId22" Type="http://schemas.openxmlformats.org/officeDocument/2006/relationships/hyperlink" Target="consultantplus://offline/ref=90A67ABD54576945F5F15F18DB904CEC795EA35086A526A54107354BBBz6o8O" TargetMode="External"/><Relationship Id="rId27" Type="http://schemas.openxmlformats.org/officeDocument/2006/relationships/hyperlink" Target="consultantplus://offline/ref=77EE5BE582A0A05C8249E8943DBA419F32992CBF757A9A94A238C2F9117318624D976EE0FE99A8567E16792D6AO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0CE6-89DA-41B5-AF71-65C1C0B4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5757</Words>
  <Characters>32817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38498</CharactersWithSpaces>
  <SharedDoc>false</SharedDoc>
  <HLinks>
    <vt:vector size="132" baseType="variant">
      <vt:variant>
        <vt:i4>4456541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consultantplus://offline/ref=77EE5BE582A0A05C8249E8943DBA419F32992CBF757A9A94A238C2F9117318624D976EE0FE99A8567E16792D6AO</vt:lpwstr>
      </vt:variant>
      <vt:variant>
        <vt:lpwstr/>
      </vt:variant>
      <vt:variant>
        <vt:i4>5505026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4456541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consultantplus://offline/ref=77EE5BE582A0A05C8249E8943DBA419F32992CBF757A9A94A238C2F9117318624D976EE0FE99A8567E16792D6AO</vt:lpwstr>
      </vt:variant>
      <vt:variant>
        <vt:lpwstr/>
      </vt:variant>
      <vt:variant>
        <vt:i4>4456541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consultantplus://offline/ref=77EE5BE582A0A05C8249E8943DBA419F32992CBF757A9A94A238C2F9117318624D976EE0FE99A8567E16792D6AO</vt:lpwstr>
      </vt:variant>
      <vt:variant>
        <vt:lpwstr/>
      </vt:variant>
      <vt:variant>
        <vt:i4>262231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consultantplus://offline/ref=90A67ABD54576945F5F15F18DB904CEC795AAD5485A126A54107354BBBz6o8O</vt:lpwstr>
      </vt:variant>
      <vt:variant>
        <vt:lpwstr/>
      </vt:variant>
      <vt:variant>
        <vt:i4>6684778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consultantplus://offline/ref=90A67ABD54576945F5F15F18DB904CEC7F5BA65285AC7BAF495E3949zBoCO</vt:lpwstr>
      </vt:variant>
      <vt:variant>
        <vt:lpwstr/>
      </vt:variant>
      <vt:variant>
        <vt:i4>6684779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consultantplus://offline/ref=90A67ABD54576945F5F15F18DB904CEC7C5BA45687AC7BAF495E3949zBoCO</vt:lpwstr>
      </vt:variant>
      <vt:variant>
        <vt:lpwstr/>
      </vt:variant>
      <vt:variant>
        <vt:i4>262228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consultantplus://offline/ref=90A67ABD54576945F5F15F18DB904CEC795EA1548FA026A54107354BBBz6o8O</vt:lpwstr>
      </vt:variant>
      <vt:variant>
        <vt:lpwstr/>
      </vt:variant>
      <vt:variant>
        <vt:i4>262151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consultantplus://offline/ref=90A67ABD54576945F5F15F18DB904CEC795EA35086A526A54107354BBBz6o8O</vt:lpwstr>
      </vt:variant>
      <vt:variant>
        <vt:lpwstr/>
      </vt:variant>
      <vt:variant>
        <vt:i4>262145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consultantplus://offline/ref=90A67ABD54576945F5F15F18DB904CEC795EA35084A126A54107354BBBz6o8O</vt:lpwstr>
      </vt:variant>
      <vt:variant>
        <vt:lpwstr/>
      </vt:variant>
      <vt:variant>
        <vt:i4>262229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consultantplus://offline/ref=90A67ABD54576945F5F15F18DB904CEC795EA35384AF26A54107354BBBz6o8O</vt:lpwstr>
      </vt:variant>
      <vt:variant>
        <vt:lpwstr/>
      </vt:variant>
      <vt:variant>
        <vt:i4>262153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consultantplus://offline/ref=90A67ABD54576945F5F15F18DB904CEC7959A65786AE26A54107354BBBz6o8O</vt:lpwstr>
      </vt:variant>
      <vt:variant>
        <vt:lpwstr/>
      </vt:variant>
      <vt:variant>
        <vt:i4>6815805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consultantplus://offline/ref=90A67ABD54576945F5F14115CDFC10E57851FB5F80A62CF21C586E16EC612935z8oFO</vt:lpwstr>
      </vt:variant>
      <vt:variant>
        <vt:lpwstr/>
      </vt:variant>
      <vt:variant>
        <vt:i4>262234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consultantplus://offline/ref=90A67ABD54576945F5F15F18DB904CEC7959A25586A026A54107354BBBz6o8O</vt:lpwstr>
      </vt:variant>
      <vt:variant>
        <vt:lpwstr/>
      </vt:variant>
      <vt:variant>
        <vt:i4>6684782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consultantplus://offline/ref=90A67ABD54576945F5F15F18DB904CEC795EA35186AF26A54107354BBB682362C8142508z9o4O</vt:lpwstr>
      </vt:variant>
      <vt:variant>
        <vt:lpwstr/>
      </vt:variant>
      <vt:variant>
        <vt:i4>3604586</vt:i4>
      </vt:variant>
      <vt:variant>
        <vt:i4>18</vt:i4>
      </vt:variant>
      <vt:variant>
        <vt:i4>0</vt:i4>
      </vt:variant>
      <vt:variant>
        <vt:i4>5</vt:i4>
      </vt:variant>
      <vt:variant>
        <vt:lpwstr>http://grekovo-school.ucoz.ru/</vt:lpwstr>
      </vt:variant>
      <vt:variant>
        <vt:lpwstr/>
      </vt:variant>
      <vt:variant>
        <vt:i4>7995429</vt:i4>
      </vt:variant>
      <vt:variant>
        <vt:i4>15</vt:i4>
      </vt:variant>
      <vt:variant>
        <vt:i4>0</vt:i4>
      </vt:variant>
      <vt:variant>
        <vt:i4>5</vt:i4>
      </vt:variant>
      <vt:variant>
        <vt:lpwstr>mailto:grekovo_school1@mail.ru</vt:lpwstr>
      </vt:variant>
      <vt:variant>
        <vt:lpwstr/>
      </vt:variant>
      <vt:variant>
        <vt:i4>4325454</vt:i4>
      </vt:variant>
      <vt:variant>
        <vt:i4>12</vt:i4>
      </vt:variant>
      <vt:variant>
        <vt:i4>0</vt:i4>
      </vt:variant>
      <vt:variant>
        <vt:i4>5</vt:i4>
      </vt:variant>
      <vt:variant>
        <vt:lpwstr>mailto:pishtenur_school@mail.ru</vt:lpwstr>
      </vt:variant>
      <vt:variant>
        <vt:lpwstr/>
      </vt:variant>
      <vt:variant>
        <vt:i4>5439574</vt:i4>
      </vt:variant>
      <vt:variant>
        <vt:i4>9</vt:i4>
      </vt:variant>
      <vt:variant>
        <vt:i4>0</vt:i4>
      </vt:variant>
      <vt:variant>
        <vt:i4>5</vt:i4>
      </vt:variant>
      <vt:variant>
        <vt:lpwstr>mailto:pachi_school@mail.ru</vt:lpwstr>
      </vt:variant>
      <vt:variant>
        <vt:lpwstr/>
      </vt:variant>
      <vt:variant>
        <vt:i4>3473462</vt:i4>
      </vt:variant>
      <vt:variant>
        <vt:i4>6</vt:i4>
      </vt:variant>
      <vt:variant>
        <vt:i4>0</vt:i4>
      </vt:variant>
      <vt:variant>
        <vt:i4>5</vt:i4>
      </vt:variant>
      <vt:variant>
        <vt:lpwstr>mailto:nir_school@mail.ru</vt:lpwstr>
      </vt:variant>
      <vt:variant>
        <vt:lpwstr/>
      </vt:variant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consultantplus://offline/ref=90A67ABD54576945F5F15F18DB904CEC795EA1548EA126A54107354BBBz6o8O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2013-07-16T08:47:00Z</cp:lastPrinted>
  <dcterms:created xsi:type="dcterms:W3CDTF">2016-03-03T11:46:00Z</dcterms:created>
  <dcterms:modified xsi:type="dcterms:W3CDTF">2016-03-03T11:46:00Z</dcterms:modified>
</cp:coreProperties>
</file>