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4D" w:rsidRDefault="0015264D" w:rsidP="0015264D">
      <w:pPr>
        <w:spacing w:line="276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64D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Изменения в Законе о занятости</w:t>
      </w:r>
    </w:p>
    <w:p w:rsidR="0015264D" w:rsidRPr="0015264D" w:rsidRDefault="0015264D" w:rsidP="0015264D">
      <w:pPr>
        <w:spacing w:line="276" w:lineRule="auto"/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64D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связи с повышением пенсионного возраста</w:t>
      </w:r>
    </w:p>
    <w:p w:rsidR="0015264D" w:rsidRPr="004448B4" w:rsidRDefault="0015264D" w:rsidP="005073EE">
      <w:pPr>
        <w:spacing w:line="276" w:lineRule="auto"/>
        <w:ind w:firstLine="708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>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внесены изменения в Закон Российской Федерации от 19.04.1991 № 1032-1 «О занятости населения в Российской Федерации» (далее – Закон о занятости), которые вступают в силу с 01.01.2019.</w:t>
      </w:r>
    </w:p>
    <w:p w:rsidR="0015264D" w:rsidRPr="004448B4" w:rsidRDefault="0015264D" w:rsidP="005073EE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>Изменениями предусматривается следующее.</w:t>
      </w:r>
    </w:p>
    <w:p w:rsidR="0015264D" w:rsidRPr="004448B4" w:rsidRDefault="0015264D" w:rsidP="005073EE">
      <w:pPr>
        <w:spacing w:line="276" w:lineRule="auto"/>
        <w:ind w:firstLine="360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 xml:space="preserve">Корректируется срок наступления </w:t>
      </w:r>
      <w:proofErr w:type="spellStart"/>
      <w:r w:rsidRPr="004448B4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4448B4">
        <w:rPr>
          <w:rFonts w:ascii="Tahoma" w:hAnsi="Tahoma" w:cs="Tahoma"/>
          <w:sz w:val="25"/>
          <w:szCs w:val="25"/>
        </w:rPr>
        <w:t xml:space="preserve"> возраста – за 5 лет до наступления возраста, дающего право на страховую пенсию по старости, в том числе назначаемую досрочно.</w:t>
      </w:r>
    </w:p>
    <w:p w:rsidR="0015264D" w:rsidRPr="004448B4" w:rsidRDefault="0015264D" w:rsidP="005073EE">
      <w:pPr>
        <w:spacing w:line="276" w:lineRule="auto"/>
        <w:ind w:firstLine="360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 xml:space="preserve">Вводятся положения, предусматривающие дополнительные гарантии социальной поддержки для граждан </w:t>
      </w:r>
      <w:proofErr w:type="spellStart"/>
      <w:r w:rsidRPr="004448B4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4448B4">
        <w:rPr>
          <w:rFonts w:ascii="Tahoma" w:hAnsi="Tahoma" w:cs="Tahoma"/>
          <w:sz w:val="25"/>
          <w:szCs w:val="25"/>
        </w:rPr>
        <w:t xml:space="preserve"> возраста:</w:t>
      </w:r>
    </w:p>
    <w:p w:rsidR="005073EE" w:rsidRPr="005073EE" w:rsidRDefault="00201750" w:rsidP="005073EE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201750">
        <w:rPr>
          <w:rFonts w:ascii="Tahoma" w:hAnsi="Tahoma" w:cs="Tahoma"/>
          <w:sz w:val="25"/>
          <w:szCs w:val="25"/>
        </w:rPr>
        <w:t xml:space="preserve">Гражданам </w:t>
      </w:r>
      <w:proofErr w:type="spellStart"/>
      <w:r w:rsidRPr="00201750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201750">
        <w:rPr>
          <w:rFonts w:ascii="Tahoma" w:hAnsi="Tahoma" w:cs="Tahoma"/>
          <w:sz w:val="25"/>
          <w:szCs w:val="25"/>
        </w:rPr>
        <w:t xml:space="preserve"> возраста (за исключением граждан, стремящихся возобновить трудовую деятельность после длительного (более одного года) перерыва, граждан, уволенных за нарушение трудовой дисциплины или другие виновные действия, предусмотренные законодательством Российской Федерации, а также граждан, направленных органами службы занятости на обучение и отчисленных за виновные действия),  состоявшим в период, предшествующий началу безработицы, в трудовых (служебных) отношениях не менее 26 недель, пособие по безработице начисляется в первые три месяца 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(службы), в следующие четыре месяца - в размере 60 процентов такого заработка, в дальнейшем - в размере 45 процентов такого заработка. </w:t>
      </w:r>
      <w:r w:rsidR="005073EE" w:rsidRPr="005073EE">
        <w:rPr>
          <w:rFonts w:ascii="Tahoma" w:hAnsi="Tahoma" w:cs="Tahoma"/>
          <w:sz w:val="25"/>
          <w:szCs w:val="25"/>
        </w:rPr>
        <w:t xml:space="preserve">При этом размер пособия по безработице указанным гражданам не может быть выше максимальной величины пособия по безработице и ниже </w:t>
      </w:r>
      <w:hyperlink r:id="rId5" w:history="1">
        <w:r w:rsidR="005073EE" w:rsidRPr="005073EE">
          <w:rPr>
            <w:rStyle w:val="a4"/>
            <w:rFonts w:ascii="Tahoma" w:hAnsi="Tahoma" w:cs="Tahoma"/>
            <w:sz w:val="25"/>
            <w:szCs w:val="25"/>
          </w:rPr>
          <w:t>минимальной величины</w:t>
        </w:r>
      </w:hyperlink>
      <w:r w:rsidR="005073EE" w:rsidRPr="005073EE">
        <w:rPr>
          <w:rFonts w:ascii="Tahoma" w:hAnsi="Tahoma" w:cs="Tahoma"/>
          <w:sz w:val="25"/>
          <w:szCs w:val="25"/>
        </w:rPr>
        <w:t xml:space="preserve"> пособия по безработице, увеличенных на размер </w:t>
      </w:r>
      <w:hyperlink r:id="rId6" w:history="1">
        <w:r w:rsidR="005073EE" w:rsidRPr="005073EE">
          <w:rPr>
            <w:rStyle w:val="a4"/>
            <w:rFonts w:ascii="Tahoma" w:hAnsi="Tahoma" w:cs="Tahoma"/>
            <w:sz w:val="25"/>
            <w:szCs w:val="25"/>
          </w:rPr>
          <w:t>районного коэффициента</w:t>
        </w:r>
      </w:hyperlink>
      <w:r w:rsidR="005073EE">
        <w:rPr>
          <w:rFonts w:ascii="Tahoma" w:hAnsi="Tahoma" w:cs="Tahoma"/>
          <w:sz w:val="25"/>
          <w:szCs w:val="25"/>
        </w:rPr>
        <w:t>.</w:t>
      </w:r>
    </w:p>
    <w:p w:rsidR="00201750" w:rsidRPr="00201750" w:rsidRDefault="00201750" w:rsidP="005073EE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201750">
        <w:rPr>
          <w:rFonts w:ascii="Tahoma" w:hAnsi="Tahoma" w:cs="Tahoma"/>
          <w:sz w:val="25"/>
          <w:szCs w:val="25"/>
        </w:rPr>
        <w:t xml:space="preserve">Гражданам </w:t>
      </w:r>
      <w:proofErr w:type="spellStart"/>
      <w:r w:rsidRPr="00201750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201750">
        <w:rPr>
          <w:rFonts w:ascii="Tahoma" w:hAnsi="Tahoma" w:cs="Tahoma"/>
          <w:sz w:val="25"/>
          <w:szCs w:val="25"/>
        </w:rPr>
        <w:t xml:space="preserve"> возраста, состоявшим в период, предшествующий началу безработицы, в трудовых (служебных) отношениях менее 26 недель, пособие по безработице начисляется в размере минимальной величины пособия по безработице на 12 месяцев.</w:t>
      </w:r>
    </w:p>
    <w:p w:rsidR="00201750" w:rsidRPr="00F517B4" w:rsidRDefault="00201750" w:rsidP="005073EE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201750">
        <w:rPr>
          <w:rFonts w:ascii="Tahoma" w:hAnsi="Tahoma" w:cs="Tahoma"/>
          <w:sz w:val="25"/>
          <w:szCs w:val="25"/>
        </w:rPr>
        <w:t xml:space="preserve">Гражданам </w:t>
      </w:r>
      <w:proofErr w:type="spellStart"/>
      <w:r w:rsidRPr="00201750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201750">
        <w:rPr>
          <w:rFonts w:ascii="Tahoma" w:hAnsi="Tahoma" w:cs="Tahoma"/>
          <w:sz w:val="25"/>
          <w:szCs w:val="25"/>
        </w:rPr>
        <w:t xml:space="preserve"> возраста, стремящихся возобновить трудовую деятельность после длительного (более одного года) перерыва, гражданам, уволенным за нарушение трудовой дисциплины или другие виновные действия, предусмотренные законодательством Российской </w:t>
      </w:r>
      <w:r w:rsidRPr="00201750">
        <w:rPr>
          <w:rFonts w:ascii="Tahoma" w:hAnsi="Tahoma" w:cs="Tahoma"/>
          <w:sz w:val="25"/>
          <w:szCs w:val="25"/>
        </w:rPr>
        <w:lastRenderedPageBreak/>
        <w:t xml:space="preserve">Федерации, а также гражданам, направленных органами службы занятости на обучение и отчисленных за виновные действия, пособие по безработице начисляется в размере минимальной величины </w:t>
      </w:r>
      <w:r w:rsidRPr="00F517B4">
        <w:rPr>
          <w:rFonts w:ascii="Tahoma" w:hAnsi="Tahoma" w:cs="Tahoma"/>
          <w:sz w:val="25"/>
          <w:szCs w:val="25"/>
        </w:rPr>
        <w:t xml:space="preserve">пособия по </w:t>
      </w:r>
      <w:r w:rsidR="00F517B4" w:rsidRPr="00F517B4">
        <w:rPr>
          <w:rFonts w:eastAsia="+mn-ea"/>
          <w:bCs/>
          <w:color w:val="000000"/>
          <w:kern w:val="24"/>
          <w:sz w:val="30"/>
          <w:szCs w:val="30"/>
        </w:rPr>
        <w:t>пособия по безработице на 3 месяца</w:t>
      </w:r>
      <w:r w:rsidR="00F517B4">
        <w:rPr>
          <w:rFonts w:eastAsia="+mn-ea"/>
          <w:bCs/>
          <w:color w:val="000000"/>
          <w:kern w:val="24"/>
          <w:sz w:val="30"/>
          <w:szCs w:val="30"/>
        </w:rPr>
        <w:t>.</w:t>
      </w:r>
      <w:bookmarkStart w:id="0" w:name="_GoBack"/>
      <w:bookmarkEnd w:id="0"/>
    </w:p>
    <w:p w:rsidR="0015264D" w:rsidRPr="004448B4" w:rsidRDefault="00932C54" w:rsidP="00201750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П</w:t>
      </w:r>
      <w:r w:rsidR="0015264D" w:rsidRPr="004448B4">
        <w:rPr>
          <w:rFonts w:ascii="Tahoma" w:hAnsi="Tahoma" w:cs="Tahoma"/>
          <w:sz w:val="25"/>
          <w:szCs w:val="25"/>
        </w:rPr>
        <w:t>ериод выплаты пособия по безработице может быть увеличен сверх установленных 12 месяцев на 2 недели за каждый год работы, превышающий установленный страховой стаж, но не более 24 месяцев.</w:t>
      </w:r>
    </w:p>
    <w:p w:rsidR="0015264D" w:rsidRPr="004448B4" w:rsidRDefault="0015264D" w:rsidP="0015264D">
      <w:pPr>
        <w:spacing w:line="276" w:lineRule="auto"/>
        <w:ind w:firstLine="360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 xml:space="preserve">Проектом постановления Правительства Российской Федерации «О размерах минимальной и максимальной величин пособия по безработице на 2019 год» максимальная величина пособия по безработице для лиц </w:t>
      </w:r>
      <w:proofErr w:type="spellStart"/>
      <w:r w:rsidRPr="004448B4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4448B4">
        <w:rPr>
          <w:rFonts w:ascii="Tahoma" w:hAnsi="Tahoma" w:cs="Tahoma"/>
          <w:sz w:val="25"/>
          <w:szCs w:val="25"/>
        </w:rPr>
        <w:t xml:space="preserve"> возраста установлена в размере 11280 рублей</w:t>
      </w:r>
      <w:r w:rsidR="00932C54">
        <w:rPr>
          <w:rFonts w:ascii="Tahoma" w:hAnsi="Tahoma" w:cs="Tahoma"/>
          <w:sz w:val="25"/>
          <w:szCs w:val="25"/>
        </w:rPr>
        <w:t>;</w:t>
      </w:r>
      <w:r w:rsidR="00932C54" w:rsidRPr="00932C54">
        <w:rPr>
          <w:rFonts w:ascii="Tahoma" w:hAnsi="Tahoma" w:cs="Tahoma"/>
          <w:sz w:val="25"/>
          <w:szCs w:val="25"/>
        </w:rPr>
        <w:t xml:space="preserve"> </w:t>
      </w:r>
      <w:r w:rsidR="00932C54">
        <w:rPr>
          <w:rFonts w:ascii="Tahoma" w:hAnsi="Tahoma" w:cs="Tahoma"/>
          <w:sz w:val="25"/>
          <w:szCs w:val="25"/>
        </w:rPr>
        <w:t>мини</w:t>
      </w:r>
      <w:r w:rsidR="00932C54" w:rsidRPr="004448B4">
        <w:rPr>
          <w:rFonts w:ascii="Tahoma" w:hAnsi="Tahoma" w:cs="Tahoma"/>
          <w:sz w:val="25"/>
          <w:szCs w:val="25"/>
        </w:rPr>
        <w:t xml:space="preserve">мальная величина пособия по безработице для лиц </w:t>
      </w:r>
      <w:proofErr w:type="spellStart"/>
      <w:r w:rsidR="00932C54" w:rsidRPr="004448B4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="00932C54" w:rsidRPr="004448B4">
        <w:rPr>
          <w:rFonts w:ascii="Tahoma" w:hAnsi="Tahoma" w:cs="Tahoma"/>
          <w:sz w:val="25"/>
          <w:szCs w:val="25"/>
        </w:rPr>
        <w:t xml:space="preserve"> возраста </w:t>
      </w:r>
      <w:r w:rsidR="00932C54">
        <w:rPr>
          <w:rFonts w:ascii="Tahoma" w:hAnsi="Tahoma" w:cs="Tahoma"/>
          <w:sz w:val="25"/>
          <w:szCs w:val="25"/>
        </w:rPr>
        <w:t>составит 1500</w:t>
      </w:r>
      <w:r w:rsidR="00932C54" w:rsidRPr="004448B4">
        <w:rPr>
          <w:rFonts w:ascii="Tahoma" w:hAnsi="Tahoma" w:cs="Tahoma"/>
          <w:sz w:val="25"/>
          <w:szCs w:val="25"/>
        </w:rPr>
        <w:t xml:space="preserve"> рублей</w:t>
      </w:r>
      <w:r w:rsidRPr="004448B4">
        <w:rPr>
          <w:rFonts w:ascii="Tahoma" w:hAnsi="Tahoma" w:cs="Tahoma"/>
          <w:sz w:val="25"/>
          <w:szCs w:val="25"/>
        </w:rPr>
        <w:t xml:space="preserve">. При этом в таком размере пособие по безработице будет выплачиваться лишь лицам </w:t>
      </w:r>
      <w:proofErr w:type="spellStart"/>
      <w:r w:rsidRPr="004448B4">
        <w:rPr>
          <w:rFonts w:ascii="Tahoma" w:hAnsi="Tahoma" w:cs="Tahoma"/>
          <w:sz w:val="25"/>
          <w:szCs w:val="25"/>
        </w:rPr>
        <w:t>предпенсионного</w:t>
      </w:r>
      <w:proofErr w:type="spellEnd"/>
      <w:r w:rsidRPr="004448B4">
        <w:rPr>
          <w:rFonts w:ascii="Tahoma" w:hAnsi="Tahoma" w:cs="Tahoma"/>
          <w:sz w:val="25"/>
          <w:szCs w:val="25"/>
        </w:rPr>
        <w:t xml:space="preserve"> возраста.</w:t>
      </w:r>
    </w:p>
    <w:p w:rsidR="0015264D" w:rsidRPr="004448B4" w:rsidRDefault="0015264D" w:rsidP="0015264D">
      <w:pPr>
        <w:spacing w:line="276" w:lineRule="auto"/>
        <w:ind w:firstLine="360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sz w:val="25"/>
          <w:szCs w:val="25"/>
        </w:rPr>
        <w:t>Срок приостановки выплаты пособия по безработице в установленных Законом о занятости случаях сокращен с 3 месяцев до 1 месяца.</w:t>
      </w:r>
    </w:p>
    <w:p w:rsidR="008671A5" w:rsidRPr="004448B4" w:rsidRDefault="0015264D" w:rsidP="0015264D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4448B4">
        <w:rPr>
          <w:rFonts w:ascii="Tahoma" w:hAnsi="Tahoma" w:cs="Tahoma"/>
          <w:b/>
          <w:sz w:val="25"/>
          <w:szCs w:val="25"/>
        </w:rPr>
        <w:t>Следует отметить</w:t>
      </w:r>
      <w:r w:rsidRPr="004448B4">
        <w:rPr>
          <w:rFonts w:ascii="Tahoma" w:hAnsi="Tahoma" w:cs="Tahoma"/>
          <w:sz w:val="25"/>
          <w:szCs w:val="25"/>
        </w:rPr>
        <w:t>, что согласно части 1 статьи 10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 гражданам, признанным безработными до 01.01.2019, пособие по безработице выплачивается в порядке, сроки и размерах, которые установлены Законом о занятости в редакции, действовавшей до дня вступления в силу Федерального закона от 03.10.2018 № 350-ФЗ.</w:t>
      </w:r>
    </w:p>
    <w:sectPr w:rsidR="008671A5" w:rsidRPr="004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1AD"/>
    <w:multiLevelType w:val="hybridMultilevel"/>
    <w:tmpl w:val="DD1E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4D"/>
    <w:rsid w:val="000B6045"/>
    <w:rsid w:val="00121E18"/>
    <w:rsid w:val="0015264D"/>
    <w:rsid w:val="00201750"/>
    <w:rsid w:val="0041353E"/>
    <w:rsid w:val="004448B4"/>
    <w:rsid w:val="005073EE"/>
    <w:rsid w:val="008671A5"/>
    <w:rsid w:val="00932C54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DEB3"/>
  <w15:chartTrackingRefBased/>
  <w15:docId w15:val="{C02DF4D9-7170-495E-B169-4AC3BD4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3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9BC3930139DCE68155D57E34B5D31B17A421674D194691330235B6F158F4FDF1784AC58472AD544DF4FFAE76m2w9G" TargetMode="External"/><Relationship Id="rId5" Type="http://schemas.openxmlformats.org/officeDocument/2006/relationships/hyperlink" Target="consultantplus://offline/ref=6F9BC3930139DCE68155D57E34B5D31B17A42C6D4E104691330235B6F158F4FDF1784AC58472AD544DF4FFAE76m2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Мальцева</dc:creator>
  <cp:keywords/>
  <dc:description/>
  <cp:lastModifiedBy>Ольга Ю. Панькова</cp:lastModifiedBy>
  <cp:revision>5</cp:revision>
  <cp:lastPrinted>2018-11-14T11:52:00Z</cp:lastPrinted>
  <dcterms:created xsi:type="dcterms:W3CDTF">2018-11-14T06:38:00Z</dcterms:created>
  <dcterms:modified xsi:type="dcterms:W3CDTF">2018-11-14T12:09:00Z</dcterms:modified>
</cp:coreProperties>
</file>